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1C" w:rsidRPr="008C5F55" w:rsidRDefault="005A6E65" w:rsidP="009E5042">
      <w:pPr>
        <w:jc w:val="center"/>
        <w:rPr>
          <w:sz w:val="22"/>
        </w:rPr>
      </w:pPr>
      <w:r w:rsidRPr="004F76AD">
        <w:rPr>
          <w:rFonts w:hint="eastAsia"/>
          <w:b/>
          <w:sz w:val="24"/>
          <w:szCs w:val="24"/>
        </w:rPr>
        <w:t>農業</w:t>
      </w:r>
      <w:r w:rsidRPr="004F76AD">
        <w:rPr>
          <w:b/>
          <w:sz w:val="24"/>
          <w:szCs w:val="24"/>
        </w:rPr>
        <w:t>の有する多面的機能の発揮の促進に関する基本方針</w:t>
      </w:r>
    </w:p>
    <w:p w:rsidR="005A6E65" w:rsidRPr="003962C8" w:rsidRDefault="005A17CF" w:rsidP="009E5042">
      <w:pPr>
        <w:rPr>
          <w:sz w:val="22"/>
        </w:rPr>
      </w:pPr>
      <w:r>
        <w:rPr>
          <w:rFonts w:hint="eastAsia"/>
          <w:sz w:val="22"/>
        </w:rPr>
        <w:t xml:space="preserve">　</w:t>
      </w:r>
      <w:bookmarkStart w:id="0" w:name="_GoBack"/>
      <w:bookmarkEnd w:id="0"/>
    </w:p>
    <w:p w:rsidR="005A6E65" w:rsidRPr="003C452D" w:rsidRDefault="00B82030" w:rsidP="00E82E7C">
      <w:pPr>
        <w:ind w:firstLineChars="3300" w:firstLine="8116"/>
        <w:jc w:val="left"/>
        <w:rPr>
          <w:sz w:val="24"/>
          <w:szCs w:val="24"/>
        </w:rPr>
      </w:pPr>
      <w:r w:rsidRPr="003C452D">
        <w:rPr>
          <w:rFonts w:hint="eastAsia"/>
          <w:sz w:val="24"/>
          <w:szCs w:val="24"/>
        </w:rPr>
        <w:t>福島県</w:t>
      </w:r>
    </w:p>
    <w:p w:rsidR="005A6E65" w:rsidRPr="00EE1801" w:rsidRDefault="005A6E65" w:rsidP="009E5042">
      <w:pPr>
        <w:rPr>
          <w:sz w:val="22"/>
          <w:u w:val="single"/>
        </w:rPr>
      </w:pPr>
      <w:r w:rsidRPr="00EE1801">
        <w:rPr>
          <w:rFonts w:hint="eastAsia"/>
          <w:sz w:val="22"/>
          <w:u w:val="single"/>
        </w:rPr>
        <w:t>第</w:t>
      </w:r>
      <w:r w:rsidRPr="00EE1801">
        <w:rPr>
          <w:sz w:val="22"/>
          <w:u w:val="single"/>
        </w:rPr>
        <w:t>１　農業の有する多面的機能の発揮の促進の目標</w:t>
      </w:r>
    </w:p>
    <w:p w:rsidR="005A6E65" w:rsidRPr="008C5F55" w:rsidRDefault="005A6E65" w:rsidP="009E5042">
      <w:pPr>
        <w:rPr>
          <w:sz w:val="22"/>
        </w:rPr>
      </w:pPr>
    </w:p>
    <w:p w:rsidR="005A6E65" w:rsidRPr="003C452D" w:rsidRDefault="005A6E65" w:rsidP="009E5042">
      <w:pPr>
        <w:ind w:firstLineChars="100" w:firstLine="227"/>
        <w:rPr>
          <w:b/>
          <w:sz w:val="22"/>
        </w:rPr>
      </w:pPr>
      <w:r w:rsidRPr="003C452D">
        <w:rPr>
          <w:rFonts w:hint="eastAsia"/>
          <w:b/>
          <w:sz w:val="22"/>
        </w:rPr>
        <w:t>１．</w:t>
      </w:r>
      <w:r w:rsidR="00D928D9" w:rsidRPr="003C452D">
        <w:rPr>
          <w:rFonts w:hint="eastAsia"/>
          <w:b/>
          <w:sz w:val="22"/>
        </w:rPr>
        <w:t>県北</w:t>
      </w:r>
      <w:r w:rsidRPr="003C452D">
        <w:rPr>
          <w:rFonts w:hint="eastAsia"/>
          <w:b/>
          <w:sz w:val="22"/>
        </w:rPr>
        <w:t>地方</w:t>
      </w:r>
    </w:p>
    <w:p w:rsidR="005A6E65" w:rsidRPr="00415C91" w:rsidRDefault="005A6E65" w:rsidP="009E5042">
      <w:pPr>
        <w:ind w:firstLineChars="100" w:firstLine="226"/>
        <w:rPr>
          <w:sz w:val="22"/>
        </w:rPr>
      </w:pPr>
      <w:r w:rsidRPr="00EE1801">
        <w:rPr>
          <w:rFonts w:hint="eastAsia"/>
          <w:sz w:val="22"/>
        </w:rPr>
        <w:t>（１）現況</w:t>
      </w:r>
    </w:p>
    <w:p w:rsidR="00CB1BBC" w:rsidRPr="00415C91" w:rsidRDefault="00CB1BBC" w:rsidP="00EE1801">
      <w:pPr>
        <w:suppressAutoHyphens/>
        <w:autoSpaceDE w:val="0"/>
        <w:autoSpaceDN w:val="0"/>
        <w:ind w:leftChars="300" w:left="648" w:firstLineChars="100" w:firstLine="226"/>
        <w:textAlignment w:val="baseline"/>
        <w:rPr>
          <w:rFonts w:ascii="ＭＳ 明朝" w:eastAsia="ＭＳ 明朝" w:hAnsi="ＭＳ 明朝" w:cs="Times New Roman"/>
          <w:spacing w:val="2"/>
          <w:kern w:val="0"/>
          <w:sz w:val="22"/>
        </w:rPr>
      </w:pPr>
      <w:r w:rsidRPr="00415C91">
        <w:rPr>
          <w:rFonts w:ascii="ＭＳ 明朝" w:eastAsia="ＭＳ 明朝" w:hAnsi="ＭＳ 明朝" w:cs="ＭＳ ゴシック" w:hint="eastAsia"/>
          <w:kern w:val="0"/>
          <w:sz w:val="22"/>
        </w:rPr>
        <w:t>本地方は、県の北部に位置し、阿武隈高地と奥羽山脈に挟まれた盆地の内陸性気候を活かして、北部地域では、果樹や野菜を主体とした都市的・平地農業地域を展開している。</w:t>
      </w:r>
    </w:p>
    <w:p w:rsidR="00CB1BBC" w:rsidRPr="00415C91" w:rsidRDefault="00CB1BBC" w:rsidP="00EE1801">
      <w:pPr>
        <w:suppressAutoHyphens/>
        <w:autoSpaceDE w:val="0"/>
        <w:autoSpaceDN w:val="0"/>
        <w:ind w:left="678" w:hangingChars="300" w:hanging="678"/>
        <w:textAlignment w:val="baseline"/>
        <w:rPr>
          <w:rFonts w:ascii="ＭＳ 明朝" w:eastAsia="ＭＳ 明朝" w:hAnsi="ＭＳ 明朝" w:cs="Times New Roman"/>
          <w:spacing w:val="2"/>
          <w:kern w:val="0"/>
          <w:sz w:val="22"/>
        </w:rPr>
      </w:pPr>
      <w:r w:rsidRPr="00415C91">
        <w:rPr>
          <w:rFonts w:ascii="ＭＳ 明朝" w:eastAsia="ＭＳ 明朝" w:hAnsi="ＭＳ 明朝" w:cs="ＭＳ ゴシック" w:hint="eastAsia"/>
          <w:kern w:val="0"/>
          <w:sz w:val="22"/>
        </w:rPr>
        <w:t xml:space="preserve">　</w:t>
      </w:r>
      <w:r w:rsidR="009E5042" w:rsidRPr="00415C91">
        <w:rPr>
          <w:rFonts w:ascii="ＭＳ 明朝" w:eastAsia="ＭＳ 明朝" w:hAnsi="ＭＳ 明朝" w:cs="ＭＳ ゴシック" w:hint="eastAsia"/>
          <w:kern w:val="0"/>
          <w:sz w:val="22"/>
        </w:rPr>
        <w:t xml:space="preserve">　</w:t>
      </w:r>
      <w:r w:rsidR="00EE1801" w:rsidRPr="00415C91">
        <w:rPr>
          <w:rFonts w:ascii="ＭＳ 明朝" w:eastAsia="ＭＳ 明朝" w:hAnsi="ＭＳ 明朝" w:cs="ＭＳ ゴシック" w:hint="eastAsia"/>
          <w:kern w:val="0"/>
          <w:sz w:val="22"/>
        </w:rPr>
        <w:t xml:space="preserve">　</w:t>
      </w:r>
      <w:r w:rsidRPr="00415C91">
        <w:rPr>
          <w:rFonts w:ascii="ＭＳ 明朝" w:eastAsia="ＭＳ 明朝" w:hAnsi="ＭＳ 明朝" w:cs="ＭＳ ゴシック" w:hint="eastAsia"/>
          <w:kern w:val="0"/>
          <w:sz w:val="22"/>
        </w:rPr>
        <w:t xml:space="preserve">　特に、もも、りんご、なし、ぶどう等は福島市、伊達市及び伊達郡を中心に栽培され、全国有数の産地として形成されている。</w:t>
      </w:r>
    </w:p>
    <w:p w:rsidR="00CB1BBC" w:rsidRPr="00415C91" w:rsidRDefault="00CB1BBC" w:rsidP="00EE1801">
      <w:pPr>
        <w:suppressAutoHyphens/>
        <w:autoSpaceDE w:val="0"/>
        <w:autoSpaceDN w:val="0"/>
        <w:ind w:left="678" w:hangingChars="300" w:hanging="678"/>
        <w:textAlignment w:val="baseline"/>
        <w:rPr>
          <w:rFonts w:ascii="ＭＳ 明朝" w:eastAsia="ＭＳ 明朝" w:hAnsi="ＭＳ 明朝" w:cs="Times New Roman"/>
          <w:spacing w:val="2"/>
          <w:kern w:val="0"/>
          <w:sz w:val="22"/>
        </w:rPr>
      </w:pPr>
      <w:r w:rsidRPr="00415C91">
        <w:rPr>
          <w:rFonts w:ascii="ＭＳ 明朝" w:eastAsia="ＭＳ 明朝" w:hAnsi="ＭＳ 明朝" w:cs="ＭＳ ゴシック"/>
          <w:kern w:val="0"/>
          <w:sz w:val="22"/>
        </w:rPr>
        <w:t xml:space="preserve">  </w:t>
      </w:r>
      <w:r w:rsidR="009E5042" w:rsidRPr="00415C91">
        <w:rPr>
          <w:rFonts w:ascii="ＭＳ 明朝" w:eastAsia="ＭＳ 明朝" w:hAnsi="ＭＳ 明朝" w:cs="ＭＳ ゴシック" w:hint="eastAsia"/>
          <w:kern w:val="0"/>
          <w:sz w:val="22"/>
        </w:rPr>
        <w:t xml:space="preserve">　</w:t>
      </w:r>
      <w:r w:rsidRPr="00415C91">
        <w:rPr>
          <w:rFonts w:ascii="ＭＳ 明朝" w:eastAsia="ＭＳ 明朝" w:hAnsi="ＭＳ 明朝" w:cs="ＭＳ ゴシック"/>
          <w:kern w:val="0"/>
          <w:sz w:val="22"/>
        </w:rPr>
        <w:t xml:space="preserve">  </w:t>
      </w:r>
      <w:r w:rsidR="00EE1801" w:rsidRPr="00415C91">
        <w:rPr>
          <w:rFonts w:ascii="ＭＳ 明朝" w:eastAsia="ＭＳ 明朝" w:hAnsi="ＭＳ 明朝" w:cs="ＭＳ ゴシック" w:hint="eastAsia"/>
          <w:kern w:val="0"/>
          <w:sz w:val="22"/>
        </w:rPr>
        <w:t xml:space="preserve">　</w:t>
      </w:r>
      <w:r w:rsidRPr="00415C91">
        <w:rPr>
          <w:rFonts w:ascii="ＭＳ 明朝" w:eastAsia="ＭＳ 明朝" w:hAnsi="ＭＳ 明朝" w:cs="ＭＳ ゴシック" w:hint="eastAsia"/>
          <w:kern w:val="0"/>
          <w:sz w:val="22"/>
        </w:rPr>
        <w:t>南部地域では、水稲を中心とした平地農業地域、東部地域では畜産を主体とする中山間農業地域がそれぞれ展開している。</w:t>
      </w:r>
    </w:p>
    <w:p w:rsidR="00CB1BBC" w:rsidRPr="0096088B" w:rsidRDefault="00CB1BBC" w:rsidP="00EE1801">
      <w:pPr>
        <w:suppressAutoHyphens/>
        <w:autoSpaceDE w:val="0"/>
        <w:autoSpaceDN w:val="0"/>
        <w:ind w:left="678" w:hangingChars="300" w:hanging="678"/>
        <w:textAlignment w:val="baseline"/>
        <w:rPr>
          <w:rFonts w:ascii="ＭＳ 明朝" w:eastAsia="ＭＳ 明朝" w:hAnsi="ＭＳ 明朝" w:cs="Times New Roman"/>
          <w:spacing w:val="2"/>
          <w:kern w:val="0"/>
          <w:sz w:val="22"/>
        </w:rPr>
      </w:pPr>
      <w:r w:rsidRPr="00415C91">
        <w:rPr>
          <w:rFonts w:ascii="ＭＳ 明朝" w:eastAsia="ＭＳ 明朝" w:hAnsi="ＭＳ 明朝" w:cs="ＭＳ ゴシック"/>
          <w:kern w:val="0"/>
          <w:sz w:val="22"/>
        </w:rPr>
        <w:t xml:space="preserve"> </w:t>
      </w:r>
      <w:r w:rsidR="009E5042" w:rsidRPr="00415C91">
        <w:rPr>
          <w:rFonts w:ascii="ＭＳ 明朝" w:eastAsia="ＭＳ 明朝" w:hAnsi="ＭＳ 明朝" w:cs="ＭＳ ゴシック" w:hint="eastAsia"/>
          <w:kern w:val="0"/>
          <w:sz w:val="22"/>
        </w:rPr>
        <w:t xml:space="preserve">　</w:t>
      </w:r>
      <w:r w:rsidRPr="00415C91">
        <w:rPr>
          <w:rFonts w:ascii="ＭＳ 明朝" w:eastAsia="ＭＳ 明朝" w:hAnsi="ＭＳ 明朝" w:cs="ＭＳ ゴシック"/>
          <w:kern w:val="0"/>
          <w:sz w:val="22"/>
        </w:rPr>
        <w:t xml:space="preserve">  </w:t>
      </w:r>
      <w:r w:rsidRPr="008C15BC">
        <w:rPr>
          <w:rFonts w:ascii="ＭＳ 明朝" w:eastAsia="ＭＳ 明朝" w:hAnsi="ＭＳ 明朝" w:cs="ＭＳ ゴシック"/>
          <w:kern w:val="0"/>
          <w:sz w:val="22"/>
        </w:rPr>
        <w:t xml:space="preserve"> </w:t>
      </w:r>
      <w:r w:rsidR="00EE1801" w:rsidRPr="008C15BC">
        <w:rPr>
          <w:rFonts w:ascii="ＭＳ 明朝" w:eastAsia="ＭＳ 明朝" w:hAnsi="ＭＳ 明朝" w:cs="ＭＳ ゴシック" w:hint="eastAsia"/>
          <w:kern w:val="0"/>
          <w:sz w:val="22"/>
        </w:rPr>
        <w:t xml:space="preserve">　</w:t>
      </w:r>
      <w:r w:rsidRPr="008C15BC">
        <w:rPr>
          <w:rFonts w:ascii="ＭＳ 明朝" w:eastAsia="ＭＳ 明朝" w:hAnsi="ＭＳ 明朝" w:cs="ＭＳ ゴシック" w:hint="eastAsia"/>
          <w:kern w:val="0"/>
          <w:sz w:val="22"/>
        </w:rPr>
        <w:t>今後とも将来にわたり農業の振興を図っていくためには、</w:t>
      </w:r>
      <w:r w:rsidR="00114F60" w:rsidRPr="0096088B">
        <w:rPr>
          <w:rFonts w:ascii="ＭＳ 明朝" w:eastAsia="ＭＳ 明朝" w:hAnsi="ＭＳ 明朝" w:cs="ＭＳ ゴシック" w:hint="eastAsia"/>
          <w:kern w:val="0"/>
          <w:sz w:val="22"/>
        </w:rPr>
        <w:t>人・農地プランに位置付けられた</w:t>
      </w:r>
      <w:r w:rsidR="00E03D53" w:rsidRPr="0096088B">
        <w:rPr>
          <w:rFonts w:ascii="ＭＳ 明朝" w:eastAsia="ＭＳ 明朝" w:hAnsi="ＭＳ 明朝" w:cs="ＭＳ ゴシック" w:hint="eastAsia"/>
          <w:kern w:val="0"/>
          <w:sz w:val="22"/>
        </w:rPr>
        <w:t>中心経営体である</w:t>
      </w:r>
      <w:r w:rsidR="00114F60" w:rsidRPr="0096088B">
        <w:rPr>
          <w:rFonts w:ascii="ＭＳ 明朝" w:eastAsia="ＭＳ 明朝" w:hAnsi="ＭＳ 明朝" w:cs="ＭＳ ゴシック" w:hint="eastAsia"/>
          <w:kern w:val="0"/>
          <w:sz w:val="22"/>
        </w:rPr>
        <w:t>担い手への農地集積を進めるとともに、地域の共同活動により</w:t>
      </w:r>
      <w:r w:rsidRPr="0096088B">
        <w:rPr>
          <w:rFonts w:ascii="ＭＳ 明朝" w:eastAsia="ＭＳ 明朝" w:hAnsi="ＭＳ 明朝" w:cs="ＭＳ ゴシック" w:hint="eastAsia"/>
          <w:kern w:val="0"/>
          <w:sz w:val="22"/>
        </w:rPr>
        <w:t>農道や水路等の土地改良施設を適切に保全管理していくことが必要とされている。</w:t>
      </w:r>
    </w:p>
    <w:p w:rsidR="00CB1BBC" w:rsidRPr="00415C91" w:rsidRDefault="00CB1BBC" w:rsidP="00EE1801">
      <w:pPr>
        <w:suppressAutoHyphens/>
        <w:autoSpaceDE w:val="0"/>
        <w:autoSpaceDN w:val="0"/>
        <w:ind w:leftChars="100" w:left="668" w:hangingChars="200" w:hanging="452"/>
        <w:textAlignment w:val="baseline"/>
        <w:rPr>
          <w:rFonts w:ascii="ＭＳ 明朝" w:eastAsia="ＭＳ 明朝" w:hAnsi="ＭＳ 明朝" w:cs="Times New Roman"/>
          <w:spacing w:val="2"/>
          <w:kern w:val="0"/>
          <w:sz w:val="22"/>
        </w:rPr>
      </w:pPr>
      <w:r w:rsidRPr="00415C91">
        <w:rPr>
          <w:rFonts w:ascii="ＭＳ 明朝" w:eastAsia="ＭＳ 明朝" w:hAnsi="ＭＳ 明朝" w:cs="ＭＳ ゴシック" w:hint="eastAsia"/>
          <w:kern w:val="0"/>
          <w:sz w:val="22"/>
        </w:rPr>
        <w:t xml:space="preserve">　　</w:t>
      </w:r>
      <w:r w:rsidR="00EE1801" w:rsidRPr="00415C91">
        <w:rPr>
          <w:rFonts w:ascii="ＭＳ 明朝" w:eastAsia="ＭＳ 明朝" w:hAnsi="ＭＳ 明朝" w:cs="ＭＳ ゴシック" w:hint="eastAsia"/>
          <w:kern w:val="0"/>
          <w:sz w:val="22"/>
        </w:rPr>
        <w:t xml:space="preserve">　</w:t>
      </w:r>
      <w:r w:rsidRPr="00415C91">
        <w:rPr>
          <w:rFonts w:ascii="ＭＳ 明朝" w:eastAsia="ＭＳ 明朝" w:hAnsi="ＭＳ 明朝" w:cs="ＭＳ ゴシック" w:hint="eastAsia"/>
          <w:kern w:val="0"/>
          <w:sz w:val="22"/>
        </w:rPr>
        <w:t>また中山間地域では、平坦地域と比べて生産条件が不利なことから、これを補正する取組を行うことが必要とされている。</w:t>
      </w:r>
    </w:p>
    <w:p w:rsidR="00CB1BBC" w:rsidRPr="00415C91" w:rsidRDefault="00CB1BBC" w:rsidP="00EE1801">
      <w:pPr>
        <w:ind w:leftChars="300" w:left="648" w:firstLineChars="100" w:firstLine="226"/>
        <w:rPr>
          <w:rFonts w:ascii="ＭＳ 明朝" w:eastAsia="ＭＳ 明朝" w:hAnsi="ＭＳ 明朝" w:cs="ＭＳ ゴシック"/>
          <w:kern w:val="0"/>
          <w:sz w:val="22"/>
        </w:rPr>
      </w:pPr>
      <w:r w:rsidRPr="00415C91">
        <w:rPr>
          <w:rFonts w:ascii="ＭＳ 明朝" w:eastAsia="ＭＳ 明朝" w:hAnsi="ＭＳ 明朝" w:cs="ＭＳ ゴシック" w:hint="eastAsia"/>
          <w:kern w:val="0"/>
          <w:sz w:val="22"/>
        </w:rPr>
        <w:t>さらに、本地方は、自然環境が豊かな地域であり、環境負荷の軽減に配慮した農業生産方式の普及が必要とされている。</w:t>
      </w:r>
    </w:p>
    <w:p w:rsidR="007B789A" w:rsidRPr="00415C91" w:rsidRDefault="005A6E65" w:rsidP="003962C8">
      <w:pPr>
        <w:ind w:firstLineChars="100" w:firstLine="226"/>
        <w:rPr>
          <w:sz w:val="22"/>
        </w:rPr>
      </w:pPr>
      <w:r w:rsidRPr="00415C91">
        <w:rPr>
          <w:rFonts w:hint="eastAsia"/>
          <w:sz w:val="22"/>
        </w:rPr>
        <w:t>（２）目標</w:t>
      </w:r>
    </w:p>
    <w:p w:rsidR="005A6E65" w:rsidRPr="00415C91" w:rsidRDefault="00F51E07" w:rsidP="00EE1801">
      <w:pPr>
        <w:ind w:leftChars="300" w:left="648" w:firstLineChars="100" w:firstLine="226"/>
        <w:jc w:val="left"/>
        <w:rPr>
          <w:sz w:val="22"/>
        </w:rPr>
      </w:pPr>
      <w:r w:rsidRPr="00415C91">
        <w:rPr>
          <w:rFonts w:hint="eastAsia"/>
          <w:sz w:val="22"/>
        </w:rPr>
        <w:t>（１）を</w:t>
      </w:r>
      <w:r w:rsidRPr="00415C91">
        <w:rPr>
          <w:sz w:val="22"/>
        </w:rPr>
        <w:t>踏まえ</w:t>
      </w:r>
      <w:r w:rsidRPr="00415C91">
        <w:rPr>
          <w:rFonts w:hint="eastAsia"/>
          <w:sz w:val="22"/>
        </w:rPr>
        <w:t>、</w:t>
      </w:r>
      <w:r w:rsidRPr="00415C91">
        <w:rPr>
          <w:sz w:val="22"/>
        </w:rPr>
        <w:t>本地</w:t>
      </w:r>
      <w:r w:rsidRPr="008C15BC">
        <w:rPr>
          <w:sz w:val="22"/>
        </w:rPr>
        <w:t>方では</w:t>
      </w:r>
      <w:r w:rsidRPr="0096088B">
        <w:rPr>
          <w:sz w:val="22"/>
        </w:rPr>
        <w:t>、</w:t>
      </w:r>
      <w:r w:rsidR="00114F60" w:rsidRPr="0096088B">
        <w:rPr>
          <w:sz w:val="22"/>
        </w:rPr>
        <w:t>「ふくしま農林水産業新生プラン」に掲げる「くだもの王国の発展と環境と共生する農林業を育む里づくり」の実現に資するため、</w:t>
      </w:r>
      <w:r w:rsidR="00547C1F" w:rsidRPr="008C15BC">
        <w:rPr>
          <w:rFonts w:hint="eastAsia"/>
          <w:sz w:val="22"/>
        </w:rPr>
        <w:t>農</w:t>
      </w:r>
      <w:r w:rsidR="00547C1F" w:rsidRPr="00415C91">
        <w:rPr>
          <w:rFonts w:hint="eastAsia"/>
          <w:sz w:val="22"/>
        </w:rPr>
        <w:t>業者</w:t>
      </w:r>
      <w:r w:rsidR="00547C1F" w:rsidRPr="00415C91">
        <w:rPr>
          <w:sz w:val="22"/>
        </w:rPr>
        <w:t>と地域住民や関係</w:t>
      </w:r>
      <w:r w:rsidR="00547C1F" w:rsidRPr="00415C91">
        <w:rPr>
          <w:rFonts w:hint="eastAsia"/>
          <w:sz w:val="22"/>
        </w:rPr>
        <w:t>団体</w:t>
      </w:r>
      <w:r w:rsidR="00547C1F" w:rsidRPr="00415C91">
        <w:rPr>
          <w:sz w:val="22"/>
        </w:rPr>
        <w:t>との協力</w:t>
      </w:r>
      <w:r w:rsidR="00547C1F" w:rsidRPr="00415C91">
        <w:rPr>
          <w:rFonts w:hint="eastAsia"/>
          <w:sz w:val="22"/>
        </w:rPr>
        <w:t>体制</w:t>
      </w:r>
      <w:r w:rsidR="00547C1F" w:rsidRPr="00415C91">
        <w:rPr>
          <w:sz w:val="22"/>
        </w:rPr>
        <w:t>を整備し、法第３条第３項</w:t>
      </w:r>
      <w:r w:rsidR="00841701" w:rsidRPr="00415C91">
        <w:rPr>
          <w:rFonts w:hint="eastAsia"/>
          <w:sz w:val="22"/>
        </w:rPr>
        <w:t>各</w:t>
      </w:r>
      <w:r w:rsidR="00547C1F" w:rsidRPr="00415C91">
        <w:rPr>
          <w:sz w:val="22"/>
        </w:rPr>
        <w:t>号に掲げる事業を</w:t>
      </w:r>
      <w:r w:rsidR="00547C1F" w:rsidRPr="00415C91">
        <w:rPr>
          <w:rFonts w:hint="eastAsia"/>
          <w:sz w:val="22"/>
        </w:rPr>
        <w:t>推進</w:t>
      </w:r>
      <w:r w:rsidR="00412646" w:rsidRPr="00415C91">
        <w:rPr>
          <w:rFonts w:hint="eastAsia"/>
          <w:sz w:val="22"/>
        </w:rPr>
        <w:t>する</w:t>
      </w:r>
      <w:r w:rsidR="00841701" w:rsidRPr="00415C91">
        <w:rPr>
          <w:rFonts w:hint="eastAsia"/>
          <w:sz w:val="22"/>
        </w:rPr>
        <w:t>ことにより</w:t>
      </w:r>
      <w:r w:rsidR="00547C1F" w:rsidRPr="00415C91">
        <w:rPr>
          <w:sz w:val="22"/>
        </w:rPr>
        <w:t>、多面的機能の発揮の促進を図ることとする。</w:t>
      </w:r>
    </w:p>
    <w:p w:rsidR="00892388" w:rsidRPr="00415C91" w:rsidRDefault="007B789A" w:rsidP="00EE1801">
      <w:pPr>
        <w:ind w:leftChars="300" w:left="648" w:firstLineChars="100" w:firstLine="226"/>
        <w:jc w:val="left"/>
        <w:rPr>
          <w:sz w:val="22"/>
        </w:rPr>
      </w:pPr>
      <w:r w:rsidRPr="00415C91">
        <w:rPr>
          <w:rFonts w:hint="eastAsia"/>
          <w:sz w:val="22"/>
        </w:rPr>
        <w:t>具体的には、法第３条第３項第１号に掲げる事業において、地域の共同活動に係る支援を図る。また、法第３条第３項第２号に掲げる事業において、農業生産活動の継続的な実施を図る。さらに、法第３条第３項第３号に掲げる事業において、地球温暖化防止や生物多様性保全に貢献し、より環境保全に効果の高い営農活動の普及推進を図ることとする。</w:t>
      </w:r>
    </w:p>
    <w:p w:rsidR="000635A4" w:rsidRPr="00415C91" w:rsidRDefault="000635A4" w:rsidP="009E5042">
      <w:pPr>
        <w:jc w:val="left"/>
        <w:rPr>
          <w:sz w:val="22"/>
        </w:rPr>
      </w:pPr>
    </w:p>
    <w:p w:rsidR="00892388" w:rsidRPr="00415C91" w:rsidRDefault="001B05C6" w:rsidP="001B05C6">
      <w:pPr>
        <w:ind w:firstLineChars="100" w:firstLine="227"/>
        <w:jc w:val="left"/>
        <w:rPr>
          <w:b/>
          <w:sz w:val="22"/>
        </w:rPr>
      </w:pPr>
      <w:r w:rsidRPr="00415C91">
        <w:rPr>
          <w:rFonts w:hint="eastAsia"/>
          <w:b/>
          <w:sz w:val="22"/>
        </w:rPr>
        <w:t>２</w:t>
      </w:r>
      <w:r w:rsidRPr="00415C91">
        <w:rPr>
          <w:b/>
          <w:sz w:val="22"/>
        </w:rPr>
        <w:t>．</w:t>
      </w:r>
      <w:r w:rsidR="00892388" w:rsidRPr="00415C91">
        <w:rPr>
          <w:b/>
          <w:sz w:val="22"/>
        </w:rPr>
        <w:t>県中地方</w:t>
      </w:r>
    </w:p>
    <w:p w:rsidR="000635A4" w:rsidRPr="00415C91" w:rsidRDefault="009E5042" w:rsidP="009E5042">
      <w:pPr>
        <w:ind w:firstLineChars="100" w:firstLine="226"/>
        <w:rPr>
          <w:sz w:val="22"/>
        </w:rPr>
      </w:pPr>
      <w:r w:rsidRPr="00415C91">
        <w:rPr>
          <w:rFonts w:hint="eastAsia"/>
          <w:sz w:val="22"/>
        </w:rPr>
        <w:t>（１）</w:t>
      </w:r>
      <w:r w:rsidR="00892388" w:rsidRPr="00415C91">
        <w:rPr>
          <w:rFonts w:hint="eastAsia"/>
          <w:sz w:val="22"/>
        </w:rPr>
        <w:t>現況</w:t>
      </w:r>
    </w:p>
    <w:p w:rsidR="00892388" w:rsidRPr="00415C91" w:rsidRDefault="00805935" w:rsidP="00EE1801">
      <w:pPr>
        <w:ind w:leftChars="300" w:left="648" w:firstLineChars="100" w:firstLine="226"/>
        <w:rPr>
          <w:b/>
          <w:sz w:val="22"/>
        </w:rPr>
      </w:pPr>
      <w:r w:rsidRPr="00415C91">
        <w:rPr>
          <w:rFonts w:hint="eastAsia"/>
          <w:sz w:val="22"/>
        </w:rPr>
        <w:t>本</w:t>
      </w:r>
      <w:r w:rsidR="00892388" w:rsidRPr="00415C91">
        <w:rPr>
          <w:rFonts w:hint="eastAsia"/>
          <w:sz w:val="22"/>
        </w:rPr>
        <w:t>地方は、</w:t>
      </w:r>
      <w:r w:rsidR="00892388" w:rsidRPr="00415C91">
        <w:rPr>
          <w:sz w:val="22"/>
        </w:rPr>
        <w:t>県の中央に位置し、</w:t>
      </w:r>
      <w:r w:rsidR="00892388" w:rsidRPr="00415C91">
        <w:rPr>
          <w:rFonts w:hint="eastAsia"/>
          <w:sz w:val="22"/>
        </w:rPr>
        <w:t>阿武隈川流域を</w:t>
      </w:r>
      <w:r w:rsidR="00892388" w:rsidRPr="00415C91">
        <w:rPr>
          <w:sz w:val="22"/>
        </w:rPr>
        <w:t>中心とする平坦</w:t>
      </w:r>
      <w:r w:rsidR="002D71CA" w:rsidRPr="00415C91">
        <w:rPr>
          <w:rFonts w:hint="eastAsia"/>
          <w:sz w:val="22"/>
        </w:rPr>
        <w:t>地域</w:t>
      </w:r>
      <w:r w:rsidR="00892388" w:rsidRPr="00415C91">
        <w:rPr>
          <w:rFonts w:hint="eastAsia"/>
          <w:sz w:val="22"/>
        </w:rPr>
        <w:t>には日本三大疏水の一つである安積疏水で潤う安積平野が広がっている。また、東部は阿</w:t>
      </w:r>
      <w:r w:rsidR="00892388" w:rsidRPr="00415C91">
        <w:rPr>
          <w:sz w:val="22"/>
        </w:rPr>
        <w:t>武隈</w:t>
      </w:r>
      <w:r w:rsidR="00892388" w:rsidRPr="00415C91">
        <w:rPr>
          <w:rFonts w:hint="eastAsia"/>
          <w:sz w:val="22"/>
        </w:rPr>
        <w:t>高地、西部は猪苗代湖や奥羽山脈に至る中山間地域となっている。</w:t>
      </w:r>
    </w:p>
    <w:p w:rsidR="005A20DA" w:rsidRPr="00415C91" w:rsidRDefault="00ED1E82" w:rsidP="00EE1801">
      <w:pPr>
        <w:ind w:leftChars="300" w:left="648" w:firstLineChars="100" w:firstLine="226"/>
        <w:rPr>
          <w:sz w:val="22"/>
        </w:rPr>
      </w:pPr>
      <w:r w:rsidRPr="00415C91">
        <w:rPr>
          <w:rFonts w:hint="eastAsia"/>
          <w:sz w:val="22"/>
        </w:rPr>
        <w:t>平</w:t>
      </w:r>
      <w:r w:rsidRPr="00415C91">
        <w:rPr>
          <w:sz w:val="22"/>
        </w:rPr>
        <w:t>坦</w:t>
      </w:r>
      <w:r w:rsidRPr="00415C91">
        <w:rPr>
          <w:rFonts w:hint="eastAsia"/>
          <w:sz w:val="22"/>
        </w:rPr>
        <w:t>地域では県内でも有数の稲作地帯である</w:t>
      </w:r>
      <w:r w:rsidR="00FE4A56" w:rsidRPr="00415C91">
        <w:rPr>
          <w:rFonts w:hint="eastAsia"/>
          <w:sz w:val="22"/>
        </w:rPr>
        <w:t>。</w:t>
      </w:r>
      <w:r w:rsidRPr="00415C91">
        <w:rPr>
          <w:rFonts w:hint="eastAsia"/>
          <w:sz w:val="22"/>
        </w:rPr>
        <w:t>東部の中山間地域では畜産や園芸作物</w:t>
      </w:r>
      <w:r w:rsidRPr="00415C91">
        <w:rPr>
          <w:sz w:val="22"/>
        </w:rPr>
        <w:t>（</w:t>
      </w:r>
      <w:r w:rsidRPr="00415C91">
        <w:rPr>
          <w:rFonts w:hint="eastAsia"/>
          <w:sz w:val="22"/>
        </w:rPr>
        <w:t>野菜・</w:t>
      </w:r>
      <w:r w:rsidRPr="00415C91">
        <w:rPr>
          <w:sz w:val="22"/>
        </w:rPr>
        <w:t>花</w:t>
      </w:r>
      <w:r w:rsidRPr="00415C91">
        <w:rPr>
          <w:rFonts w:hint="eastAsia"/>
          <w:sz w:val="22"/>
        </w:rPr>
        <w:t>きなど）を中心とした</w:t>
      </w:r>
      <w:r w:rsidRPr="00415C91">
        <w:rPr>
          <w:sz w:val="22"/>
        </w:rPr>
        <w:t>複合経営による農業が</w:t>
      </w:r>
      <w:r w:rsidRPr="00415C91">
        <w:rPr>
          <w:rFonts w:hint="eastAsia"/>
          <w:sz w:val="22"/>
        </w:rPr>
        <w:t>、また、西部では米や園芸作物</w:t>
      </w:r>
      <w:r w:rsidRPr="00415C91">
        <w:rPr>
          <w:sz w:val="22"/>
        </w:rPr>
        <w:t>（</w:t>
      </w:r>
      <w:r w:rsidRPr="00415C91">
        <w:rPr>
          <w:rFonts w:hint="eastAsia"/>
          <w:sz w:val="22"/>
        </w:rPr>
        <w:t>きゅうり・トマトなど</w:t>
      </w:r>
      <w:r w:rsidRPr="00415C91">
        <w:rPr>
          <w:sz w:val="22"/>
        </w:rPr>
        <w:t>）</w:t>
      </w:r>
      <w:r w:rsidRPr="00415C91">
        <w:rPr>
          <w:rFonts w:hint="eastAsia"/>
          <w:sz w:val="22"/>
        </w:rPr>
        <w:t>を</w:t>
      </w:r>
      <w:r w:rsidRPr="00415C91">
        <w:rPr>
          <w:sz w:val="22"/>
        </w:rPr>
        <w:t>中心とした複合経営による</w:t>
      </w:r>
      <w:r w:rsidRPr="00415C91">
        <w:rPr>
          <w:rFonts w:hint="eastAsia"/>
          <w:sz w:val="22"/>
        </w:rPr>
        <w:t>農業が、それぞれ展開されている。</w:t>
      </w:r>
      <w:r w:rsidR="00892388" w:rsidRPr="00415C91">
        <w:rPr>
          <w:rFonts w:hint="eastAsia"/>
          <w:sz w:val="22"/>
        </w:rPr>
        <w:t>農地・農業用施設</w:t>
      </w:r>
      <w:r w:rsidR="00B82030" w:rsidRPr="00415C91">
        <w:rPr>
          <w:rFonts w:hint="eastAsia"/>
          <w:sz w:val="22"/>
        </w:rPr>
        <w:t>等</w:t>
      </w:r>
      <w:r w:rsidR="00892388" w:rsidRPr="00415C91">
        <w:rPr>
          <w:rFonts w:hint="eastAsia"/>
          <w:sz w:val="22"/>
        </w:rPr>
        <w:t>については</w:t>
      </w:r>
      <w:r w:rsidR="00892388" w:rsidRPr="00415C91">
        <w:rPr>
          <w:sz w:val="22"/>
        </w:rPr>
        <w:t>、従来</w:t>
      </w:r>
      <w:r w:rsidR="00892388" w:rsidRPr="00415C91">
        <w:rPr>
          <w:rFonts w:hint="eastAsia"/>
          <w:sz w:val="22"/>
        </w:rPr>
        <w:t>、</w:t>
      </w:r>
      <w:r w:rsidR="00892388" w:rsidRPr="00415C91">
        <w:rPr>
          <w:sz w:val="22"/>
        </w:rPr>
        <w:t>地域</w:t>
      </w:r>
      <w:r w:rsidR="00892388" w:rsidRPr="00415C91">
        <w:rPr>
          <w:rFonts w:hint="eastAsia"/>
          <w:sz w:val="22"/>
        </w:rPr>
        <w:t>の</w:t>
      </w:r>
      <w:r w:rsidR="00892388" w:rsidRPr="00415C91">
        <w:rPr>
          <w:sz w:val="22"/>
        </w:rPr>
        <w:t>共同活動により維</w:t>
      </w:r>
      <w:r w:rsidR="00892388" w:rsidRPr="00415C91">
        <w:rPr>
          <w:sz w:val="22"/>
        </w:rPr>
        <w:lastRenderedPageBreak/>
        <w:t>持管理されてきた。</w:t>
      </w:r>
    </w:p>
    <w:p w:rsidR="00892388" w:rsidRPr="008C15BC" w:rsidRDefault="00892388" w:rsidP="00EE1801">
      <w:pPr>
        <w:ind w:leftChars="300" w:left="648" w:firstLineChars="100" w:firstLine="226"/>
        <w:rPr>
          <w:sz w:val="22"/>
        </w:rPr>
      </w:pPr>
      <w:r w:rsidRPr="00415C91">
        <w:rPr>
          <w:rFonts w:hint="eastAsia"/>
          <w:sz w:val="22"/>
        </w:rPr>
        <w:t>しかし、近年の</w:t>
      </w:r>
      <w:r w:rsidRPr="00415C91">
        <w:rPr>
          <w:sz w:val="22"/>
        </w:rPr>
        <w:t>農村地域の過疎化、高齢化、混住</w:t>
      </w:r>
      <w:r w:rsidRPr="00415C91">
        <w:rPr>
          <w:rFonts w:hint="eastAsia"/>
          <w:sz w:val="22"/>
        </w:rPr>
        <w:t>化</w:t>
      </w:r>
      <w:r w:rsidRPr="00415C91">
        <w:rPr>
          <w:sz w:val="22"/>
        </w:rPr>
        <w:t>等の進行に伴</w:t>
      </w:r>
      <w:r w:rsidRPr="00415C91">
        <w:rPr>
          <w:rFonts w:hint="eastAsia"/>
          <w:sz w:val="22"/>
        </w:rPr>
        <w:t>う</w:t>
      </w:r>
      <w:r w:rsidRPr="00415C91">
        <w:rPr>
          <w:sz w:val="22"/>
        </w:rPr>
        <w:t>集落機能の低下</w:t>
      </w:r>
      <w:r w:rsidRPr="00415C91">
        <w:rPr>
          <w:rFonts w:hint="eastAsia"/>
          <w:sz w:val="22"/>
        </w:rPr>
        <w:t>により、地域の共同活動の困難化、</w:t>
      </w:r>
      <w:r w:rsidRPr="00415C91">
        <w:rPr>
          <w:sz w:val="22"/>
        </w:rPr>
        <w:t>農業用施設等の地域資源の保全管理に対する</w:t>
      </w:r>
      <w:r w:rsidRPr="008C15BC">
        <w:rPr>
          <w:rFonts w:hint="eastAsia"/>
          <w:sz w:val="22"/>
        </w:rPr>
        <w:t>担い手の</w:t>
      </w:r>
      <w:r w:rsidRPr="008C15BC">
        <w:rPr>
          <w:sz w:val="22"/>
        </w:rPr>
        <w:t>負担増が懸念され</w:t>
      </w:r>
      <w:r w:rsidRPr="008C15BC">
        <w:rPr>
          <w:rFonts w:hint="eastAsia"/>
          <w:sz w:val="22"/>
        </w:rPr>
        <w:t>ている</w:t>
      </w:r>
      <w:r w:rsidRPr="008C15BC">
        <w:rPr>
          <w:sz w:val="22"/>
        </w:rPr>
        <w:t>。</w:t>
      </w:r>
    </w:p>
    <w:p w:rsidR="00114F60" w:rsidRPr="0096088B" w:rsidRDefault="00114F60" w:rsidP="00EE1801">
      <w:pPr>
        <w:ind w:leftChars="300" w:left="648" w:firstLineChars="100" w:firstLine="226"/>
        <w:rPr>
          <w:sz w:val="22"/>
        </w:rPr>
      </w:pPr>
      <w:r w:rsidRPr="0096088B">
        <w:rPr>
          <w:rFonts w:hint="eastAsia"/>
          <w:sz w:val="22"/>
        </w:rPr>
        <w:t>このため、今後とも将来にわたり農業の振興を図っていくためには、人・農地プランに位置付けられた</w:t>
      </w:r>
      <w:r w:rsidR="00E03D53" w:rsidRPr="0096088B">
        <w:rPr>
          <w:rFonts w:hint="eastAsia"/>
          <w:sz w:val="22"/>
        </w:rPr>
        <w:t>中心経営体である</w:t>
      </w:r>
      <w:r w:rsidRPr="0096088B">
        <w:rPr>
          <w:rFonts w:hint="eastAsia"/>
          <w:sz w:val="22"/>
        </w:rPr>
        <w:t>担い手への農地集積を進めるとともに、地域の共同活動により農道や水路等の土地改良施設を適切に保全管理する体制を再度構築する必要がある。</w:t>
      </w:r>
    </w:p>
    <w:p w:rsidR="00892388" w:rsidRPr="00415C91" w:rsidRDefault="00892388" w:rsidP="00EE1801">
      <w:pPr>
        <w:ind w:leftChars="300" w:left="648" w:firstLineChars="100" w:firstLine="226"/>
        <w:rPr>
          <w:sz w:val="22"/>
        </w:rPr>
      </w:pPr>
      <w:r w:rsidRPr="00415C91">
        <w:rPr>
          <w:rFonts w:hint="eastAsia"/>
          <w:sz w:val="22"/>
        </w:rPr>
        <w:t>また、特定農山村法、山村振興法、過疎法の指定地域を含む本地方の中山間地域等では、傾斜等による生産条件の不利が原因で、農業生産活動の継続が困難となっていることから、平</w:t>
      </w:r>
      <w:r w:rsidR="002D71CA" w:rsidRPr="00415C91">
        <w:rPr>
          <w:sz w:val="22"/>
        </w:rPr>
        <w:t>坦</w:t>
      </w:r>
      <w:r w:rsidRPr="00415C91">
        <w:rPr>
          <w:rFonts w:hint="eastAsia"/>
          <w:sz w:val="22"/>
        </w:rPr>
        <w:t>地域との生産条件を</w:t>
      </w:r>
      <w:r w:rsidR="003F7702" w:rsidRPr="00415C91">
        <w:rPr>
          <w:rFonts w:hint="eastAsia"/>
          <w:sz w:val="22"/>
        </w:rPr>
        <w:t>補</w:t>
      </w:r>
      <w:r w:rsidRPr="00415C91">
        <w:rPr>
          <w:rFonts w:hint="eastAsia"/>
          <w:sz w:val="22"/>
        </w:rPr>
        <w:t>正する取組を行うことが求められている</w:t>
      </w:r>
      <w:r w:rsidRPr="00415C91">
        <w:rPr>
          <w:sz w:val="22"/>
        </w:rPr>
        <w:t>。</w:t>
      </w:r>
    </w:p>
    <w:p w:rsidR="00892388" w:rsidRPr="00415C91" w:rsidRDefault="005A20DA" w:rsidP="00EE1801">
      <w:pPr>
        <w:ind w:leftChars="300" w:left="648" w:firstLineChars="100" w:firstLine="226"/>
        <w:rPr>
          <w:sz w:val="22"/>
        </w:rPr>
      </w:pPr>
      <w:r w:rsidRPr="00415C91">
        <w:rPr>
          <w:rFonts w:hint="eastAsia"/>
          <w:sz w:val="22"/>
        </w:rPr>
        <w:t>さら</w:t>
      </w:r>
      <w:r w:rsidR="00892388" w:rsidRPr="00415C91">
        <w:rPr>
          <w:rFonts w:hint="eastAsia"/>
          <w:sz w:val="22"/>
        </w:rPr>
        <w:t>に、本地方の豊かな自然環境を活かし、自然循環機能の維持・増進を図り、環境負荷の軽減に配慮した農業生産方式の普及が必要と</w:t>
      </w:r>
      <w:r w:rsidR="00892388" w:rsidRPr="00415C91">
        <w:rPr>
          <w:sz w:val="22"/>
        </w:rPr>
        <w:t>されている</w:t>
      </w:r>
      <w:r w:rsidR="00892388" w:rsidRPr="00415C91">
        <w:rPr>
          <w:rFonts w:hint="eastAsia"/>
          <w:sz w:val="22"/>
        </w:rPr>
        <w:t>。</w:t>
      </w:r>
    </w:p>
    <w:p w:rsidR="00892388" w:rsidRPr="00415C91" w:rsidRDefault="009E5042" w:rsidP="003962C8">
      <w:pPr>
        <w:ind w:firstLineChars="100" w:firstLine="226"/>
        <w:rPr>
          <w:sz w:val="22"/>
        </w:rPr>
      </w:pPr>
      <w:r w:rsidRPr="00415C91">
        <w:rPr>
          <w:rFonts w:hint="eastAsia"/>
          <w:sz w:val="22"/>
        </w:rPr>
        <w:t>（２）</w:t>
      </w:r>
      <w:r w:rsidR="00892388" w:rsidRPr="00415C91">
        <w:rPr>
          <w:rFonts w:hint="eastAsia"/>
          <w:sz w:val="22"/>
        </w:rPr>
        <w:t>目標</w:t>
      </w:r>
    </w:p>
    <w:p w:rsidR="00892388" w:rsidRPr="00415C91" w:rsidRDefault="00892388" w:rsidP="00EE1801">
      <w:pPr>
        <w:ind w:leftChars="300" w:left="648" w:firstLineChars="100" w:firstLine="226"/>
        <w:rPr>
          <w:sz w:val="22"/>
        </w:rPr>
      </w:pPr>
      <w:r w:rsidRPr="00415C91">
        <w:rPr>
          <w:rFonts w:hint="eastAsia"/>
          <w:sz w:val="22"/>
        </w:rPr>
        <w:t>（１）</w:t>
      </w:r>
      <w:r w:rsidRPr="008C15BC">
        <w:rPr>
          <w:rFonts w:hint="eastAsia"/>
          <w:sz w:val="22"/>
        </w:rPr>
        <w:t>を踏まえ、本地方では、</w:t>
      </w:r>
      <w:r w:rsidR="00114F60" w:rsidRPr="0096088B">
        <w:rPr>
          <w:rFonts w:hint="eastAsia"/>
          <w:sz w:val="22"/>
        </w:rPr>
        <w:t>「ふくしま農林水産業新生プラン」に掲げる「食の絆で地域と共に発展する県中地方の農林業」の実現に資するため、</w:t>
      </w:r>
      <w:r w:rsidR="001766C4" w:rsidRPr="00415C91">
        <w:rPr>
          <w:rFonts w:hint="eastAsia"/>
          <w:sz w:val="22"/>
        </w:rPr>
        <w:t>農業者</w:t>
      </w:r>
      <w:r w:rsidR="001766C4" w:rsidRPr="00415C91">
        <w:rPr>
          <w:sz w:val="22"/>
        </w:rPr>
        <w:t>と地域住民や関係</w:t>
      </w:r>
      <w:r w:rsidR="001766C4" w:rsidRPr="00415C91">
        <w:rPr>
          <w:rFonts w:hint="eastAsia"/>
          <w:sz w:val="22"/>
        </w:rPr>
        <w:t>団体</w:t>
      </w:r>
      <w:r w:rsidR="001766C4" w:rsidRPr="00415C91">
        <w:rPr>
          <w:sz w:val="22"/>
        </w:rPr>
        <w:t>との協力</w:t>
      </w:r>
      <w:r w:rsidR="001766C4" w:rsidRPr="00415C91">
        <w:rPr>
          <w:rFonts w:hint="eastAsia"/>
          <w:sz w:val="22"/>
        </w:rPr>
        <w:t>体制</w:t>
      </w:r>
      <w:r w:rsidR="001766C4" w:rsidRPr="00415C91">
        <w:rPr>
          <w:sz w:val="22"/>
        </w:rPr>
        <w:t>を整備し、法第３条第３項</w:t>
      </w:r>
      <w:r w:rsidR="001766C4" w:rsidRPr="00415C91">
        <w:rPr>
          <w:rFonts w:hint="eastAsia"/>
          <w:sz w:val="22"/>
        </w:rPr>
        <w:t>各</w:t>
      </w:r>
      <w:r w:rsidR="001766C4" w:rsidRPr="00415C91">
        <w:rPr>
          <w:sz w:val="22"/>
        </w:rPr>
        <w:t>号に掲げる事業を</w:t>
      </w:r>
      <w:r w:rsidR="00814C50" w:rsidRPr="00415C91">
        <w:rPr>
          <w:rFonts w:hint="eastAsia"/>
          <w:sz w:val="22"/>
        </w:rPr>
        <w:t>推進することにより</w:t>
      </w:r>
      <w:r w:rsidRPr="00415C91">
        <w:rPr>
          <w:sz w:val="22"/>
        </w:rPr>
        <w:t>、</w:t>
      </w:r>
      <w:r w:rsidRPr="00415C91">
        <w:rPr>
          <w:rFonts w:hint="eastAsia"/>
          <w:sz w:val="22"/>
        </w:rPr>
        <w:t>多面的機能の発揮の促進を図ることとする。</w:t>
      </w:r>
    </w:p>
    <w:p w:rsidR="00892388" w:rsidRPr="00415C91" w:rsidRDefault="007B789A" w:rsidP="00EE1801">
      <w:pPr>
        <w:ind w:leftChars="300" w:left="648" w:firstLineChars="100" w:firstLine="226"/>
        <w:jc w:val="left"/>
        <w:rPr>
          <w:rFonts w:asciiTheme="majorEastAsia" w:eastAsiaTheme="majorEastAsia" w:hAnsiTheme="majorEastAsia"/>
          <w:sz w:val="22"/>
        </w:rPr>
      </w:pPr>
      <w:r w:rsidRPr="00415C91">
        <w:rPr>
          <w:rFonts w:hint="eastAsia"/>
          <w:sz w:val="22"/>
        </w:rPr>
        <w:t>具体的には、法第３条第３項第１号に掲げる事業において、地域の共同活動に係る支援を図る。また、法第３条第３項第２号に掲げる事業において、農業生産活動の継続的な実施を図る。さらに、法第３条第３項第３号に掲げる事業において、地球温暖化防止や生物多様性保全に貢献し、より環境保全に効果の高い営農活動の普及推進を図ることとする。</w:t>
      </w:r>
    </w:p>
    <w:p w:rsidR="001B05C6" w:rsidRPr="00415C91" w:rsidRDefault="001B05C6" w:rsidP="001B05C6">
      <w:pPr>
        <w:jc w:val="left"/>
        <w:rPr>
          <w:rFonts w:asciiTheme="majorEastAsia" w:eastAsiaTheme="majorEastAsia" w:hAnsiTheme="majorEastAsia"/>
          <w:sz w:val="22"/>
        </w:rPr>
      </w:pPr>
    </w:p>
    <w:p w:rsidR="00892388" w:rsidRPr="00415C91" w:rsidRDefault="00892388" w:rsidP="000F4673">
      <w:pPr>
        <w:ind w:firstLineChars="100" w:firstLine="227"/>
        <w:jc w:val="left"/>
        <w:rPr>
          <w:rFonts w:ascii="ＭＳ 明朝" w:eastAsia="ＭＳ 明朝" w:hAnsi="ＭＳ 明朝"/>
          <w:b/>
          <w:sz w:val="22"/>
        </w:rPr>
      </w:pPr>
      <w:r w:rsidRPr="00415C91">
        <w:rPr>
          <w:rFonts w:ascii="ＭＳ 明朝" w:eastAsia="ＭＳ 明朝" w:hAnsi="ＭＳ 明朝" w:hint="eastAsia"/>
          <w:b/>
          <w:sz w:val="22"/>
        </w:rPr>
        <w:t>３</w:t>
      </w:r>
      <w:r w:rsidR="001B05C6" w:rsidRPr="00415C91">
        <w:rPr>
          <w:rFonts w:ascii="ＭＳ 明朝" w:eastAsia="ＭＳ 明朝" w:hAnsi="ＭＳ 明朝" w:hint="eastAsia"/>
          <w:b/>
          <w:sz w:val="22"/>
        </w:rPr>
        <w:t>．</w:t>
      </w:r>
      <w:r w:rsidRPr="00415C91">
        <w:rPr>
          <w:rFonts w:ascii="ＭＳ 明朝" w:eastAsia="ＭＳ 明朝" w:hAnsi="ＭＳ 明朝" w:hint="eastAsia"/>
          <w:b/>
          <w:sz w:val="22"/>
        </w:rPr>
        <w:t>県南地方</w:t>
      </w:r>
    </w:p>
    <w:p w:rsidR="00892388" w:rsidRPr="00415C91" w:rsidRDefault="00805935" w:rsidP="009E5042">
      <w:pPr>
        <w:ind w:firstLineChars="100" w:firstLine="226"/>
        <w:rPr>
          <w:rFonts w:ascii="ＭＳ 明朝" w:eastAsia="ＭＳ 明朝" w:hAnsi="ＭＳ 明朝"/>
          <w:b/>
          <w:sz w:val="22"/>
        </w:rPr>
      </w:pPr>
      <w:r w:rsidRPr="00415C91">
        <w:rPr>
          <w:rFonts w:ascii="ＭＳ 明朝" w:eastAsia="ＭＳ 明朝" w:hAnsi="ＭＳ 明朝" w:hint="eastAsia"/>
          <w:sz w:val="22"/>
        </w:rPr>
        <w:t>（１）現</w:t>
      </w:r>
      <w:r w:rsidR="00892388" w:rsidRPr="00415C91">
        <w:rPr>
          <w:rFonts w:ascii="ＭＳ 明朝" w:eastAsia="ＭＳ 明朝" w:hAnsi="ＭＳ 明朝" w:hint="eastAsia"/>
          <w:sz w:val="22"/>
        </w:rPr>
        <w:t>況</w:t>
      </w:r>
    </w:p>
    <w:p w:rsidR="00892388" w:rsidRPr="00415C91" w:rsidRDefault="00892388" w:rsidP="00333288">
      <w:pPr>
        <w:ind w:leftChars="300" w:left="648" w:firstLineChars="100" w:firstLine="226"/>
        <w:rPr>
          <w:sz w:val="22"/>
        </w:rPr>
      </w:pPr>
      <w:r w:rsidRPr="00415C91">
        <w:rPr>
          <w:rFonts w:hint="eastAsia"/>
          <w:sz w:val="22"/>
        </w:rPr>
        <w:t>本地方は、県の南</w:t>
      </w:r>
      <w:r w:rsidR="00805935" w:rsidRPr="00415C91">
        <w:rPr>
          <w:rFonts w:hint="eastAsia"/>
          <w:sz w:val="22"/>
        </w:rPr>
        <w:t>部</w:t>
      </w:r>
      <w:r w:rsidRPr="00415C91">
        <w:rPr>
          <w:rFonts w:hint="eastAsia"/>
          <w:sz w:val="22"/>
        </w:rPr>
        <w:t>に位置し、西白河地方と東白</w:t>
      </w:r>
      <w:r w:rsidRPr="00EA1A42">
        <w:rPr>
          <w:rFonts w:hint="eastAsia"/>
          <w:color w:val="FF0000"/>
          <w:sz w:val="22"/>
        </w:rPr>
        <w:t>川</w:t>
      </w:r>
      <w:r w:rsidRPr="00415C91">
        <w:rPr>
          <w:rFonts w:hint="eastAsia"/>
          <w:sz w:val="22"/>
        </w:rPr>
        <w:t>地方に大別される。阿武隈川や久慈川、鮫川の源流域を有する豊かな自然条件を生かすとともに、</w:t>
      </w:r>
      <w:r w:rsidR="00B82030" w:rsidRPr="00415C91">
        <w:rPr>
          <w:rFonts w:hint="eastAsia"/>
          <w:sz w:val="22"/>
        </w:rPr>
        <w:t>農道や</w:t>
      </w:r>
      <w:r w:rsidR="00B82030" w:rsidRPr="00415C91">
        <w:rPr>
          <w:sz w:val="22"/>
        </w:rPr>
        <w:t>水路等の土地改良</w:t>
      </w:r>
      <w:r w:rsidRPr="00415C91">
        <w:rPr>
          <w:rFonts w:hint="eastAsia"/>
          <w:sz w:val="22"/>
        </w:rPr>
        <w:t>施設の整備により、米やトマト、ブロッコリー、鉢花、スギをはじめとする木材等、様々な農林産物が生産され、首都圏をはじめ県内外の消費地へ出荷されている。</w:t>
      </w:r>
    </w:p>
    <w:p w:rsidR="00892388" w:rsidRPr="00415C91" w:rsidRDefault="00892388" w:rsidP="00333288">
      <w:pPr>
        <w:ind w:leftChars="100" w:left="668" w:hangingChars="200" w:hanging="452"/>
        <w:jc w:val="left"/>
        <w:rPr>
          <w:sz w:val="22"/>
        </w:rPr>
      </w:pPr>
      <w:r w:rsidRPr="00415C91">
        <w:rPr>
          <w:rFonts w:hint="eastAsia"/>
          <w:sz w:val="22"/>
        </w:rPr>
        <w:t xml:space="preserve">　</w:t>
      </w:r>
      <w:r w:rsidR="00333288" w:rsidRPr="00415C91">
        <w:rPr>
          <w:rFonts w:hint="eastAsia"/>
          <w:sz w:val="22"/>
        </w:rPr>
        <w:t xml:space="preserve">　</w:t>
      </w:r>
      <w:r w:rsidR="009E5042" w:rsidRPr="00415C91">
        <w:rPr>
          <w:rFonts w:hint="eastAsia"/>
          <w:sz w:val="22"/>
        </w:rPr>
        <w:t xml:space="preserve">　</w:t>
      </w:r>
      <w:r w:rsidRPr="00415C91">
        <w:rPr>
          <w:rFonts w:hint="eastAsia"/>
          <w:sz w:val="22"/>
        </w:rPr>
        <w:t>本地方の清らかな源流を守り、次代につなぐ本地方の農林業を実現するため、地域の条件や消費者等の需要を踏まえ、源流の里にふさわしい農林業環境の維持・保全、担い手の育成・確保等が必要となっている。</w:t>
      </w:r>
    </w:p>
    <w:p w:rsidR="00114F60" w:rsidRPr="0096088B" w:rsidRDefault="00114F60" w:rsidP="00114F60">
      <w:pPr>
        <w:ind w:leftChars="300" w:left="648" w:firstLineChars="100" w:firstLine="226"/>
        <w:rPr>
          <w:color w:val="FF0000"/>
          <w:sz w:val="22"/>
        </w:rPr>
      </w:pPr>
      <w:r w:rsidRPr="0096088B">
        <w:rPr>
          <w:rFonts w:hint="eastAsia"/>
          <w:sz w:val="22"/>
        </w:rPr>
        <w:t>このため、今後とも将来にわたり農業の振興を図っていくためには、人・農地プランに位置付けられた</w:t>
      </w:r>
      <w:r w:rsidR="00E03D53" w:rsidRPr="0096088B">
        <w:rPr>
          <w:rFonts w:hint="eastAsia"/>
          <w:sz w:val="22"/>
        </w:rPr>
        <w:t>中心経営体である</w:t>
      </w:r>
      <w:r w:rsidRPr="0096088B">
        <w:rPr>
          <w:rFonts w:hint="eastAsia"/>
          <w:sz w:val="22"/>
        </w:rPr>
        <w:t>担い手への農地集積を進めるとともに</w:t>
      </w:r>
      <w:r w:rsidR="00680E90" w:rsidRPr="0096088B">
        <w:rPr>
          <w:rFonts w:hint="eastAsia"/>
          <w:sz w:val="22"/>
        </w:rPr>
        <w:t>、</w:t>
      </w:r>
      <w:r w:rsidRPr="0096088B">
        <w:rPr>
          <w:rFonts w:hint="eastAsia"/>
          <w:sz w:val="22"/>
        </w:rPr>
        <w:t>地域の共同活動により農道や水路等の土地改良施設を適切に保全管理する体制を構築する必要がある。</w:t>
      </w:r>
    </w:p>
    <w:p w:rsidR="00892388" w:rsidRPr="00415C91" w:rsidRDefault="00892388" w:rsidP="00114F60">
      <w:pPr>
        <w:ind w:leftChars="300" w:left="648" w:firstLineChars="100" w:firstLine="226"/>
        <w:jc w:val="left"/>
        <w:rPr>
          <w:sz w:val="22"/>
        </w:rPr>
      </w:pPr>
      <w:r w:rsidRPr="00415C91">
        <w:rPr>
          <w:rFonts w:hint="eastAsia"/>
          <w:sz w:val="22"/>
        </w:rPr>
        <w:t>また、東白川地方は鉢花やこんにゃく栽培、畜産業等が、西白河地方の山沿いは畜産業等が盛んであるが、振興山村地域に指定されるなど、平</w:t>
      </w:r>
      <w:r w:rsidR="00B82030" w:rsidRPr="00415C91">
        <w:rPr>
          <w:rFonts w:hint="eastAsia"/>
          <w:sz w:val="22"/>
        </w:rPr>
        <w:t>担</w:t>
      </w:r>
      <w:r w:rsidRPr="00415C91">
        <w:rPr>
          <w:rFonts w:hint="eastAsia"/>
          <w:sz w:val="22"/>
        </w:rPr>
        <w:t>地域と比べて生産条件が不利なことから、これを補正する取組を行うことが必要</w:t>
      </w:r>
      <w:r w:rsidR="003F7702" w:rsidRPr="00415C91">
        <w:rPr>
          <w:rFonts w:hint="eastAsia"/>
          <w:sz w:val="22"/>
        </w:rPr>
        <w:t>とされてい</w:t>
      </w:r>
      <w:r w:rsidRPr="00415C91">
        <w:rPr>
          <w:rFonts w:hint="eastAsia"/>
          <w:sz w:val="22"/>
        </w:rPr>
        <w:t>る。</w:t>
      </w:r>
    </w:p>
    <w:p w:rsidR="00CB1BBC" w:rsidRPr="00415C91" w:rsidRDefault="00CB1BBC" w:rsidP="00333288">
      <w:pPr>
        <w:ind w:leftChars="300" w:left="648" w:firstLineChars="100" w:firstLine="226"/>
        <w:jc w:val="left"/>
        <w:rPr>
          <w:rFonts w:ascii="ＭＳ 明朝" w:eastAsia="ＭＳ 明朝" w:hAnsi="ＭＳ 明朝" w:cs="ＭＳ ゴシック"/>
          <w:kern w:val="0"/>
          <w:sz w:val="22"/>
        </w:rPr>
      </w:pPr>
      <w:r w:rsidRPr="00415C91">
        <w:rPr>
          <w:rFonts w:ascii="ＭＳ 明朝" w:eastAsia="ＭＳ 明朝" w:hAnsi="ＭＳ 明朝" w:cs="ＭＳ ゴシック" w:hint="eastAsia"/>
          <w:kern w:val="0"/>
          <w:sz w:val="22"/>
        </w:rPr>
        <w:lastRenderedPageBreak/>
        <w:t>さらに、本地方は、自然環境が豊かな地域であり、環境負荷の軽減に配慮した農業生産方式の普及が必要とされている。</w:t>
      </w:r>
    </w:p>
    <w:p w:rsidR="00892388" w:rsidRPr="00415C91" w:rsidRDefault="00805935" w:rsidP="001B05C6">
      <w:pPr>
        <w:ind w:firstLineChars="100" w:firstLine="226"/>
        <w:jc w:val="left"/>
        <w:rPr>
          <w:rFonts w:asciiTheme="minorEastAsia" w:hAnsiTheme="minorEastAsia"/>
          <w:sz w:val="22"/>
        </w:rPr>
      </w:pPr>
      <w:r w:rsidRPr="00415C91">
        <w:rPr>
          <w:rFonts w:asciiTheme="minorEastAsia" w:hAnsiTheme="minorEastAsia" w:hint="eastAsia"/>
          <w:sz w:val="22"/>
        </w:rPr>
        <w:t>（２）目</w:t>
      </w:r>
      <w:r w:rsidR="00892388" w:rsidRPr="00415C91">
        <w:rPr>
          <w:rFonts w:asciiTheme="minorEastAsia" w:hAnsiTheme="minorEastAsia" w:hint="eastAsia"/>
          <w:sz w:val="22"/>
        </w:rPr>
        <w:t>標</w:t>
      </w:r>
    </w:p>
    <w:p w:rsidR="00892388" w:rsidRPr="00415C91" w:rsidRDefault="00892388" w:rsidP="00592989">
      <w:pPr>
        <w:ind w:leftChars="300" w:left="648" w:firstLineChars="100" w:firstLine="226"/>
        <w:rPr>
          <w:sz w:val="22"/>
        </w:rPr>
      </w:pPr>
      <w:r w:rsidRPr="00415C91">
        <w:rPr>
          <w:rFonts w:hint="eastAsia"/>
          <w:sz w:val="22"/>
        </w:rPr>
        <w:t>（１）を踏まえ、本地方では</w:t>
      </w:r>
      <w:r w:rsidR="00FF185E" w:rsidRPr="008C15BC">
        <w:rPr>
          <w:rFonts w:hint="eastAsia"/>
          <w:sz w:val="22"/>
        </w:rPr>
        <w:t>、</w:t>
      </w:r>
      <w:r w:rsidR="00114F60" w:rsidRPr="0096088B">
        <w:rPr>
          <w:rFonts w:hint="eastAsia"/>
          <w:sz w:val="22"/>
        </w:rPr>
        <w:t>「ふくしま農林水産業新生プラン」に掲げる「清らかな源流を生かし、次代につなぐ県南の農林業」の実現に資するため、</w:t>
      </w:r>
      <w:r w:rsidRPr="00415C91">
        <w:rPr>
          <w:rFonts w:hint="eastAsia"/>
          <w:sz w:val="22"/>
        </w:rPr>
        <w:t>農業者と地域住民や関係団体との協力体制を整備し、法第３条第３項</w:t>
      </w:r>
      <w:r w:rsidR="00FF185E" w:rsidRPr="00415C91">
        <w:rPr>
          <w:rFonts w:hint="eastAsia"/>
          <w:sz w:val="22"/>
        </w:rPr>
        <w:t>各</w:t>
      </w:r>
      <w:r w:rsidRPr="00415C91">
        <w:rPr>
          <w:rFonts w:hint="eastAsia"/>
          <w:sz w:val="22"/>
        </w:rPr>
        <w:t>号に掲げる事業を推進する</w:t>
      </w:r>
      <w:r w:rsidR="00FF185E" w:rsidRPr="00415C91">
        <w:rPr>
          <w:rFonts w:hint="eastAsia"/>
          <w:sz w:val="22"/>
        </w:rPr>
        <w:t>ことにより</w:t>
      </w:r>
      <w:r w:rsidR="00FE4A56" w:rsidRPr="00415C91">
        <w:rPr>
          <w:rFonts w:hint="eastAsia"/>
          <w:sz w:val="22"/>
        </w:rPr>
        <w:t>、</w:t>
      </w:r>
      <w:r w:rsidRPr="00415C91">
        <w:rPr>
          <w:rFonts w:hint="eastAsia"/>
          <w:sz w:val="22"/>
        </w:rPr>
        <w:t>多面的機能の発揮の促進を図ることとする。</w:t>
      </w:r>
    </w:p>
    <w:p w:rsidR="00114F60" w:rsidRDefault="007B789A" w:rsidP="00114F60">
      <w:pPr>
        <w:ind w:leftChars="300" w:left="648" w:firstLineChars="100" w:firstLine="226"/>
        <w:rPr>
          <w:sz w:val="22"/>
        </w:rPr>
      </w:pPr>
      <w:r w:rsidRPr="00415C91">
        <w:rPr>
          <w:rFonts w:hint="eastAsia"/>
          <w:sz w:val="22"/>
        </w:rPr>
        <w:t>具体的には、法第３条第３項第１号に掲げる事業において、地域の共同活動に係る支援を図る。また、法第３条第３項第２号に掲げる事業において、農業生産活動の継続的な実施を図る。さらに、法第３条第３項第３号に掲げる事業において、地球温暖化防止や生物多様性保全に貢献し、より環境保全に効果の高い営農活動の普及推進を図ることとする。</w:t>
      </w:r>
    </w:p>
    <w:p w:rsidR="00114F60" w:rsidRDefault="00114F60" w:rsidP="00114F60">
      <w:pPr>
        <w:rPr>
          <w:sz w:val="22"/>
        </w:rPr>
      </w:pPr>
    </w:p>
    <w:p w:rsidR="000E0E16" w:rsidRPr="00415C91" w:rsidRDefault="00892388" w:rsidP="00114F60">
      <w:pPr>
        <w:ind w:firstLineChars="100" w:firstLine="227"/>
        <w:rPr>
          <w:b/>
          <w:sz w:val="22"/>
        </w:rPr>
      </w:pPr>
      <w:r w:rsidRPr="00415C91">
        <w:rPr>
          <w:rFonts w:hint="eastAsia"/>
          <w:b/>
          <w:sz w:val="22"/>
        </w:rPr>
        <w:t>４．会津地方</w:t>
      </w:r>
    </w:p>
    <w:p w:rsidR="00892388" w:rsidRPr="00415C91" w:rsidRDefault="00892388" w:rsidP="000F4673">
      <w:pPr>
        <w:ind w:firstLineChars="100" w:firstLine="226"/>
        <w:rPr>
          <w:sz w:val="22"/>
        </w:rPr>
      </w:pPr>
      <w:r w:rsidRPr="00415C91">
        <w:rPr>
          <w:rFonts w:hint="eastAsia"/>
          <w:sz w:val="22"/>
        </w:rPr>
        <w:t>（１）現況</w:t>
      </w:r>
    </w:p>
    <w:p w:rsidR="00892388" w:rsidRPr="00415C91" w:rsidRDefault="00892388" w:rsidP="000F4673">
      <w:pPr>
        <w:ind w:leftChars="300" w:left="648" w:firstLineChars="100" w:firstLine="226"/>
        <w:rPr>
          <w:sz w:val="22"/>
        </w:rPr>
      </w:pPr>
      <w:r w:rsidRPr="00415C91">
        <w:rPr>
          <w:rFonts w:hint="eastAsia"/>
          <w:sz w:val="22"/>
        </w:rPr>
        <w:t>本</w:t>
      </w:r>
      <w:r w:rsidRPr="00415C91">
        <w:rPr>
          <w:sz w:val="22"/>
        </w:rPr>
        <w:t>地方は、</w:t>
      </w:r>
      <w:r w:rsidRPr="00415C91">
        <w:rPr>
          <w:rFonts w:hint="eastAsia"/>
          <w:sz w:val="22"/>
        </w:rPr>
        <w:t>県の西北部</w:t>
      </w:r>
      <w:r w:rsidRPr="00415C91">
        <w:rPr>
          <w:sz w:val="22"/>
        </w:rPr>
        <w:t>に位置し、</w:t>
      </w:r>
      <w:r w:rsidRPr="00415C91">
        <w:rPr>
          <w:rFonts w:hint="eastAsia"/>
          <w:sz w:val="22"/>
        </w:rPr>
        <w:t>稲作</w:t>
      </w:r>
      <w:r w:rsidRPr="00415C91">
        <w:rPr>
          <w:sz w:val="22"/>
        </w:rPr>
        <w:t>を中心</w:t>
      </w:r>
      <w:r w:rsidRPr="00415C91">
        <w:rPr>
          <w:rFonts w:hint="eastAsia"/>
          <w:sz w:val="22"/>
        </w:rPr>
        <w:t>にトマト</w:t>
      </w:r>
      <w:r w:rsidRPr="00415C91">
        <w:rPr>
          <w:sz w:val="22"/>
        </w:rPr>
        <w:t>、</w:t>
      </w:r>
      <w:r w:rsidRPr="00415C91">
        <w:rPr>
          <w:rFonts w:hint="eastAsia"/>
          <w:sz w:val="22"/>
        </w:rPr>
        <w:t>キュウリ、アスパラガスなどの野菜類、カスミソウ、トルコギキョウ、ストックなどの花卉類、会津身不知柿、リンゴ、ブドウなどの果樹類など</w:t>
      </w:r>
      <w:r w:rsidRPr="00415C91">
        <w:rPr>
          <w:sz w:val="22"/>
        </w:rPr>
        <w:t>を組み</w:t>
      </w:r>
      <w:r w:rsidRPr="00415C91">
        <w:rPr>
          <w:rFonts w:hint="eastAsia"/>
          <w:sz w:val="22"/>
        </w:rPr>
        <w:t>合わせた多様な</w:t>
      </w:r>
      <w:r w:rsidRPr="00415C91">
        <w:rPr>
          <w:sz w:val="22"/>
        </w:rPr>
        <w:t>農業が展開されている</w:t>
      </w:r>
      <w:r w:rsidRPr="00415C91">
        <w:rPr>
          <w:rFonts w:hint="eastAsia"/>
          <w:sz w:val="22"/>
        </w:rPr>
        <w:t>。</w:t>
      </w:r>
    </w:p>
    <w:p w:rsidR="00892388" w:rsidRPr="00415C91" w:rsidRDefault="00892388" w:rsidP="000F4673">
      <w:pPr>
        <w:ind w:leftChars="300" w:left="648" w:firstLineChars="100" w:firstLine="226"/>
        <w:jc w:val="left"/>
        <w:rPr>
          <w:sz w:val="22"/>
        </w:rPr>
      </w:pPr>
      <w:r w:rsidRPr="00415C91">
        <w:rPr>
          <w:rFonts w:hint="eastAsia"/>
          <w:sz w:val="22"/>
        </w:rPr>
        <w:t>今後</w:t>
      </w:r>
      <w:r w:rsidRPr="00415C91">
        <w:rPr>
          <w:sz w:val="22"/>
        </w:rPr>
        <w:t>とも</w:t>
      </w:r>
      <w:r w:rsidRPr="00415C91">
        <w:rPr>
          <w:rFonts w:hint="eastAsia"/>
          <w:sz w:val="22"/>
        </w:rPr>
        <w:t>将来</w:t>
      </w:r>
      <w:r w:rsidRPr="00415C91">
        <w:rPr>
          <w:sz w:val="22"/>
        </w:rPr>
        <w:t>に</w:t>
      </w:r>
      <w:r w:rsidRPr="00415C91">
        <w:rPr>
          <w:rFonts w:hint="eastAsia"/>
          <w:sz w:val="22"/>
        </w:rPr>
        <w:t>わたり</w:t>
      </w:r>
      <w:r w:rsidRPr="00415C91">
        <w:rPr>
          <w:sz w:val="22"/>
        </w:rPr>
        <w:t>農業</w:t>
      </w:r>
      <w:r w:rsidRPr="00415C91">
        <w:rPr>
          <w:rFonts w:hint="eastAsia"/>
          <w:sz w:val="22"/>
        </w:rPr>
        <w:t>の</w:t>
      </w:r>
      <w:r w:rsidRPr="00415C91">
        <w:rPr>
          <w:sz w:val="22"/>
        </w:rPr>
        <w:t>振興を図</w:t>
      </w:r>
      <w:r w:rsidRPr="00415C91">
        <w:rPr>
          <w:rFonts w:hint="eastAsia"/>
          <w:sz w:val="22"/>
        </w:rPr>
        <w:t>っていく</w:t>
      </w:r>
      <w:r w:rsidRPr="00415C91">
        <w:rPr>
          <w:sz w:val="22"/>
        </w:rPr>
        <w:t>ために</w:t>
      </w:r>
      <w:r w:rsidRPr="008C15BC">
        <w:rPr>
          <w:sz w:val="22"/>
        </w:rPr>
        <w:t>は</w:t>
      </w:r>
      <w:r w:rsidRPr="008C15BC">
        <w:rPr>
          <w:rFonts w:hint="eastAsia"/>
          <w:sz w:val="22"/>
        </w:rPr>
        <w:t>、</w:t>
      </w:r>
      <w:r w:rsidR="00114F60" w:rsidRPr="0096088B">
        <w:rPr>
          <w:rFonts w:hint="eastAsia"/>
          <w:sz w:val="22"/>
        </w:rPr>
        <w:t>人・農地プランに位置付けられた</w:t>
      </w:r>
      <w:r w:rsidR="00E03D53" w:rsidRPr="0096088B">
        <w:rPr>
          <w:rFonts w:hint="eastAsia"/>
          <w:sz w:val="22"/>
        </w:rPr>
        <w:t>中心経営体である</w:t>
      </w:r>
      <w:r w:rsidR="00114F60" w:rsidRPr="0096088B">
        <w:rPr>
          <w:rFonts w:hint="eastAsia"/>
          <w:sz w:val="22"/>
        </w:rPr>
        <w:t>担い手への農地集積を進めるとともに、地域の共同活動により</w:t>
      </w:r>
      <w:r w:rsidRPr="008C15BC">
        <w:rPr>
          <w:rFonts w:hint="eastAsia"/>
          <w:sz w:val="22"/>
        </w:rPr>
        <w:t>農道や</w:t>
      </w:r>
      <w:r w:rsidRPr="008C15BC">
        <w:rPr>
          <w:sz w:val="22"/>
        </w:rPr>
        <w:t>水路等</w:t>
      </w:r>
      <w:r w:rsidRPr="008C15BC">
        <w:rPr>
          <w:rFonts w:hint="eastAsia"/>
          <w:sz w:val="22"/>
        </w:rPr>
        <w:t>の</w:t>
      </w:r>
      <w:r w:rsidRPr="008C15BC">
        <w:rPr>
          <w:sz w:val="22"/>
        </w:rPr>
        <w:t>土地改良施設</w:t>
      </w:r>
      <w:r w:rsidRPr="008C15BC">
        <w:rPr>
          <w:rFonts w:hint="eastAsia"/>
          <w:sz w:val="22"/>
        </w:rPr>
        <w:t>を</w:t>
      </w:r>
      <w:r w:rsidRPr="008C15BC">
        <w:rPr>
          <w:sz w:val="22"/>
        </w:rPr>
        <w:t>適切に保全管理し</w:t>
      </w:r>
      <w:r w:rsidRPr="008C15BC">
        <w:rPr>
          <w:rFonts w:hint="eastAsia"/>
          <w:sz w:val="22"/>
        </w:rPr>
        <w:t>ていく</w:t>
      </w:r>
      <w:r w:rsidRPr="008C15BC">
        <w:rPr>
          <w:sz w:val="22"/>
        </w:rPr>
        <w:t>ことが必要</w:t>
      </w:r>
      <w:r w:rsidR="003F7702" w:rsidRPr="008C15BC">
        <w:rPr>
          <w:rFonts w:hint="eastAsia"/>
          <w:sz w:val="22"/>
        </w:rPr>
        <w:t>とされ</w:t>
      </w:r>
      <w:r w:rsidR="003F7702" w:rsidRPr="00415C91">
        <w:rPr>
          <w:rFonts w:hint="eastAsia"/>
          <w:sz w:val="22"/>
        </w:rPr>
        <w:t>てい</w:t>
      </w:r>
      <w:r w:rsidRPr="00415C91">
        <w:rPr>
          <w:sz w:val="22"/>
        </w:rPr>
        <w:t>る。</w:t>
      </w:r>
    </w:p>
    <w:p w:rsidR="00892388" w:rsidRPr="00415C91" w:rsidRDefault="00892388" w:rsidP="000F4673">
      <w:pPr>
        <w:ind w:leftChars="300" w:left="648" w:firstLineChars="100" w:firstLine="226"/>
        <w:jc w:val="left"/>
        <w:rPr>
          <w:sz w:val="22"/>
        </w:rPr>
      </w:pPr>
      <w:r w:rsidRPr="00415C91">
        <w:rPr>
          <w:rFonts w:hint="eastAsia"/>
          <w:sz w:val="22"/>
        </w:rPr>
        <w:t>また</w:t>
      </w:r>
      <w:r w:rsidRPr="00415C91">
        <w:rPr>
          <w:sz w:val="22"/>
        </w:rPr>
        <w:t>、</w:t>
      </w:r>
      <w:r w:rsidRPr="00415C91">
        <w:rPr>
          <w:rFonts w:hint="eastAsia"/>
          <w:sz w:val="22"/>
        </w:rPr>
        <w:t>本地方は平坦地域や高原地域、山間地域と多様な地域が存在し、</w:t>
      </w:r>
      <w:r w:rsidR="005110C7" w:rsidRPr="00415C91">
        <w:rPr>
          <w:rFonts w:hint="eastAsia"/>
          <w:sz w:val="22"/>
        </w:rPr>
        <w:t>山間地域</w:t>
      </w:r>
      <w:r w:rsidR="005110C7" w:rsidRPr="00415C91">
        <w:rPr>
          <w:sz w:val="22"/>
        </w:rPr>
        <w:t>は</w:t>
      </w:r>
      <w:r w:rsidR="005110C7" w:rsidRPr="00415C91">
        <w:rPr>
          <w:rFonts w:hint="eastAsia"/>
          <w:sz w:val="22"/>
        </w:rPr>
        <w:t>平坦地域</w:t>
      </w:r>
      <w:r w:rsidR="005110C7" w:rsidRPr="00415C91">
        <w:rPr>
          <w:sz w:val="22"/>
        </w:rPr>
        <w:t>と比べて</w:t>
      </w:r>
      <w:r w:rsidRPr="00415C91">
        <w:rPr>
          <w:sz w:val="22"/>
        </w:rPr>
        <w:t>生産条件</w:t>
      </w:r>
      <w:r w:rsidR="00B82030" w:rsidRPr="00415C91">
        <w:rPr>
          <w:rFonts w:hint="eastAsia"/>
          <w:sz w:val="22"/>
        </w:rPr>
        <w:t>が不利な</w:t>
      </w:r>
      <w:r w:rsidRPr="00415C91">
        <w:rPr>
          <w:sz w:val="22"/>
        </w:rPr>
        <w:t>ことから</w:t>
      </w:r>
      <w:r w:rsidRPr="00415C91">
        <w:rPr>
          <w:rFonts w:hint="eastAsia"/>
          <w:sz w:val="22"/>
        </w:rPr>
        <w:t>、</w:t>
      </w:r>
      <w:r w:rsidRPr="00415C91">
        <w:rPr>
          <w:sz w:val="22"/>
        </w:rPr>
        <w:t>これ</w:t>
      </w:r>
      <w:r w:rsidRPr="00415C91">
        <w:rPr>
          <w:rFonts w:hint="eastAsia"/>
          <w:sz w:val="22"/>
        </w:rPr>
        <w:t>を</w:t>
      </w:r>
      <w:r w:rsidR="003F7702" w:rsidRPr="00415C91">
        <w:rPr>
          <w:rFonts w:hint="eastAsia"/>
          <w:sz w:val="22"/>
        </w:rPr>
        <w:t>補</w:t>
      </w:r>
      <w:r w:rsidRPr="00415C91">
        <w:rPr>
          <w:rFonts w:hint="eastAsia"/>
          <w:sz w:val="22"/>
        </w:rPr>
        <w:t>正</w:t>
      </w:r>
      <w:r w:rsidRPr="00415C91">
        <w:rPr>
          <w:sz w:val="22"/>
        </w:rPr>
        <w:t>する取組</w:t>
      </w:r>
      <w:r w:rsidRPr="00415C91">
        <w:rPr>
          <w:rFonts w:hint="eastAsia"/>
          <w:sz w:val="22"/>
        </w:rPr>
        <w:t>を</w:t>
      </w:r>
      <w:r w:rsidRPr="00415C91">
        <w:rPr>
          <w:sz w:val="22"/>
        </w:rPr>
        <w:t>行うことが必要</w:t>
      </w:r>
      <w:r w:rsidR="00B82030" w:rsidRPr="00415C91">
        <w:rPr>
          <w:rFonts w:hint="eastAsia"/>
          <w:sz w:val="22"/>
        </w:rPr>
        <w:t>とされて</w:t>
      </w:r>
      <w:r w:rsidR="00B82030" w:rsidRPr="00415C91">
        <w:rPr>
          <w:sz w:val="22"/>
        </w:rPr>
        <w:t>い</w:t>
      </w:r>
      <w:r w:rsidRPr="00415C91">
        <w:rPr>
          <w:rFonts w:hint="eastAsia"/>
          <w:sz w:val="22"/>
        </w:rPr>
        <w:t>る</w:t>
      </w:r>
      <w:r w:rsidRPr="00415C91">
        <w:rPr>
          <w:sz w:val="22"/>
        </w:rPr>
        <w:t>。</w:t>
      </w:r>
    </w:p>
    <w:p w:rsidR="00892388" w:rsidRPr="00415C91" w:rsidRDefault="00892388" w:rsidP="000F4673">
      <w:pPr>
        <w:ind w:leftChars="300" w:left="648" w:firstLineChars="100" w:firstLine="226"/>
        <w:jc w:val="left"/>
        <w:rPr>
          <w:sz w:val="22"/>
        </w:rPr>
      </w:pPr>
      <w:r w:rsidRPr="00415C91">
        <w:rPr>
          <w:rFonts w:hint="eastAsia"/>
          <w:sz w:val="22"/>
        </w:rPr>
        <w:t>さらに</w:t>
      </w:r>
      <w:r w:rsidRPr="00415C91">
        <w:rPr>
          <w:sz w:val="22"/>
        </w:rPr>
        <w:t>、</w:t>
      </w:r>
      <w:r w:rsidRPr="00415C91">
        <w:rPr>
          <w:rFonts w:hint="eastAsia"/>
          <w:sz w:val="22"/>
        </w:rPr>
        <w:t>本地方は自然</w:t>
      </w:r>
      <w:r w:rsidRPr="00415C91">
        <w:rPr>
          <w:sz w:val="22"/>
        </w:rPr>
        <w:t>環境が豊かな地域であり、</w:t>
      </w:r>
      <w:r w:rsidRPr="00415C91">
        <w:rPr>
          <w:rFonts w:hint="eastAsia"/>
          <w:sz w:val="22"/>
        </w:rPr>
        <w:t>その自然環境を</w:t>
      </w:r>
      <w:r w:rsidRPr="00415C91">
        <w:rPr>
          <w:sz w:val="22"/>
        </w:rPr>
        <w:t>活かし</w:t>
      </w:r>
      <w:r w:rsidR="00415C91">
        <w:rPr>
          <w:rFonts w:hint="eastAsia"/>
          <w:sz w:val="22"/>
        </w:rPr>
        <w:t>て農産物</w:t>
      </w:r>
      <w:r w:rsidRPr="00415C91">
        <w:rPr>
          <w:sz w:val="22"/>
        </w:rPr>
        <w:t>の</w:t>
      </w:r>
      <w:r w:rsidR="005A17CF" w:rsidRPr="00415C91">
        <w:rPr>
          <w:rFonts w:hint="eastAsia"/>
          <w:sz w:val="22"/>
        </w:rPr>
        <w:t>生産と</w:t>
      </w:r>
      <w:r w:rsidRPr="00415C91">
        <w:rPr>
          <w:sz w:val="22"/>
        </w:rPr>
        <w:t>ブランド</w:t>
      </w:r>
      <w:r w:rsidRPr="00415C91">
        <w:rPr>
          <w:rFonts w:hint="eastAsia"/>
          <w:sz w:val="22"/>
        </w:rPr>
        <w:t>化</w:t>
      </w:r>
      <w:r w:rsidRPr="00415C91">
        <w:rPr>
          <w:sz w:val="22"/>
        </w:rPr>
        <w:t>を図ってい</w:t>
      </w:r>
      <w:r w:rsidRPr="00415C91">
        <w:rPr>
          <w:rFonts w:hint="eastAsia"/>
          <w:sz w:val="22"/>
        </w:rPr>
        <w:t>くため、環境</w:t>
      </w:r>
      <w:r w:rsidRPr="00415C91">
        <w:rPr>
          <w:sz w:val="22"/>
        </w:rPr>
        <w:t>負荷の軽減に配慮した農業生産方式</w:t>
      </w:r>
      <w:r w:rsidRPr="00415C91">
        <w:rPr>
          <w:rFonts w:hint="eastAsia"/>
          <w:sz w:val="22"/>
        </w:rPr>
        <w:t>の</w:t>
      </w:r>
      <w:r w:rsidRPr="00415C91">
        <w:rPr>
          <w:sz w:val="22"/>
        </w:rPr>
        <w:t>普及が必要</w:t>
      </w:r>
      <w:r w:rsidR="003F7702" w:rsidRPr="00415C91">
        <w:rPr>
          <w:rFonts w:hint="eastAsia"/>
          <w:sz w:val="22"/>
        </w:rPr>
        <w:t>とされてい</w:t>
      </w:r>
      <w:r w:rsidR="003F7702" w:rsidRPr="00415C91">
        <w:rPr>
          <w:sz w:val="22"/>
        </w:rPr>
        <w:t>る</w:t>
      </w:r>
      <w:r w:rsidRPr="00415C91">
        <w:rPr>
          <w:sz w:val="22"/>
        </w:rPr>
        <w:t>。</w:t>
      </w:r>
    </w:p>
    <w:p w:rsidR="00892388" w:rsidRPr="00415C91" w:rsidRDefault="00892388" w:rsidP="000F4673">
      <w:pPr>
        <w:ind w:firstLineChars="100" w:firstLine="226"/>
        <w:rPr>
          <w:sz w:val="22"/>
        </w:rPr>
      </w:pPr>
      <w:r w:rsidRPr="00415C91">
        <w:rPr>
          <w:rFonts w:hint="eastAsia"/>
          <w:sz w:val="22"/>
        </w:rPr>
        <w:t>（２）目標</w:t>
      </w:r>
    </w:p>
    <w:p w:rsidR="00892388" w:rsidRPr="00415C91" w:rsidRDefault="00892388" w:rsidP="000F4673">
      <w:pPr>
        <w:ind w:leftChars="300" w:left="648" w:firstLineChars="100" w:firstLine="226"/>
        <w:rPr>
          <w:sz w:val="22"/>
        </w:rPr>
      </w:pPr>
      <w:r w:rsidRPr="00415C91">
        <w:rPr>
          <w:rFonts w:hint="eastAsia"/>
          <w:sz w:val="22"/>
        </w:rPr>
        <w:t>（１）を</w:t>
      </w:r>
      <w:r w:rsidRPr="00415C91">
        <w:rPr>
          <w:sz w:val="22"/>
        </w:rPr>
        <w:t>踏まえ</w:t>
      </w:r>
      <w:r w:rsidRPr="00415C91">
        <w:rPr>
          <w:rFonts w:hint="eastAsia"/>
          <w:sz w:val="22"/>
        </w:rPr>
        <w:t>、</w:t>
      </w:r>
      <w:r w:rsidRPr="00415C91">
        <w:rPr>
          <w:sz w:val="22"/>
        </w:rPr>
        <w:t>本地方では</w:t>
      </w:r>
      <w:r w:rsidRPr="008C15BC">
        <w:rPr>
          <w:sz w:val="22"/>
        </w:rPr>
        <w:t>、</w:t>
      </w:r>
      <w:r w:rsidR="00114F60" w:rsidRPr="0096088B">
        <w:rPr>
          <w:sz w:val="22"/>
        </w:rPr>
        <w:t>「ふくしま農林水産業新生プラン」に掲げる「地域経済をリードする攻めの農林水産業の展開」の実現に資するため、</w:t>
      </w:r>
      <w:r w:rsidRPr="008C15BC">
        <w:rPr>
          <w:rFonts w:hint="eastAsia"/>
          <w:sz w:val="22"/>
        </w:rPr>
        <w:t>農</w:t>
      </w:r>
      <w:r w:rsidRPr="00415C91">
        <w:rPr>
          <w:rFonts w:hint="eastAsia"/>
          <w:sz w:val="22"/>
        </w:rPr>
        <w:t>業者</w:t>
      </w:r>
      <w:r w:rsidRPr="00415C91">
        <w:rPr>
          <w:sz w:val="22"/>
        </w:rPr>
        <w:t>と地域住民や関係</w:t>
      </w:r>
      <w:r w:rsidRPr="00415C91">
        <w:rPr>
          <w:rFonts w:hint="eastAsia"/>
          <w:sz w:val="22"/>
        </w:rPr>
        <w:t>団体</w:t>
      </w:r>
      <w:r w:rsidRPr="00415C91">
        <w:rPr>
          <w:sz w:val="22"/>
        </w:rPr>
        <w:t>との協力</w:t>
      </w:r>
      <w:r w:rsidRPr="00415C91">
        <w:rPr>
          <w:rFonts w:hint="eastAsia"/>
          <w:sz w:val="22"/>
        </w:rPr>
        <w:t>体制</w:t>
      </w:r>
      <w:r w:rsidRPr="00415C91">
        <w:rPr>
          <w:sz w:val="22"/>
        </w:rPr>
        <w:t>を整備し、法第３条第３項</w:t>
      </w:r>
      <w:r w:rsidR="00FF185E" w:rsidRPr="00415C91">
        <w:rPr>
          <w:rFonts w:hint="eastAsia"/>
          <w:sz w:val="22"/>
        </w:rPr>
        <w:t>各</w:t>
      </w:r>
      <w:r w:rsidRPr="00415C91">
        <w:rPr>
          <w:sz w:val="22"/>
        </w:rPr>
        <w:t>号に掲げる事業を</w:t>
      </w:r>
      <w:r w:rsidRPr="00415C91">
        <w:rPr>
          <w:rFonts w:hint="eastAsia"/>
          <w:sz w:val="22"/>
        </w:rPr>
        <w:t>推進する</w:t>
      </w:r>
      <w:r w:rsidR="00FF185E" w:rsidRPr="00415C91">
        <w:rPr>
          <w:rFonts w:hint="eastAsia"/>
          <w:sz w:val="22"/>
        </w:rPr>
        <w:t>ことにより</w:t>
      </w:r>
      <w:r w:rsidR="00FE4A56" w:rsidRPr="00415C91">
        <w:rPr>
          <w:rFonts w:hint="eastAsia"/>
          <w:sz w:val="22"/>
        </w:rPr>
        <w:t>、</w:t>
      </w:r>
      <w:r w:rsidRPr="00415C91">
        <w:rPr>
          <w:sz w:val="22"/>
        </w:rPr>
        <w:t>多面的機能の発揮の促進を図ることとする。</w:t>
      </w:r>
    </w:p>
    <w:p w:rsidR="00892388" w:rsidRPr="00415C91" w:rsidRDefault="007B789A" w:rsidP="000F4673">
      <w:pPr>
        <w:ind w:leftChars="300" w:left="648" w:firstLineChars="100" w:firstLine="226"/>
        <w:rPr>
          <w:sz w:val="22"/>
        </w:rPr>
      </w:pPr>
      <w:r w:rsidRPr="00415C91">
        <w:rPr>
          <w:rFonts w:hint="eastAsia"/>
          <w:sz w:val="22"/>
        </w:rPr>
        <w:t>具体的には、法第３条第３項第１号に掲げる事業において、地域の共同活動に係る支援を図る。また、法第３条第３項第２号に掲げる事業において、農業生産活動の継続的な実施を図る。さらに、法第３条第３項第３号に掲げる事業において、地球温暖化防止や生物多様性保全に貢献し、より環境保全に効果の高い営農活動の普及推進を図ることとする。</w:t>
      </w:r>
    </w:p>
    <w:p w:rsidR="000E0E16" w:rsidRPr="00415C91" w:rsidRDefault="000E0E16" w:rsidP="000E0E16">
      <w:pPr>
        <w:rPr>
          <w:sz w:val="22"/>
        </w:rPr>
      </w:pPr>
    </w:p>
    <w:p w:rsidR="00892388" w:rsidRPr="00415C91" w:rsidRDefault="00892388" w:rsidP="000E0E16">
      <w:pPr>
        <w:ind w:firstLineChars="100" w:firstLine="227"/>
        <w:rPr>
          <w:b/>
          <w:sz w:val="22"/>
        </w:rPr>
      </w:pPr>
      <w:r w:rsidRPr="00415C91">
        <w:rPr>
          <w:rFonts w:hint="eastAsia"/>
          <w:b/>
          <w:sz w:val="22"/>
        </w:rPr>
        <w:t>５．南会津地方</w:t>
      </w:r>
    </w:p>
    <w:p w:rsidR="00892388" w:rsidRPr="00415C91" w:rsidRDefault="00892388" w:rsidP="009E5042">
      <w:pPr>
        <w:ind w:firstLineChars="100" w:firstLine="226"/>
        <w:rPr>
          <w:sz w:val="22"/>
        </w:rPr>
      </w:pPr>
      <w:r w:rsidRPr="00415C91">
        <w:rPr>
          <w:rFonts w:hint="eastAsia"/>
          <w:sz w:val="22"/>
        </w:rPr>
        <w:t xml:space="preserve">（１）現況　</w:t>
      </w:r>
    </w:p>
    <w:p w:rsidR="00892388" w:rsidRPr="00415C91" w:rsidRDefault="00892388" w:rsidP="00333288">
      <w:pPr>
        <w:ind w:leftChars="300" w:left="648" w:firstLineChars="100" w:firstLine="226"/>
        <w:rPr>
          <w:rFonts w:ascii="ＭＳ 明朝" w:eastAsia="ＭＳ 明朝" w:hAnsi="ＭＳ 明朝"/>
          <w:sz w:val="22"/>
        </w:rPr>
      </w:pPr>
      <w:r w:rsidRPr="00415C91">
        <w:rPr>
          <w:rFonts w:ascii="ＭＳ 明朝" w:eastAsia="ＭＳ 明朝" w:hAnsi="ＭＳ 明朝" w:hint="eastAsia"/>
          <w:sz w:val="22"/>
        </w:rPr>
        <w:t>本地方は、県の南西部に位置し、各町村とも農業を基幹産業として発展を目指しているが、河川沿いに開けた少ない耕地に加え豪雪地帯のため、土地利用型作物による大規模な経営や冬季における作物栽培が困難な地域であり、主に水稲と</w:t>
      </w:r>
      <w:r w:rsidR="00B73E02" w:rsidRPr="00415C91">
        <w:rPr>
          <w:rFonts w:ascii="ＭＳ 明朝" w:eastAsia="ＭＳ 明朝" w:hAnsi="ＭＳ 明朝" w:hint="eastAsia"/>
          <w:sz w:val="22"/>
        </w:rPr>
        <w:t>夏秋季を</w:t>
      </w:r>
      <w:r w:rsidR="00B73E02" w:rsidRPr="00415C91">
        <w:rPr>
          <w:rFonts w:ascii="ＭＳ 明朝" w:eastAsia="ＭＳ 明朝" w:hAnsi="ＭＳ 明朝"/>
          <w:sz w:val="22"/>
        </w:rPr>
        <w:t>中心</w:t>
      </w:r>
      <w:r w:rsidR="00B73E02" w:rsidRPr="00415C91">
        <w:rPr>
          <w:rFonts w:ascii="ＭＳ 明朝" w:eastAsia="ＭＳ 明朝" w:hAnsi="ＭＳ 明朝" w:hint="eastAsia"/>
          <w:sz w:val="22"/>
        </w:rPr>
        <w:t>としたトマトや</w:t>
      </w:r>
      <w:r w:rsidR="00B73E02" w:rsidRPr="00415C91">
        <w:rPr>
          <w:rFonts w:ascii="ＭＳ 明朝" w:eastAsia="ＭＳ 明朝" w:hAnsi="ＭＳ 明朝"/>
          <w:sz w:val="22"/>
        </w:rPr>
        <w:t>アスパラガス</w:t>
      </w:r>
      <w:r w:rsidR="00B73E02" w:rsidRPr="00415C91">
        <w:rPr>
          <w:rFonts w:ascii="ＭＳ 明朝" w:eastAsia="ＭＳ 明朝" w:hAnsi="ＭＳ 明朝" w:hint="eastAsia"/>
          <w:sz w:val="22"/>
        </w:rPr>
        <w:t>、</w:t>
      </w:r>
      <w:r w:rsidR="00B73E02" w:rsidRPr="00415C91">
        <w:rPr>
          <w:rFonts w:ascii="ＭＳ 明朝" w:eastAsia="ＭＳ 明朝" w:hAnsi="ＭＳ 明朝"/>
          <w:sz w:val="22"/>
        </w:rPr>
        <w:t>りんどう</w:t>
      </w:r>
      <w:r w:rsidR="00B73E02" w:rsidRPr="00415C91">
        <w:rPr>
          <w:rFonts w:ascii="ＭＳ 明朝" w:eastAsia="ＭＳ 明朝" w:hAnsi="ＭＳ 明朝" w:hint="eastAsia"/>
          <w:sz w:val="22"/>
        </w:rPr>
        <w:t>等の</w:t>
      </w:r>
      <w:r w:rsidRPr="00415C91">
        <w:rPr>
          <w:rFonts w:ascii="ＭＳ 明朝" w:eastAsia="ＭＳ 明朝" w:hAnsi="ＭＳ 明朝" w:hint="eastAsia"/>
          <w:sz w:val="22"/>
        </w:rPr>
        <w:t>園芸</w:t>
      </w:r>
      <w:r w:rsidR="00B73E02" w:rsidRPr="00415C91">
        <w:rPr>
          <w:rFonts w:ascii="ＭＳ 明朝" w:eastAsia="ＭＳ 明朝" w:hAnsi="ＭＳ 明朝" w:hint="eastAsia"/>
          <w:sz w:val="22"/>
        </w:rPr>
        <w:t>作</w:t>
      </w:r>
      <w:r w:rsidRPr="00415C91">
        <w:rPr>
          <w:rFonts w:ascii="ＭＳ 明朝" w:eastAsia="ＭＳ 明朝" w:hAnsi="ＭＳ 明朝" w:hint="eastAsia"/>
          <w:sz w:val="22"/>
        </w:rPr>
        <w:t>物による零細な複合経営が多く行われている。</w:t>
      </w:r>
    </w:p>
    <w:p w:rsidR="00892388" w:rsidRPr="00415C91" w:rsidRDefault="00892388" w:rsidP="00333288">
      <w:pPr>
        <w:ind w:leftChars="300" w:left="648" w:firstLineChars="100" w:firstLine="226"/>
        <w:rPr>
          <w:rFonts w:ascii="ＭＳ 明朝" w:eastAsia="ＭＳ 明朝" w:hAnsi="ＭＳ 明朝"/>
          <w:sz w:val="22"/>
        </w:rPr>
      </w:pPr>
      <w:r w:rsidRPr="00415C91">
        <w:rPr>
          <w:rFonts w:ascii="ＭＳ 明朝" w:eastAsia="ＭＳ 明朝" w:hAnsi="ＭＳ 明朝" w:hint="eastAsia"/>
          <w:sz w:val="22"/>
        </w:rPr>
        <w:t>今後とも将来にわたり農業の振興を図っていくために</w:t>
      </w:r>
      <w:r w:rsidRPr="008C15BC">
        <w:rPr>
          <w:rFonts w:ascii="ＭＳ 明朝" w:eastAsia="ＭＳ 明朝" w:hAnsi="ＭＳ 明朝" w:hint="eastAsia"/>
          <w:sz w:val="22"/>
        </w:rPr>
        <w:t>は、</w:t>
      </w:r>
      <w:r w:rsidR="00E03D53" w:rsidRPr="0096088B">
        <w:rPr>
          <w:rFonts w:ascii="ＭＳ 明朝" w:eastAsia="ＭＳ 明朝" w:hAnsi="ＭＳ 明朝" w:hint="eastAsia"/>
          <w:sz w:val="22"/>
        </w:rPr>
        <w:t>人・農地プランに位置付けられた中心経営体である担い手への農地集積を進めるとともに、地域の共同活動により</w:t>
      </w:r>
      <w:r w:rsidRPr="008C15BC">
        <w:rPr>
          <w:rFonts w:ascii="ＭＳ 明朝" w:eastAsia="ＭＳ 明朝" w:hAnsi="ＭＳ 明朝" w:hint="eastAsia"/>
          <w:sz w:val="22"/>
        </w:rPr>
        <w:t>農道や水路等の土地改良施設を適切に保全管理してい</w:t>
      </w:r>
      <w:r w:rsidRPr="00415C91">
        <w:rPr>
          <w:rFonts w:ascii="ＭＳ 明朝" w:eastAsia="ＭＳ 明朝" w:hAnsi="ＭＳ 明朝" w:hint="eastAsia"/>
          <w:sz w:val="22"/>
        </w:rPr>
        <w:t>くことが必要</w:t>
      </w:r>
      <w:r w:rsidR="00B82030" w:rsidRPr="00415C91">
        <w:rPr>
          <w:rFonts w:hint="eastAsia"/>
          <w:sz w:val="22"/>
        </w:rPr>
        <w:t>とされてい</w:t>
      </w:r>
      <w:r w:rsidRPr="00415C91">
        <w:rPr>
          <w:rFonts w:ascii="ＭＳ 明朝" w:eastAsia="ＭＳ 明朝" w:hAnsi="ＭＳ 明朝" w:hint="eastAsia"/>
          <w:sz w:val="22"/>
        </w:rPr>
        <w:t>る。</w:t>
      </w:r>
    </w:p>
    <w:p w:rsidR="001B05C6" w:rsidRPr="00415C91" w:rsidRDefault="00892388" w:rsidP="00333288">
      <w:pPr>
        <w:ind w:leftChars="300" w:left="648" w:firstLineChars="100" w:firstLine="226"/>
        <w:rPr>
          <w:rFonts w:ascii="ＭＳ 明朝" w:eastAsia="ＭＳ 明朝" w:hAnsi="ＭＳ 明朝"/>
          <w:sz w:val="22"/>
        </w:rPr>
      </w:pPr>
      <w:r w:rsidRPr="00415C91">
        <w:rPr>
          <w:rFonts w:ascii="ＭＳ 明朝" w:eastAsia="ＭＳ 明朝" w:hAnsi="ＭＳ 明朝" w:hint="eastAsia"/>
          <w:sz w:val="22"/>
        </w:rPr>
        <w:t>また、水稲やそばの栽培が盛んであるが、特定農山村に指定されるなど</w:t>
      </w:r>
      <w:r w:rsidR="003F7702" w:rsidRPr="00415C91">
        <w:rPr>
          <w:rFonts w:ascii="ＭＳ 明朝" w:eastAsia="ＭＳ 明朝" w:hAnsi="ＭＳ 明朝" w:hint="eastAsia"/>
          <w:sz w:val="22"/>
        </w:rPr>
        <w:t>中山間地域</w:t>
      </w:r>
      <w:r w:rsidRPr="00415C91">
        <w:rPr>
          <w:rFonts w:ascii="ＭＳ 明朝" w:eastAsia="ＭＳ 明朝" w:hAnsi="ＭＳ 明朝" w:hint="eastAsia"/>
          <w:sz w:val="22"/>
        </w:rPr>
        <w:t>が多く、平</w:t>
      </w:r>
      <w:r w:rsidR="00F11DAC" w:rsidRPr="00415C91">
        <w:rPr>
          <w:rFonts w:ascii="ＭＳ 明朝" w:eastAsia="ＭＳ 明朝" w:hAnsi="ＭＳ 明朝" w:hint="eastAsia"/>
          <w:sz w:val="22"/>
        </w:rPr>
        <w:t>担</w:t>
      </w:r>
      <w:r w:rsidRPr="00415C91">
        <w:rPr>
          <w:rFonts w:ascii="ＭＳ 明朝" w:eastAsia="ＭＳ 明朝" w:hAnsi="ＭＳ 明朝" w:hint="eastAsia"/>
          <w:sz w:val="22"/>
        </w:rPr>
        <w:t>地域と比べて生産条件</w:t>
      </w:r>
      <w:r w:rsidR="00FF185E" w:rsidRPr="00415C91">
        <w:rPr>
          <w:rFonts w:ascii="ＭＳ 明朝" w:eastAsia="ＭＳ 明朝" w:hAnsi="ＭＳ 明朝" w:hint="eastAsia"/>
          <w:sz w:val="22"/>
        </w:rPr>
        <w:t>が不利な</w:t>
      </w:r>
      <w:r w:rsidRPr="00415C91">
        <w:rPr>
          <w:rFonts w:ascii="ＭＳ 明朝" w:eastAsia="ＭＳ 明朝" w:hAnsi="ＭＳ 明朝" w:hint="eastAsia"/>
          <w:sz w:val="22"/>
        </w:rPr>
        <w:t>ことから、これを補正する取組を行うことが必要</w:t>
      </w:r>
      <w:r w:rsidR="00841701" w:rsidRPr="00415C91">
        <w:rPr>
          <w:rFonts w:hint="eastAsia"/>
          <w:sz w:val="22"/>
        </w:rPr>
        <w:t>とされてい</w:t>
      </w:r>
      <w:r w:rsidRPr="00415C91">
        <w:rPr>
          <w:rFonts w:ascii="ＭＳ 明朝" w:eastAsia="ＭＳ 明朝" w:hAnsi="ＭＳ 明朝" w:hint="eastAsia"/>
          <w:sz w:val="22"/>
        </w:rPr>
        <w:t>る。</w:t>
      </w:r>
    </w:p>
    <w:p w:rsidR="00892388" w:rsidRPr="00415C91" w:rsidRDefault="00892388" w:rsidP="00333288">
      <w:pPr>
        <w:ind w:leftChars="300" w:left="648" w:firstLineChars="100" w:firstLine="226"/>
        <w:rPr>
          <w:rFonts w:ascii="ＭＳ 明朝" w:eastAsia="ＭＳ 明朝" w:hAnsi="ＭＳ 明朝"/>
          <w:sz w:val="22"/>
        </w:rPr>
      </w:pPr>
      <w:r w:rsidRPr="00415C91">
        <w:rPr>
          <w:rFonts w:ascii="ＭＳ 明朝" w:eastAsia="ＭＳ 明朝" w:hAnsi="ＭＳ 明朝" w:hint="eastAsia"/>
          <w:sz w:val="22"/>
        </w:rPr>
        <w:t>さらに、尾瀬国立公園や只見ユネスコエコパークに代表されるように自然環境が豊かな地域であることから、その環境を維持し次世代へ引き継ぐため、環境負荷の軽減に配慮した農業生産方式の普及が必要</w:t>
      </w:r>
      <w:r w:rsidR="00841701" w:rsidRPr="00415C91">
        <w:rPr>
          <w:rFonts w:hint="eastAsia"/>
          <w:sz w:val="22"/>
        </w:rPr>
        <w:t>とされてい</w:t>
      </w:r>
      <w:r w:rsidRPr="00415C91">
        <w:rPr>
          <w:rFonts w:ascii="ＭＳ 明朝" w:eastAsia="ＭＳ 明朝" w:hAnsi="ＭＳ 明朝" w:hint="eastAsia"/>
          <w:sz w:val="22"/>
        </w:rPr>
        <w:t>る。</w:t>
      </w:r>
    </w:p>
    <w:p w:rsidR="000F4673" w:rsidRPr="00415C91" w:rsidRDefault="000F4673" w:rsidP="000F4673">
      <w:pPr>
        <w:ind w:firstLineChars="100" w:firstLine="226"/>
        <w:jc w:val="left"/>
        <w:rPr>
          <w:sz w:val="22"/>
        </w:rPr>
      </w:pPr>
      <w:r w:rsidRPr="00415C91">
        <w:rPr>
          <w:rFonts w:hint="eastAsia"/>
          <w:sz w:val="22"/>
        </w:rPr>
        <w:t>（２）</w:t>
      </w:r>
      <w:r w:rsidR="00892388" w:rsidRPr="00415C91">
        <w:rPr>
          <w:rFonts w:hint="eastAsia"/>
          <w:sz w:val="22"/>
        </w:rPr>
        <w:t>目標</w:t>
      </w:r>
    </w:p>
    <w:p w:rsidR="00892388" w:rsidRPr="00415C91" w:rsidRDefault="00892388" w:rsidP="000F4673">
      <w:pPr>
        <w:ind w:leftChars="300" w:left="648" w:firstLineChars="100" w:firstLine="226"/>
        <w:jc w:val="left"/>
        <w:rPr>
          <w:sz w:val="22"/>
        </w:rPr>
      </w:pPr>
      <w:r w:rsidRPr="00415C91">
        <w:rPr>
          <w:rFonts w:hint="eastAsia"/>
          <w:sz w:val="22"/>
        </w:rPr>
        <w:t>（１）を</w:t>
      </w:r>
      <w:r w:rsidRPr="00415C91">
        <w:rPr>
          <w:sz w:val="22"/>
        </w:rPr>
        <w:t>踏まえ</w:t>
      </w:r>
      <w:r w:rsidRPr="00415C91">
        <w:rPr>
          <w:rFonts w:hint="eastAsia"/>
          <w:sz w:val="22"/>
        </w:rPr>
        <w:t>、本地方では、</w:t>
      </w:r>
      <w:r w:rsidR="00E03D53" w:rsidRPr="0096088B">
        <w:rPr>
          <w:rFonts w:hint="eastAsia"/>
          <w:sz w:val="22"/>
        </w:rPr>
        <w:t>「ふくしま農林水産業新生プラン」に掲げる「みんなが輝く園芸産地と交流の郷づくり」の実現に資するため、</w:t>
      </w:r>
      <w:r w:rsidRPr="00415C91">
        <w:rPr>
          <w:rFonts w:hint="eastAsia"/>
          <w:sz w:val="22"/>
        </w:rPr>
        <w:t>農業者と地域住民や関係団体との協力体制を整備し、法第３条第３項</w:t>
      </w:r>
      <w:r w:rsidR="00FF185E" w:rsidRPr="00415C91">
        <w:rPr>
          <w:rFonts w:hint="eastAsia"/>
          <w:sz w:val="22"/>
        </w:rPr>
        <w:t>各</w:t>
      </w:r>
      <w:r w:rsidRPr="00415C91">
        <w:rPr>
          <w:rFonts w:hint="eastAsia"/>
          <w:sz w:val="22"/>
        </w:rPr>
        <w:t>号に掲げる事業を推進する</w:t>
      </w:r>
      <w:r w:rsidR="00FF185E" w:rsidRPr="00415C91">
        <w:rPr>
          <w:rFonts w:hint="eastAsia"/>
          <w:sz w:val="22"/>
        </w:rPr>
        <w:t>ことにより</w:t>
      </w:r>
      <w:r w:rsidRPr="00415C91">
        <w:rPr>
          <w:rFonts w:hint="eastAsia"/>
          <w:sz w:val="22"/>
        </w:rPr>
        <w:t>、多面的機能の発揮の促進を図ることとする。</w:t>
      </w:r>
    </w:p>
    <w:p w:rsidR="000E0E16" w:rsidRPr="00415C91" w:rsidRDefault="007B789A" w:rsidP="00333288">
      <w:pPr>
        <w:ind w:leftChars="300" w:left="648" w:firstLineChars="100" w:firstLine="226"/>
        <w:rPr>
          <w:sz w:val="22"/>
        </w:rPr>
      </w:pPr>
      <w:r w:rsidRPr="00415C91">
        <w:rPr>
          <w:rFonts w:hint="eastAsia"/>
          <w:sz w:val="22"/>
        </w:rPr>
        <w:t>具体的には、法第３条第３項第１号に掲げる事業において、地域の共同活動に係る支援を図る。また、法第３条第３項第２号に掲げる事業において、農業生産活動の継続的な実施を図る。さらに、法第３条第３項第３号に掲げる事業において、地球温暖化防止や生物多様性保全に貢献し、より環境保全に効果の高い営農活動の普及推進を図ることとする。</w:t>
      </w:r>
    </w:p>
    <w:p w:rsidR="000E0E16" w:rsidRPr="00415C91" w:rsidRDefault="000E0E16" w:rsidP="000E0E16">
      <w:pPr>
        <w:ind w:firstLineChars="100" w:firstLine="226"/>
        <w:jc w:val="left"/>
        <w:rPr>
          <w:sz w:val="22"/>
        </w:rPr>
      </w:pPr>
    </w:p>
    <w:p w:rsidR="00892388" w:rsidRPr="00415C91" w:rsidRDefault="00892388" w:rsidP="000E0E16">
      <w:pPr>
        <w:ind w:firstLineChars="100" w:firstLine="227"/>
        <w:jc w:val="left"/>
        <w:rPr>
          <w:b/>
          <w:sz w:val="22"/>
        </w:rPr>
      </w:pPr>
      <w:r w:rsidRPr="00415C91">
        <w:rPr>
          <w:rFonts w:hint="eastAsia"/>
          <w:b/>
          <w:sz w:val="22"/>
        </w:rPr>
        <w:t>６．</w:t>
      </w:r>
      <w:r w:rsidRPr="00415C91">
        <w:rPr>
          <w:b/>
          <w:sz w:val="22"/>
        </w:rPr>
        <w:t>相双地方</w:t>
      </w:r>
    </w:p>
    <w:p w:rsidR="000E0E16" w:rsidRPr="00415C91" w:rsidRDefault="000F4673" w:rsidP="000E0E16">
      <w:pPr>
        <w:ind w:firstLineChars="100" w:firstLine="226"/>
        <w:rPr>
          <w:sz w:val="22"/>
        </w:rPr>
      </w:pPr>
      <w:r w:rsidRPr="00415C91">
        <w:rPr>
          <w:rFonts w:hint="eastAsia"/>
          <w:sz w:val="22"/>
        </w:rPr>
        <w:t>（１）</w:t>
      </w:r>
      <w:r w:rsidR="00887685" w:rsidRPr="00415C91">
        <w:rPr>
          <w:rFonts w:hint="eastAsia"/>
          <w:sz w:val="22"/>
        </w:rPr>
        <w:t xml:space="preserve">現況　</w:t>
      </w:r>
    </w:p>
    <w:p w:rsidR="00887685" w:rsidRPr="00415C91" w:rsidRDefault="00887685" w:rsidP="00333288">
      <w:pPr>
        <w:ind w:leftChars="300" w:left="648" w:firstLineChars="100" w:firstLine="226"/>
        <w:rPr>
          <w:sz w:val="22"/>
        </w:rPr>
      </w:pPr>
      <w:r w:rsidRPr="00415C91">
        <w:rPr>
          <w:rFonts w:hint="eastAsia"/>
          <w:sz w:val="22"/>
        </w:rPr>
        <w:t>本地方は、県の東部に位置し、</w:t>
      </w:r>
      <w:r w:rsidR="00CA1631" w:rsidRPr="00415C91">
        <w:rPr>
          <w:rFonts w:hint="eastAsia"/>
          <w:sz w:val="22"/>
        </w:rPr>
        <w:t>なだらかな</w:t>
      </w:r>
      <w:r w:rsidRPr="00415C91">
        <w:rPr>
          <w:rFonts w:hint="eastAsia"/>
          <w:sz w:val="22"/>
        </w:rPr>
        <w:t>阿武隈</w:t>
      </w:r>
      <w:r w:rsidR="00CA1631" w:rsidRPr="00415C91">
        <w:rPr>
          <w:rFonts w:hint="eastAsia"/>
          <w:sz w:val="22"/>
        </w:rPr>
        <w:t>高</w:t>
      </w:r>
      <w:r w:rsidRPr="00415C91">
        <w:rPr>
          <w:rFonts w:hint="eastAsia"/>
          <w:sz w:val="22"/>
        </w:rPr>
        <w:t>地と太平洋の間に広</w:t>
      </w:r>
      <w:r w:rsidR="00EA1A42" w:rsidRPr="0096088B">
        <w:rPr>
          <w:rFonts w:hint="eastAsia"/>
          <w:sz w:val="22"/>
        </w:rPr>
        <w:t>が</w:t>
      </w:r>
      <w:r w:rsidRPr="00415C91">
        <w:rPr>
          <w:rFonts w:hint="eastAsia"/>
          <w:sz w:val="22"/>
        </w:rPr>
        <w:t>る地域で、海岸沿いの平坦地域と</w:t>
      </w:r>
      <w:r w:rsidRPr="00415C91">
        <w:rPr>
          <w:sz w:val="22"/>
        </w:rPr>
        <w:t>、</w:t>
      </w:r>
      <w:r w:rsidR="00CA1631" w:rsidRPr="00415C91">
        <w:rPr>
          <w:rFonts w:hint="eastAsia"/>
          <w:sz w:val="22"/>
        </w:rPr>
        <w:t>阿武隈</w:t>
      </w:r>
      <w:r w:rsidR="00C15D06" w:rsidRPr="00415C91">
        <w:rPr>
          <w:rFonts w:hint="eastAsia"/>
          <w:sz w:val="22"/>
        </w:rPr>
        <w:t>高</w:t>
      </w:r>
      <w:r w:rsidR="00CA1631" w:rsidRPr="00415C91">
        <w:rPr>
          <w:rFonts w:hint="eastAsia"/>
          <w:sz w:val="22"/>
        </w:rPr>
        <w:t>地</w:t>
      </w:r>
      <w:r w:rsidR="00C15D06" w:rsidRPr="00415C91">
        <w:rPr>
          <w:rFonts w:hint="eastAsia"/>
          <w:sz w:val="22"/>
        </w:rPr>
        <w:t>側</w:t>
      </w:r>
      <w:r w:rsidR="00CA1631" w:rsidRPr="00415C91">
        <w:rPr>
          <w:sz w:val="22"/>
        </w:rPr>
        <w:t>の</w:t>
      </w:r>
      <w:r w:rsidRPr="00415C91">
        <w:rPr>
          <w:rFonts w:hint="eastAsia"/>
          <w:sz w:val="22"/>
        </w:rPr>
        <w:t>中山間地域の２地域に大別される。</w:t>
      </w:r>
    </w:p>
    <w:p w:rsidR="00887685" w:rsidRPr="00415C91" w:rsidRDefault="00CA1631" w:rsidP="00333288">
      <w:pPr>
        <w:ind w:leftChars="300" w:left="648" w:firstLineChars="100" w:firstLine="226"/>
        <w:rPr>
          <w:sz w:val="22"/>
        </w:rPr>
      </w:pPr>
      <w:r w:rsidRPr="00415C91">
        <w:rPr>
          <w:rFonts w:hint="eastAsia"/>
          <w:sz w:val="22"/>
        </w:rPr>
        <w:t>平坦地域</w:t>
      </w:r>
      <w:r w:rsidRPr="00415C91">
        <w:rPr>
          <w:sz w:val="22"/>
        </w:rPr>
        <w:t>では</w:t>
      </w:r>
      <w:r w:rsidR="00887685" w:rsidRPr="00415C91">
        <w:rPr>
          <w:rFonts w:hint="eastAsia"/>
          <w:sz w:val="22"/>
        </w:rPr>
        <w:t>年間をとおして比較的温暖な気候で、冬は日照に恵まれ降雪もほとんどなく、</w:t>
      </w:r>
      <w:r w:rsidR="00D04B90" w:rsidRPr="00415C91">
        <w:rPr>
          <w:rFonts w:hint="eastAsia"/>
          <w:sz w:val="22"/>
        </w:rPr>
        <w:t>水稲</w:t>
      </w:r>
      <w:r w:rsidR="00887685" w:rsidRPr="00415C91">
        <w:rPr>
          <w:rFonts w:hint="eastAsia"/>
          <w:sz w:val="22"/>
        </w:rPr>
        <w:t>を中心にトマトやニラなどの野菜</w:t>
      </w:r>
      <w:r w:rsidRPr="00415C91">
        <w:rPr>
          <w:rFonts w:hint="eastAsia"/>
          <w:sz w:val="22"/>
        </w:rPr>
        <w:t>が</w:t>
      </w:r>
      <w:r w:rsidR="000B24BC" w:rsidRPr="00415C91">
        <w:rPr>
          <w:rFonts w:hint="eastAsia"/>
          <w:sz w:val="22"/>
        </w:rPr>
        <w:t>生産</w:t>
      </w:r>
      <w:r w:rsidRPr="00415C91">
        <w:rPr>
          <w:rFonts w:hint="eastAsia"/>
          <w:sz w:val="22"/>
        </w:rPr>
        <w:t>されており</w:t>
      </w:r>
      <w:r w:rsidR="00887685" w:rsidRPr="00415C91">
        <w:rPr>
          <w:rFonts w:hint="eastAsia"/>
          <w:sz w:val="22"/>
        </w:rPr>
        <w:t>、</w:t>
      </w:r>
      <w:r w:rsidR="00C15D06" w:rsidRPr="00415C91">
        <w:rPr>
          <w:rFonts w:hint="eastAsia"/>
          <w:sz w:val="22"/>
        </w:rPr>
        <w:t>中山間</w:t>
      </w:r>
      <w:r w:rsidR="00887685" w:rsidRPr="00415C91">
        <w:rPr>
          <w:rFonts w:hint="eastAsia"/>
          <w:sz w:val="22"/>
        </w:rPr>
        <w:t>地域では</w:t>
      </w:r>
      <w:r w:rsidR="00D04B90" w:rsidRPr="00415C91">
        <w:rPr>
          <w:rFonts w:hint="eastAsia"/>
          <w:sz w:val="22"/>
        </w:rPr>
        <w:t>水稲</w:t>
      </w:r>
      <w:r w:rsidR="00C15D06" w:rsidRPr="00415C91">
        <w:rPr>
          <w:rFonts w:hint="eastAsia"/>
          <w:sz w:val="22"/>
        </w:rPr>
        <w:t>に加え</w:t>
      </w:r>
      <w:r w:rsidR="00887685" w:rsidRPr="00415C91">
        <w:rPr>
          <w:rFonts w:hint="eastAsia"/>
          <w:sz w:val="22"/>
        </w:rPr>
        <w:t>肉用牛</w:t>
      </w:r>
      <w:r w:rsidR="00C15D06" w:rsidRPr="00415C91">
        <w:rPr>
          <w:rFonts w:hint="eastAsia"/>
          <w:sz w:val="22"/>
        </w:rPr>
        <w:t>やタラノメ</w:t>
      </w:r>
      <w:r w:rsidR="00887685" w:rsidRPr="00415C91">
        <w:rPr>
          <w:rFonts w:hint="eastAsia"/>
          <w:sz w:val="22"/>
        </w:rPr>
        <w:t>の生産など、豊かな自然を生かした複合経営が展開されてい</w:t>
      </w:r>
      <w:r w:rsidR="00C15D06" w:rsidRPr="00415C91">
        <w:rPr>
          <w:rFonts w:hint="eastAsia"/>
          <w:sz w:val="22"/>
        </w:rPr>
        <w:t>た</w:t>
      </w:r>
      <w:r w:rsidR="00887685" w:rsidRPr="00415C91">
        <w:rPr>
          <w:rFonts w:hint="eastAsia"/>
          <w:sz w:val="22"/>
        </w:rPr>
        <w:t>。</w:t>
      </w:r>
    </w:p>
    <w:p w:rsidR="000E0E16" w:rsidRPr="00415C91" w:rsidRDefault="00887685" w:rsidP="00333288">
      <w:pPr>
        <w:ind w:leftChars="300" w:left="648" w:firstLineChars="100" w:firstLine="226"/>
        <w:rPr>
          <w:sz w:val="22"/>
        </w:rPr>
      </w:pPr>
      <w:r w:rsidRPr="00415C91">
        <w:rPr>
          <w:rFonts w:hint="eastAsia"/>
          <w:sz w:val="22"/>
        </w:rPr>
        <w:t>東日本大震災では、沿岸部での津波被災に加え、原発事故の放射性物質拡散により</w:t>
      </w:r>
      <w:r w:rsidR="00C15D06" w:rsidRPr="00415C91">
        <w:rPr>
          <w:rFonts w:hint="eastAsia"/>
          <w:sz w:val="22"/>
        </w:rPr>
        <w:t>広範な</w:t>
      </w:r>
      <w:r w:rsidRPr="00415C91">
        <w:rPr>
          <w:rFonts w:hint="eastAsia"/>
          <w:sz w:val="22"/>
        </w:rPr>
        <w:t>地域が避難指示区域となり、いまだに多くの住民が避難を余儀なくされている。</w:t>
      </w:r>
      <w:r w:rsidR="000E0E16" w:rsidRPr="00415C91">
        <w:rPr>
          <w:rFonts w:hint="eastAsia"/>
          <w:sz w:val="22"/>
        </w:rPr>
        <w:t xml:space="preserve">　</w:t>
      </w:r>
    </w:p>
    <w:p w:rsidR="00887685" w:rsidRPr="00415C91" w:rsidRDefault="00887685" w:rsidP="00333288">
      <w:pPr>
        <w:ind w:leftChars="300" w:left="648" w:firstLineChars="100" w:firstLine="226"/>
        <w:rPr>
          <w:sz w:val="22"/>
        </w:rPr>
      </w:pPr>
      <w:r w:rsidRPr="00415C91">
        <w:rPr>
          <w:rFonts w:hint="eastAsia"/>
          <w:sz w:val="22"/>
        </w:rPr>
        <w:t>このため、津波被災地域の農業生産基盤の復旧とともに、避難指示区域</w:t>
      </w:r>
      <w:r w:rsidR="00C15D06" w:rsidRPr="00415C91">
        <w:rPr>
          <w:rFonts w:hint="eastAsia"/>
          <w:sz w:val="22"/>
        </w:rPr>
        <w:t>を中心</w:t>
      </w:r>
      <w:r w:rsidR="00C15D06" w:rsidRPr="00415C91">
        <w:rPr>
          <w:sz w:val="22"/>
        </w:rPr>
        <w:t>とした</w:t>
      </w:r>
      <w:r w:rsidRPr="00415C91">
        <w:rPr>
          <w:rFonts w:hint="eastAsia"/>
          <w:sz w:val="22"/>
        </w:rPr>
        <w:t>除染を加速化し、営農再開を促進することが最優先課題となっている。</w:t>
      </w:r>
    </w:p>
    <w:p w:rsidR="00887685" w:rsidRPr="00415C91" w:rsidRDefault="00D04B90" w:rsidP="00333288">
      <w:pPr>
        <w:ind w:leftChars="300" w:left="648" w:firstLineChars="100" w:firstLine="226"/>
        <w:rPr>
          <w:sz w:val="22"/>
        </w:rPr>
      </w:pPr>
      <w:r w:rsidRPr="00415C91">
        <w:rPr>
          <w:rFonts w:hint="eastAsia"/>
          <w:sz w:val="22"/>
        </w:rPr>
        <w:t>水稲が基幹作物の</w:t>
      </w:r>
      <w:r w:rsidR="00887685" w:rsidRPr="00415C91">
        <w:rPr>
          <w:rFonts w:hint="eastAsia"/>
          <w:sz w:val="22"/>
        </w:rPr>
        <w:t>地域農業の再開、振興を図っていくために</w:t>
      </w:r>
      <w:r w:rsidR="00887685" w:rsidRPr="008C15BC">
        <w:rPr>
          <w:rFonts w:hint="eastAsia"/>
          <w:sz w:val="22"/>
        </w:rPr>
        <w:t>は</w:t>
      </w:r>
      <w:r w:rsidR="00887685" w:rsidRPr="0096088B">
        <w:rPr>
          <w:rFonts w:hint="eastAsia"/>
          <w:sz w:val="22"/>
        </w:rPr>
        <w:t>、</w:t>
      </w:r>
      <w:r w:rsidR="00B934A6" w:rsidRPr="0096088B">
        <w:rPr>
          <w:rFonts w:hint="eastAsia"/>
          <w:sz w:val="22"/>
        </w:rPr>
        <w:t>人・農地プランあるいは</w:t>
      </w:r>
      <w:r w:rsidR="00E03D53" w:rsidRPr="0096088B">
        <w:rPr>
          <w:rFonts w:hint="eastAsia"/>
          <w:sz w:val="22"/>
        </w:rPr>
        <w:t>経営再開マスタープランに位置付けられた中心経営体である担い手への農地集積を進めるとともに、地域の共同活動により</w:t>
      </w:r>
      <w:r w:rsidR="00887685" w:rsidRPr="0096088B">
        <w:rPr>
          <w:rFonts w:hint="eastAsia"/>
          <w:sz w:val="22"/>
        </w:rPr>
        <w:t>水</w:t>
      </w:r>
      <w:r w:rsidR="00887685" w:rsidRPr="008C15BC">
        <w:rPr>
          <w:rFonts w:hint="eastAsia"/>
          <w:sz w:val="22"/>
        </w:rPr>
        <w:t>路、ため池な</w:t>
      </w:r>
      <w:r w:rsidR="00887685" w:rsidRPr="00415C91">
        <w:rPr>
          <w:rFonts w:hint="eastAsia"/>
          <w:sz w:val="22"/>
        </w:rPr>
        <w:t>どの土地改良施設を適切に保全管理していくことが必要</w:t>
      </w:r>
      <w:r w:rsidRPr="00415C91">
        <w:rPr>
          <w:rFonts w:hint="eastAsia"/>
          <w:sz w:val="22"/>
        </w:rPr>
        <w:t>とされてい</w:t>
      </w:r>
      <w:r w:rsidR="00887685" w:rsidRPr="00415C91">
        <w:rPr>
          <w:rFonts w:hint="eastAsia"/>
          <w:sz w:val="22"/>
        </w:rPr>
        <w:t>る。</w:t>
      </w:r>
    </w:p>
    <w:p w:rsidR="00887685" w:rsidRPr="00415C91" w:rsidRDefault="00887685" w:rsidP="00333288">
      <w:pPr>
        <w:ind w:leftChars="300" w:left="648" w:firstLineChars="100" w:firstLine="226"/>
        <w:rPr>
          <w:sz w:val="22"/>
        </w:rPr>
      </w:pPr>
      <w:r w:rsidRPr="00415C91">
        <w:rPr>
          <w:rFonts w:hint="eastAsia"/>
          <w:sz w:val="22"/>
        </w:rPr>
        <w:t>また</w:t>
      </w:r>
      <w:r w:rsidRPr="00415C91">
        <w:rPr>
          <w:sz w:val="22"/>
        </w:rPr>
        <w:t>、</w:t>
      </w:r>
      <w:r w:rsidR="00BC7A10" w:rsidRPr="00415C91">
        <w:rPr>
          <w:rFonts w:hint="eastAsia"/>
          <w:sz w:val="22"/>
        </w:rPr>
        <w:t>中山間</w:t>
      </w:r>
      <w:r w:rsidRPr="00415C91">
        <w:rPr>
          <w:rFonts w:hint="eastAsia"/>
          <w:sz w:val="22"/>
        </w:rPr>
        <w:t>地域</w:t>
      </w:r>
      <w:r w:rsidR="000B24BC" w:rsidRPr="00415C91">
        <w:rPr>
          <w:rFonts w:hint="eastAsia"/>
          <w:sz w:val="22"/>
        </w:rPr>
        <w:t>で</w:t>
      </w:r>
      <w:r w:rsidRPr="00415C91">
        <w:rPr>
          <w:rFonts w:hint="eastAsia"/>
          <w:sz w:val="22"/>
        </w:rPr>
        <w:t>は</w:t>
      </w:r>
      <w:r w:rsidRPr="00415C91">
        <w:rPr>
          <w:sz w:val="22"/>
        </w:rPr>
        <w:t>、</w:t>
      </w:r>
      <w:r w:rsidRPr="00415C91">
        <w:rPr>
          <w:rFonts w:hint="eastAsia"/>
          <w:sz w:val="22"/>
        </w:rPr>
        <w:t>振興山村地域</w:t>
      </w:r>
      <w:r w:rsidRPr="00415C91">
        <w:rPr>
          <w:sz w:val="22"/>
        </w:rPr>
        <w:t>に指定されるなど、</w:t>
      </w:r>
      <w:r w:rsidRPr="00415C91">
        <w:rPr>
          <w:rFonts w:hint="eastAsia"/>
          <w:sz w:val="22"/>
        </w:rPr>
        <w:t>平</w:t>
      </w:r>
      <w:r w:rsidR="0013024F" w:rsidRPr="00415C91">
        <w:rPr>
          <w:rFonts w:hint="eastAsia"/>
          <w:sz w:val="22"/>
        </w:rPr>
        <w:t>担</w:t>
      </w:r>
      <w:r w:rsidRPr="00415C91">
        <w:rPr>
          <w:sz w:val="22"/>
        </w:rPr>
        <w:t>地域</w:t>
      </w:r>
      <w:r w:rsidRPr="00415C91">
        <w:rPr>
          <w:rFonts w:hint="eastAsia"/>
          <w:sz w:val="22"/>
        </w:rPr>
        <w:t>と</w:t>
      </w:r>
      <w:r w:rsidRPr="00415C91">
        <w:rPr>
          <w:sz w:val="22"/>
        </w:rPr>
        <w:t>比べて生産条件</w:t>
      </w:r>
      <w:r w:rsidR="00B82030" w:rsidRPr="00415C91">
        <w:rPr>
          <w:rFonts w:hint="eastAsia"/>
          <w:sz w:val="22"/>
        </w:rPr>
        <w:t>が不利な</w:t>
      </w:r>
      <w:r w:rsidRPr="00415C91">
        <w:rPr>
          <w:sz w:val="22"/>
        </w:rPr>
        <w:t>ことから</w:t>
      </w:r>
      <w:r w:rsidRPr="00415C91">
        <w:rPr>
          <w:rFonts w:hint="eastAsia"/>
          <w:sz w:val="22"/>
        </w:rPr>
        <w:t>、</w:t>
      </w:r>
      <w:r w:rsidRPr="00415C91">
        <w:rPr>
          <w:sz w:val="22"/>
        </w:rPr>
        <w:t>これ</w:t>
      </w:r>
      <w:r w:rsidRPr="00415C91">
        <w:rPr>
          <w:rFonts w:hint="eastAsia"/>
          <w:sz w:val="22"/>
        </w:rPr>
        <w:t>を</w:t>
      </w:r>
      <w:r w:rsidRPr="00415C91">
        <w:rPr>
          <w:sz w:val="22"/>
        </w:rPr>
        <w:t>補正する取組</w:t>
      </w:r>
      <w:r w:rsidRPr="00415C91">
        <w:rPr>
          <w:rFonts w:hint="eastAsia"/>
          <w:sz w:val="22"/>
        </w:rPr>
        <w:t>を</w:t>
      </w:r>
      <w:r w:rsidRPr="00415C91">
        <w:rPr>
          <w:sz w:val="22"/>
        </w:rPr>
        <w:t>行うことが必要</w:t>
      </w:r>
      <w:r w:rsidR="00B82030" w:rsidRPr="00415C91">
        <w:rPr>
          <w:rFonts w:hint="eastAsia"/>
          <w:sz w:val="22"/>
        </w:rPr>
        <w:t>とされてい</w:t>
      </w:r>
      <w:r w:rsidRPr="00415C91">
        <w:rPr>
          <w:rFonts w:hint="eastAsia"/>
          <w:sz w:val="22"/>
        </w:rPr>
        <w:t>る</w:t>
      </w:r>
      <w:r w:rsidRPr="00415C91">
        <w:rPr>
          <w:sz w:val="22"/>
        </w:rPr>
        <w:t>。</w:t>
      </w:r>
    </w:p>
    <w:p w:rsidR="00B218B7" w:rsidRPr="00415C91" w:rsidRDefault="00887685" w:rsidP="00B218B7">
      <w:pPr>
        <w:ind w:leftChars="300" w:left="648" w:firstLineChars="100" w:firstLine="226"/>
        <w:rPr>
          <w:sz w:val="22"/>
        </w:rPr>
      </w:pPr>
      <w:r w:rsidRPr="00415C91">
        <w:rPr>
          <w:rFonts w:hint="eastAsia"/>
          <w:sz w:val="22"/>
        </w:rPr>
        <w:t>さらに</w:t>
      </w:r>
      <w:r w:rsidRPr="00415C91">
        <w:rPr>
          <w:sz w:val="22"/>
        </w:rPr>
        <w:t>、</w:t>
      </w:r>
      <w:r w:rsidR="00B218B7" w:rsidRPr="00415C91">
        <w:rPr>
          <w:rFonts w:ascii="ＭＳ 明朝" w:eastAsia="ＭＳ 明朝" w:hAnsi="ＭＳ 明朝" w:cs="ＭＳ ゴシック" w:hint="eastAsia"/>
          <w:kern w:val="0"/>
          <w:sz w:val="22"/>
        </w:rPr>
        <w:t>本地方</w:t>
      </w:r>
      <w:r w:rsidRPr="00415C91">
        <w:rPr>
          <w:rFonts w:hint="eastAsia"/>
          <w:sz w:val="22"/>
        </w:rPr>
        <w:t>は</w:t>
      </w:r>
      <w:r w:rsidRPr="00415C91">
        <w:rPr>
          <w:sz w:val="22"/>
        </w:rPr>
        <w:t>、</w:t>
      </w:r>
      <w:r w:rsidRPr="00415C91">
        <w:rPr>
          <w:rFonts w:hint="eastAsia"/>
          <w:sz w:val="22"/>
        </w:rPr>
        <w:t>自然</w:t>
      </w:r>
      <w:r w:rsidRPr="00415C91">
        <w:rPr>
          <w:sz w:val="22"/>
        </w:rPr>
        <w:t>環境が豊かな地域であり</w:t>
      </w:r>
      <w:r w:rsidRPr="00415C91">
        <w:rPr>
          <w:rFonts w:hint="eastAsia"/>
          <w:sz w:val="22"/>
        </w:rPr>
        <w:t>、環境</w:t>
      </w:r>
      <w:r w:rsidRPr="00415C91">
        <w:rPr>
          <w:sz w:val="22"/>
        </w:rPr>
        <w:t>負荷の軽減に配慮した農業生産方式</w:t>
      </w:r>
      <w:r w:rsidRPr="00415C91">
        <w:rPr>
          <w:rFonts w:hint="eastAsia"/>
          <w:sz w:val="22"/>
        </w:rPr>
        <w:t>の</w:t>
      </w:r>
      <w:r w:rsidRPr="00415C91">
        <w:rPr>
          <w:sz w:val="22"/>
        </w:rPr>
        <w:t>普及が必要</w:t>
      </w:r>
      <w:r w:rsidR="00B82030" w:rsidRPr="00415C91">
        <w:rPr>
          <w:rFonts w:hint="eastAsia"/>
          <w:sz w:val="22"/>
        </w:rPr>
        <w:t>とされてい</w:t>
      </w:r>
      <w:r w:rsidRPr="00415C91">
        <w:rPr>
          <w:sz w:val="22"/>
        </w:rPr>
        <w:t>る。</w:t>
      </w:r>
    </w:p>
    <w:p w:rsidR="00887685" w:rsidRPr="00415C91" w:rsidRDefault="00B218B7" w:rsidP="00B218B7">
      <w:pPr>
        <w:ind w:firstLineChars="100" w:firstLine="226"/>
        <w:rPr>
          <w:sz w:val="22"/>
        </w:rPr>
      </w:pPr>
      <w:r w:rsidRPr="00415C91">
        <w:rPr>
          <w:rFonts w:hint="eastAsia"/>
          <w:sz w:val="22"/>
        </w:rPr>
        <w:t>（２）</w:t>
      </w:r>
      <w:r w:rsidR="00887685" w:rsidRPr="00415C91">
        <w:rPr>
          <w:rFonts w:hint="eastAsia"/>
          <w:sz w:val="22"/>
        </w:rPr>
        <w:t>目標</w:t>
      </w:r>
    </w:p>
    <w:p w:rsidR="00887685" w:rsidRPr="00415C91" w:rsidRDefault="00887685" w:rsidP="00592989">
      <w:pPr>
        <w:ind w:leftChars="300" w:left="648" w:firstLineChars="100" w:firstLine="226"/>
        <w:rPr>
          <w:sz w:val="22"/>
        </w:rPr>
      </w:pPr>
      <w:r w:rsidRPr="00415C91">
        <w:rPr>
          <w:rFonts w:hint="eastAsia"/>
          <w:sz w:val="22"/>
        </w:rPr>
        <w:t>（１）を</w:t>
      </w:r>
      <w:r w:rsidRPr="00415C91">
        <w:rPr>
          <w:sz w:val="22"/>
        </w:rPr>
        <w:t>踏まえ</w:t>
      </w:r>
      <w:r w:rsidRPr="00415C91">
        <w:rPr>
          <w:rFonts w:hint="eastAsia"/>
          <w:sz w:val="22"/>
        </w:rPr>
        <w:t>、</w:t>
      </w:r>
      <w:r w:rsidRPr="00415C91">
        <w:rPr>
          <w:sz w:val="22"/>
        </w:rPr>
        <w:t>本地方では、</w:t>
      </w:r>
      <w:r w:rsidR="00E03D53" w:rsidRPr="0096088B">
        <w:rPr>
          <w:sz w:val="22"/>
        </w:rPr>
        <w:t>「ふくしま農林水産業新生プラン」に掲げる「震災からの早期復旧と津波及び放射性物質の影響を払拭し、地域再生を図るための地域資源を生かした新たな農林水産業体系の展開」の実現に資するため、</w:t>
      </w:r>
      <w:r w:rsidR="00946FE2" w:rsidRPr="00415C91">
        <w:rPr>
          <w:rFonts w:hint="eastAsia"/>
          <w:sz w:val="22"/>
        </w:rPr>
        <w:t>地域の</w:t>
      </w:r>
      <w:r w:rsidR="00946FE2" w:rsidRPr="00415C91">
        <w:rPr>
          <w:sz w:val="22"/>
        </w:rPr>
        <w:t>営農体制の強化や再構築を図り､営農促進</w:t>
      </w:r>
      <w:r w:rsidR="00946FE2" w:rsidRPr="00415C91">
        <w:rPr>
          <w:rFonts w:hint="eastAsia"/>
          <w:sz w:val="22"/>
        </w:rPr>
        <w:t>する観点から</w:t>
      </w:r>
      <w:r w:rsidRPr="00415C91">
        <w:rPr>
          <w:rFonts w:hint="eastAsia"/>
          <w:sz w:val="22"/>
        </w:rPr>
        <w:t>、農業者</w:t>
      </w:r>
      <w:r w:rsidRPr="00415C91">
        <w:rPr>
          <w:sz w:val="22"/>
        </w:rPr>
        <w:t>と地域住民や関係</w:t>
      </w:r>
      <w:r w:rsidRPr="00415C91">
        <w:rPr>
          <w:rFonts w:hint="eastAsia"/>
          <w:sz w:val="22"/>
        </w:rPr>
        <w:t>団体</w:t>
      </w:r>
      <w:r w:rsidRPr="00415C91">
        <w:rPr>
          <w:sz w:val="22"/>
        </w:rPr>
        <w:t>との協力</w:t>
      </w:r>
      <w:r w:rsidRPr="00415C91">
        <w:rPr>
          <w:rFonts w:hint="eastAsia"/>
          <w:sz w:val="22"/>
        </w:rPr>
        <w:t>体制</w:t>
      </w:r>
      <w:r w:rsidRPr="00415C91">
        <w:rPr>
          <w:sz w:val="22"/>
        </w:rPr>
        <w:t>を整備し、法第３条第３項</w:t>
      </w:r>
      <w:r w:rsidR="003311F3" w:rsidRPr="00415C91">
        <w:rPr>
          <w:rFonts w:hint="eastAsia"/>
          <w:sz w:val="22"/>
        </w:rPr>
        <w:t>各</w:t>
      </w:r>
      <w:r w:rsidRPr="00415C91">
        <w:rPr>
          <w:sz w:val="22"/>
        </w:rPr>
        <w:t>号に掲げる事業を</w:t>
      </w:r>
      <w:r w:rsidRPr="00415C91">
        <w:rPr>
          <w:rFonts w:hint="eastAsia"/>
          <w:sz w:val="22"/>
        </w:rPr>
        <w:t>推進する</w:t>
      </w:r>
      <w:r w:rsidR="00441AAE" w:rsidRPr="00415C91">
        <w:rPr>
          <w:rFonts w:hint="eastAsia"/>
          <w:sz w:val="22"/>
        </w:rPr>
        <w:t>ことにより、</w:t>
      </w:r>
      <w:r w:rsidRPr="00415C91">
        <w:rPr>
          <w:sz w:val="22"/>
        </w:rPr>
        <w:t>多面的機能の発揮の促進を図ることとする。</w:t>
      </w:r>
    </w:p>
    <w:p w:rsidR="00892388" w:rsidRPr="00415C91" w:rsidRDefault="007B789A" w:rsidP="00333288">
      <w:pPr>
        <w:ind w:leftChars="300" w:left="648" w:firstLineChars="100" w:firstLine="226"/>
        <w:rPr>
          <w:sz w:val="22"/>
        </w:rPr>
      </w:pPr>
      <w:r w:rsidRPr="00415C91">
        <w:rPr>
          <w:rFonts w:hint="eastAsia"/>
          <w:sz w:val="22"/>
        </w:rPr>
        <w:t>具体的には、法第３条第３項第１号に掲げる事業において、地域の共同活動に係る支援を図る。また、法第３条第３項第２号に掲げる事業において、農業生産活動の継続的な実施を図る。さらに、法第３条第３項第３号に掲げる事業において、地球温暖化防止や生物多様性保全に貢献し、より環境保全に効果の高い営農活動の普及推進を図ることとする。</w:t>
      </w:r>
    </w:p>
    <w:p w:rsidR="000E0E16" w:rsidRPr="00415C91" w:rsidRDefault="000E0E16" w:rsidP="000E0E16">
      <w:pPr>
        <w:rPr>
          <w:sz w:val="22"/>
        </w:rPr>
      </w:pPr>
    </w:p>
    <w:p w:rsidR="00892388" w:rsidRPr="00415C91" w:rsidRDefault="00892388" w:rsidP="000E0E16">
      <w:pPr>
        <w:ind w:firstLineChars="100" w:firstLine="227"/>
        <w:rPr>
          <w:b/>
          <w:sz w:val="22"/>
        </w:rPr>
      </w:pPr>
      <w:r w:rsidRPr="00415C91">
        <w:rPr>
          <w:rFonts w:hint="eastAsia"/>
          <w:b/>
          <w:sz w:val="22"/>
        </w:rPr>
        <w:t>７．いわき地方</w:t>
      </w:r>
    </w:p>
    <w:p w:rsidR="000D50CE" w:rsidRPr="00415C91" w:rsidRDefault="00892388" w:rsidP="000D50CE">
      <w:pPr>
        <w:ind w:firstLineChars="100" w:firstLine="226"/>
        <w:rPr>
          <w:sz w:val="22"/>
        </w:rPr>
      </w:pPr>
      <w:r w:rsidRPr="00415C91">
        <w:rPr>
          <w:rFonts w:hint="eastAsia"/>
          <w:sz w:val="22"/>
        </w:rPr>
        <w:t xml:space="preserve">（１）現況　</w:t>
      </w:r>
    </w:p>
    <w:p w:rsidR="000E0E16" w:rsidRPr="008C15BC" w:rsidRDefault="00FA228D" w:rsidP="00333288">
      <w:pPr>
        <w:ind w:leftChars="300" w:left="648" w:firstLineChars="100" w:firstLine="226"/>
        <w:rPr>
          <w:sz w:val="22"/>
        </w:rPr>
      </w:pPr>
      <w:r w:rsidRPr="00415C91">
        <w:rPr>
          <w:rFonts w:hint="eastAsia"/>
          <w:sz w:val="22"/>
        </w:rPr>
        <w:t>本</w:t>
      </w:r>
      <w:r w:rsidRPr="00415C91">
        <w:rPr>
          <w:sz w:val="22"/>
        </w:rPr>
        <w:t>地方は、</w:t>
      </w:r>
      <w:r w:rsidRPr="00415C91">
        <w:rPr>
          <w:rFonts w:hint="eastAsia"/>
          <w:sz w:val="22"/>
        </w:rPr>
        <w:t>県の南東部に位置し</w:t>
      </w:r>
      <w:r w:rsidRPr="00415C91">
        <w:rPr>
          <w:sz w:val="22"/>
        </w:rPr>
        <w:t>、</w:t>
      </w:r>
      <w:r w:rsidRPr="00415C91">
        <w:rPr>
          <w:rFonts w:hint="eastAsia"/>
          <w:sz w:val="22"/>
        </w:rPr>
        <w:t>太平洋</w:t>
      </w:r>
      <w:r w:rsidRPr="00415C91">
        <w:rPr>
          <w:sz w:val="22"/>
        </w:rPr>
        <w:t>に</w:t>
      </w:r>
      <w:r w:rsidRPr="00415C91">
        <w:rPr>
          <w:rFonts w:hint="eastAsia"/>
          <w:sz w:val="22"/>
        </w:rPr>
        <w:t>面した</w:t>
      </w:r>
      <w:r w:rsidRPr="00415C91">
        <w:rPr>
          <w:sz w:val="22"/>
        </w:rPr>
        <w:t>年間日照時間が</w:t>
      </w:r>
      <w:r w:rsidRPr="00415C91">
        <w:rPr>
          <w:sz w:val="22"/>
        </w:rPr>
        <w:t>2,000</w:t>
      </w:r>
      <w:r w:rsidRPr="00415C91">
        <w:rPr>
          <w:sz w:val="22"/>
        </w:rPr>
        <w:t>時間を超える</w:t>
      </w:r>
      <w:r w:rsidRPr="00415C91">
        <w:rPr>
          <w:rFonts w:hint="eastAsia"/>
          <w:sz w:val="22"/>
        </w:rPr>
        <w:t>本県で最も</w:t>
      </w:r>
      <w:r w:rsidRPr="00415C91">
        <w:rPr>
          <w:sz w:val="22"/>
        </w:rPr>
        <w:t>温暖な地域であ</w:t>
      </w:r>
      <w:r w:rsidRPr="00415C91">
        <w:rPr>
          <w:rFonts w:hint="eastAsia"/>
          <w:sz w:val="22"/>
        </w:rPr>
        <w:t>る。</w:t>
      </w:r>
      <w:r w:rsidRPr="00415C91">
        <w:rPr>
          <w:sz w:val="22"/>
        </w:rPr>
        <w:t>温暖な</w:t>
      </w:r>
      <w:r w:rsidRPr="00415C91">
        <w:rPr>
          <w:rFonts w:hint="eastAsia"/>
          <w:sz w:val="22"/>
        </w:rPr>
        <w:t>気候に加え</w:t>
      </w:r>
      <w:r w:rsidRPr="00415C91">
        <w:rPr>
          <w:sz w:val="22"/>
        </w:rPr>
        <w:t>、標高差のある</w:t>
      </w:r>
      <w:r w:rsidRPr="00415C91">
        <w:rPr>
          <w:rFonts w:hint="eastAsia"/>
          <w:sz w:val="22"/>
        </w:rPr>
        <w:t>土地条件</w:t>
      </w:r>
      <w:r w:rsidRPr="00415C91">
        <w:rPr>
          <w:sz w:val="22"/>
        </w:rPr>
        <w:t>を</w:t>
      </w:r>
      <w:r w:rsidR="00EA1A42" w:rsidRPr="0096088B">
        <w:rPr>
          <w:rFonts w:hint="eastAsia"/>
          <w:sz w:val="22"/>
        </w:rPr>
        <w:t>活</w:t>
      </w:r>
      <w:r w:rsidR="00EA1A42">
        <w:rPr>
          <w:rFonts w:hint="eastAsia"/>
          <w:sz w:val="22"/>
        </w:rPr>
        <w:t>かして</w:t>
      </w:r>
      <w:r w:rsidRPr="00415C91">
        <w:rPr>
          <w:sz w:val="22"/>
        </w:rPr>
        <w:t>、平坦</w:t>
      </w:r>
      <w:r w:rsidRPr="00415C91">
        <w:rPr>
          <w:rFonts w:hint="eastAsia"/>
          <w:sz w:val="22"/>
        </w:rPr>
        <w:t>地域</w:t>
      </w:r>
      <w:r w:rsidRPr="00415C91">
        <w:rPr>
          <w:sz w:val="22"/>
        </w:rPr>
        <w:t>では米や</w:t>
      </w:r>
      <w:r w:rsidRPr="00415C91">
        <w:rPr>
          <w:rFonts w:hint="eastAsia"/>
          <w:sz w:val="22"/>
        </w:rPr>
        <w:t>トマト</w:t>
      </w:r>
      <w:r w:rsidRPr="00415C91">
        <w:rPr>
          <w:sz w:val="22"/>
        </w:rPr>
        <w:t>、</w:t>
      </w:r>
      <w:r w:rsidRPr="00415C91">
        <w:rPr>
          <w:rFonts w:hint="eastAsia"/>
          <w:sz w:val="22"/>
        </w:rPr>
        <w:t>いちご</w:t>
      </w:r>
      <w:r w:rsidRPr="00415C91">
        <w:rPr>
          <w:sz w:val="22"/>
        </w:rPr>
        <w:t>、</w:t>
      </w:r>
      <w:r w:rsidRPr="00415C91">
        <w:rPr>
          <w:rFonts w:hint="eastAsia"/>
          <w:sz w:val="22"/>
        </w:rPr>
        <w:t>ねぎ</w:t>
      </w:r>
      <w:r w:rsidRPr="00415C91">
        <w:rPr>
          <w:sz w:val="22"/>
        </w:rPr>
        <w:t>、日本なし</w:t>
      </w:r>
      <w:r w:rsidRPr="00415C91">
        <w:rPr>
          <w:rFonts w:hint="eastAsia"/>
          <w:sz w:val="22"/>
        </w:rPr>
        <w:t>の栽培</w:t>
      </w:r>
      <w:r w:rsidRPr="00415C91">
        <w:rPr>
          <w:sz w:val="22"/>
        </w:rPr>
        <w:t>、</w:t>
      </w:r>
      <w:r w:rsidRPr="00415C91">
        <w:rPr>
          <w:rFonts w:hint="eastAsia"/>
          <w:sz w:val="22"/>
        </w:rPr>
        <w:t>及び</w:t>
      </w:r>
      <w:r w:rsidRPr="00415C91">
        <w:rPr>
          <w:sz w:val="22"/>
        </w:rPr>
        <w:t>施設園芸</w:t>
      </w:r>
      <w:r w:rsidRPr="00415C91">
        <w:rPr>
          <w:rFonts w:hint="eastAsia"/>
          <w:sz w:val="22"/>
        </w:rPr>
        <w:t>が</w:t>
      </w:r>
      <w:r w:rsidRPr="00415C91">
        <w:rPr>
          <w:sz w:val="22"/>
        </w:rPr>
        <w:t>、中山間地域では</w:t>
      </w:r>
      <w:r w:rsidRPr="00415C91">
        <w:rPr>
          <w:rFonts w:hint="eastAsia"/>
          <w:sz w:val="22"/>
        </w:rPr>
        <w:t>米や</w:t>
      </w:r>
      <w:r w:rsidRPr="00415C91">
        <w:rPr>
          <w:sz w:val="22"/>
        </w:rPr>
        <w:t>肉用牛、シイタケ、</w:t>
      </w:r>
      <w:r w:rsidRPr="00415C91">
        <w:rPr>
          <w:rFonts w:hint="eastAsia"/>
          <w:sz w:val="22"/>
        </w:rPr>
        <w:t>さやいんげん</w:t>
      </w:r>
      <w:r w:rsidRPr="00415C91">
        <w:rPr>
          <w:sz w:val="22"/>
        </w:rPr>
        <w:t>など</w:t>
      </w:r>
      <w:r w:rsidRPr="00415C91">
        <w:rPr>
          <w:rFonts w:hint="eastAsia"/>
          <w:sz w:val="22"/>
        </w:rPr>
        <w:t>の</w:t>
      </w:r>
      <w:r w:rsidRPr="00415C91">
        <w:rPr>
          <w:sz w:val="22"/>
        </w:rPr>
        <w:t>栽培が盛んで</w:t>
      </w:r>
      <w:r w:rsidRPr="00415C91">
        <w:rPr>
          <w:rFonts w:hint="eastAsia"/>
          <w:sz w:val="22"/>
        </w:rPr>
        <w:t>あり</w:t>
      </w:r>
      <w:r w:rsidRPr="00415C91">
        <w:rPr>
          <w:sz w:val="22"/>
        </w:rPr>
        <w:t>、それぞれ</w:t>
      </w:r>
      <w:r w:rsidRPr="00415C91">
        <w:rPr>
          <w:rFonts w:hint="eastAsia"/>
          <w:sz w:val="22"/>
        </w:rPr>
        <w:t>の</w:t>
      </w:r>
      <w:r w:rsidRPr="00415C91">
        <w:rPr>
          <w:sz w:val="22"/>
        </w:rPr>
        <w:t>地域の</w:t>
      </w:r>
      <w:r w:rsidRPr="00415C91">
        <w:rPr>
          <w:rFonts w:hint="eastAsia"/>
          <w:sz w:val="22"/>
        </w:rPr>
        <w:t>特性を</w:t>
      </w:r>
      <w:r w:rsidRPr="00415C91">
        <w:rPr>
          <w:sz w:val="22"/>
        </w:rPr>
        <w:t>活かした</w:t>
      </w:r>
      <w:r w:rsidRPr="00415C91">
        <w:rPr>
          <w:rFonts w:hint="eastAsia"/>
          <w:sz w:val="22"/>
        </w:rPr>
        <w:t>農業が展開</w:t>
      </w:r>
      <w:r w:rsidRPr="00415C91">
        <w:rPr>
          <w:sz w:val="22"/>
        </w:rPr>
        <w:t>されて</w:t>
      </w:r>
      <w:r w:rsidRPr="008C15BC">
        <w:rPr>
          <w:sz w:val="22"/>
        </w:rPr>
        <w:t>いる。</w:t>
      </w:r>
    </w:p>
    <w:p w:rsidR="00FA228D" w:rsidRPr="00415C91" w:rsidRDefault="00FA228D" w:rsidP="00333288">
      <w:pPr>
        <w:ind w:leftChars="300" w:left="648" w:firstLineChars="100" w:firstLine="226"/>
        <w:rPr>
          <w:sz w:val="22"/>
        </w:rPr>
      </w:pPr>
      <w:r w:rsidRPr="008C15BC">
        <w:rPr>
          <w:rFonts w:hint="eastAsia"/>
          <w:sz w:val="22"/>
        </w:rPr>
        <w:t>今後とも</w:t>
      </w:r>
      <w:r w:rsidRPr="008C15BC">
        <w:rPr>
          <w:sz w:val="22"/>
        </w:rPr>
        <w:t>将来に</w:t>
      </w:r>
      <w:r w:rsidRPr="008C15BC">
        <w:rPr>
          <w:rFonts w:hint="eastAsia"/>
          <w:sz w:val="22"/>
        </w:rPr>
        <w:t>わたり農業の振興を図っていくためには</w:t>
      </w:r>
      <w:r w:rsidRPr="008C15BC">
        <w:rPr>
          <w:sz w:val="22"/>
        </w:rPr>
        <w:t>、</w:t>
      </w:r>
      <w:r w:rsidR="00E03D53" w:rsidRPr="0096088B">
        <w:rPr>
          <w:sz w:val="22"/>
        </w:rPr>
        <w:t>経営再開マスタープランに位置付けられた中心経営体である担い手への農地集積を進めるとともに、地域の共同活動により、</w:t>
      </w:r>
      <w:r w:rsidRPr="008C15BC">
        <w:rPr>
          <w:rFonts w:hint="eastAsia"/>
          <w:sz w:val="22"/>
        </w:rPr>
        <w:t>特に水稲</w:t>
      </w:r>
      <w:r w:rsidRPr="008C15BC">
        <w:rPr>
          <w:sz w:val="22"/>
        </w:rPr>
        <w:t>などの</w:t>
      </w:r>
      <w:r w:rsidRPr="008C15BC">
        <w:rPr>
          <w:rFonts w:hint="eastAsia"/>
          <w:sz w:val="22"/>
        </w:rPr>
        <w:t>土地利用型作物の安定生産に不可欠と</w:t>
      </w:r>
      <w:r w:rsidRPr="00415C91">
        <w:rPr>
          <w:sz w:val="22"/>
        </w:rPr>
        <w:t>な</w:t>
      </w:r>
      <w:r w:rsidRPr="00415C91">
        <w:rPr>
          <w:rFonts w:hint="eastAsia"/>
          <w:sz w:val="22"/>
        </w:rPr>
        <w:t>る農道や水路等の</w:t>
      </w:r>
      <w:r w:rsidRPr="00415C91">
        <w:rPr>
          <w:sz w:val="22"/>
        </w:rPr>
        <w:t>土地改良施設の</w:t>
      </w:r>
      <w:r w:rsidRPr="00415C91">
        <w:rPr>
          <w:rFonts w:hint="eastAsia"/>
          <w:sz w:val="22"/>
        </w:rPr>
        <w:t>整備と</w:t>
      </w:r>
      <w:r w:rsidRPr="00415C91">
        <w:rPr>
          <w:sz w:val="22"/>
        </w:rPr>
        <w:t>適切な保全管理に努めることが必要</w:t>
      </w:r>
      <w:r w:rsidRPr="00415C91">
        <w:rPr>
          <w:rFonts w:hint="eastAsia"/>
          <w:sz w:val="22"/>
        </w:rPr>
        <w:t>とされている</w:t>
      </w:r>
      <w:r w:rsidRPr="00415C91">
        <w:rPr>
          <w:sz w:val="22"/>
        </w:rPr>
        <w:t>。</w:t>
      </w:r>
    </w:p>
    <w:p w:rsidR="00FA228D" w:rsidRPr="00415C91" w:rsidRDefault="00FA228D" w:rsidP="00333288">
      <w:pPr>
        <w:ind w:leftChars="300" w:left="648" w:firstLineChars="100" w:firstLine="226"/>
        <w:jc w:val="left"/>
        <w:rPr>
          <w:sz w:val="22"/>
        </w:rPr>
      </w:pPr>
      <w:r w:rsidRPr="00415C91">
        <w:rPr>
          <w:rFonts w:hint="eastAsia"/>
          <w:sz w:val="22"/>
        </w:rPr>
        <w:t>また</w:t>
      </w:r>
      <w:r w:rsidR="00EA1A42">
        <w:rPr>
          <w:sz w:val="22"/>
        </w:rPr>
        <w:t>、温暖・多照な気候を</w:t>
      </w:r>
      <w:r w:rsidR="00EA1A42" w:rsidRPr="0096088B">
        <w:rPr>
          <w:rFonts w:hint="eastAsia"/>
          <w:sz w:val="22"/>
        </w:rPr>
        <w:t>活</w:t>
      </w:r>
      <w:r w:rsidRPr="00415C91">
        <w:rPr>
          <w:sz w:val="22"/>
        </w:rPr>
        <w:t>かした園芸作物の産地化を図るため</w:t>
      </w:r>
      <w:r w:rsidRPr="00415C91">
        <w:rPr>
          <w:rFonts w:hint="eastAsia"/>
          <w:sz w:val="22"/>
        </w:rPr>
        <w:t>に</w:t>
      </w:r>
      <w:r w:rsidRPr="00415C91">
        <w:rPr>
          <w:sz w:val="22"/>
        </w:rPr>
        <w:t>、「</w:t>
      </w:r>
      <w:r w:rsidRPr="00415C91">
        <w:rPr>
          <w:rFonts w:hint="eastAsia"/>
          <w:sz w:val="22"/>
        </w:rPr>
        <w:t>サンシャイン</w:t>
      </w:r>
      <w:r w:rsidRPr="00415C91">
        <w:rPr>
          <w:sz w:val="22"/>
        </w:rPr>
        <w:t>いわき」のブランド</w:t>
      </w:r>
      <w:r w:rsidRPr="00415C91">
        <w:rPr>
          <w:rFonts w:hint="eastAsia"/>
          <w:sz w:val="22"/>
        </w:rPr>
        <w:t>化</w:t>
      </w:r>
      <w:r w:rsidRPr="00415C91">
        <w:rPr>
          <w:sz w:val="22"/>
        </w:rPr>
        <w:t>の推進</w:t>
      </w:r>
      <w:r w:rsidRPr="00415C91">
        <w:rPr>
          <w:rFonts w:hint="eastAsia"/>
          <w:sz w:val="22"/>
        </w:rPr>
        <w:t>が必要とされてい</w:t>
      </w:r>
      <w:r w:rsidRPr="00415C91">
        <w:rPr>
          <w:sz w:val="22"/>
        </w:rPr>
        <w:t>る。</w:t>
      </w:r>
    </w:p>
    <w:p w:rsidR="007E7D31" w:rsidRPr="00415C91" w:rsidRDefault="00FA228D" w:rsidP="00333288">
      <w:pPr>
        <w:ind w:leftChars="300" w:left="648" w:firstLineChars="100" w:firstLine="226"/>
        <w:jc w:val="left"/>
        <w:rPr>
          <w:rFonts w:ascii="ＭＳ 明朝" w:eastAsia="ＭＳ 明朝" w:hAnsi="ＭＳ 明朝" w:cs="ＭＳ ゴシック"/>
          <w:kern w:val="0"/>
          <w:sz w:val="22"/>
        </w:rPr>
      </w:pPr>
      <w:r w:rsidRPr="00415C91">
        <w:rPr>
          <w:rFonts w:hint="eastAsia"/>
          <w:sz w:val="22"/>
        </w:rPr>
        <w:t>さらに</w:t>
      </w:r>
      <w:r w:rsidRPr="00415C91">
        <w:rPr>
          <w:sz w:val="22"/>
        </w:rPr>
        <w:t>、</w:t>
      </w:r>
      <w:r w:rsidR="007E7D31" w:rsidRPr="00415C91">
        <w:rPr>
          <w:rFonts w:ascii="ＭＳ 明朝" w:eastAsia="ＭＳ 明朝" w:hAnsi="ＭＳ 明朝" w:cs="ＭＳ ゴシック" w:hint="eastAsia"/>
          <w:kern w:val="0"/>
          <w:sz w:val="22"/>
        </w:rPr>
        <w:t>本地方は、自然環境が豊かな地域であり、環境負荷の軽減に配慮した農業生産方式の普及が必要とされている。</w:t>
      </w:r>
    </w:p>
    <w:p w:rsidR="00892388" w:rsidRPr="00415C91" w:rsidRDefault="00892388" w:rsidP="000E0E16">
      <w:pPr>
        <w:ind w:firstLineChars="100" w:firstLine="226"/>
        <w:jc w:val="left"/>
        <w:rPr>
          <w:sz w:val="22"/>
        </w:rPr>
      </w:pPr>
      <w:r w:rsidRPr="00415C91">
        <w:rPr>
          <w:rFonts w:hint="eastAsia"/>
          <w:sz w:val="22"/>
        </w:rPr>
        <w:t>（２）目標</w:t>
      </w:r>
    </w:p>
    <w:p w:rsidR="00892388" w:rsidRPr="00415C91" w:rsidRDefault="00892388" w:rsidP="00CB017E">
      <w:pPr>
        <w:ind w:leftChars="300" w:left="648" w:firstLineChars="100" w:firstLine="226"/>
        <w:jc w:val="left"/>
        <w:rPr>
          <w:sz w:val="22"/>
        </w:rPr>
      </w:pPr>
      <w:r w:rsidRPr="00415C91">
        <w:rPr>
          <w:rFonts w:hint="eastAsia"/>
          <w:sz w:val="22"/>
        </w:rPr>
        <w:t>（１）を</w:t>
      </w:r>
      <w:r w:rsidRPr="00415C91">
        <w:rPr>
          <w:sz w:val="22"/>
        </w:rPr>
        <w:t>踏まえ</w:t>
      </w:r>
      <w:r w:rsidRPr="00415C91">
        <w:rPr>
          <w:rFonts w:hint="eastAsia"/>
          <w:sz w:val="22"/>
        </w:rPr>
        <w:t>、</w:t>
      </w:r>
      <w:r w:rsidRPr="00415C91">
        <w:rPr>
          <w:sz w:val="22"/>
        </w:rPr>
        <w:t>本地方では、</w:t>
      </w:r>
      <w:r w:rsidR="00E03D53" w:rsidRPr="0096088B">
        <w:rPr>
          <w:sz w:val="22"/>
        </w:rPr>
        <w:t>「ふくしま農林水産業新生プラン」に掲げる「「サンシャインいわき」が育む「森林・大地・海」の恵みを未来へと」の実現に資するため、</w:t>
      </w:r>
      <w:r w:rsidRPr="008C15BC">
        <w:rPr>
          <w:rFonts w:hint="eastAsia"/>
          <w:sz w:val="22"/>
        </w:rPr>
        <w:t>農業者</w:t>
      </w:r>
      <w:r w:rsidRPr="008C15BC">
        <w:rPr>
          <w:sz w:val="22"/>
        </w:rPr>
        <w:t>と地域住民や関係</w:t>
      </w:r>
      <w:r w:rsidRPr="008C15BC">
        <w:rPr>
          <w:rFonts w:hint="eastAsia"/>
          <w:sz w:val="22"/>
        </w:rPr>
        <w:t>団体</w:t>
      </w:r>
      <w:r w:rsidRPr="008C15BC">
        <w:rPr>
          <w:sz w:val="22"/>
        </w:rPr>
        <w:t>との協</w:t>
      </w:r>
      <w:r w:rsidRPr="00415C91">
        <w:rPr>
          <w:sz w:val="22"/>
        </w:rPr>
        <w:t>力</w:t>
      </w:r>
      <w:r w:rsidRPr="00415C91">
        <w:rPr>
          <w:rFonts w:hint="eastAsia"/>
          <w:sz w:val="22"/>
        </w:rPr>
        <w:t>体制</w:t>
      </w:r>
      <w:r w:rsidR="000D37D8" w:rsidRPr="0096088B">
        <w:rPr>
          <w:rFonts w:hint="eastAsia"/>
          <w:sz w:val="22"/>
        </w:rPr>
        <w:t>を</w:t>
      </w:r>
      <w:r w:rsidRPr="00415C91">
        <w:rPr>
          <w:sz w:val="22"/>
        </w:rPr>
        <w:t>整備</w:t>
      </w:r>
      <w:r w:rsidR="009D23BE" w:rsidRPr="00415C91">
        <w:rPr>
          <w:rFonts w:hint="eastAsia"/>
          <w:sz w:val="22"/>
        </w:rPr>
        <w:t>し</w:t>
      </w:r>
      <w:r w:rsidRPr="00415C91">
        <w:rPr>
          <w:sz w:val="22"/>
        </w:rPr>
        <w:t>、法第３条第３項</w:t>
      </w:r>
      <w:r w:rsidR="009D23BE" w:rsidRPr="00415C91">
        <w:rPr>
          <w:rFonts w:hint="eastAsia"/>
          <w:sz w:val="22"/>
        </w:rPr>
        <w:t>各</w:t>
      </w:r>
      <w:r w:rsidRPr="00415C91">
        <w:rPr>
          <w:sz w:val="22"/>
        </w:rPr>
        <w:t>号に掲げる</w:t>
      </w:r>
      <w:r w:rsidRPr="00415C91">
        <w:rPr>
          <w:rFonts w:hint="eastAsia"/>
          <w:sz w:val="22"/>
        </w:rPr>
        <w:t>事業を推進</w:t>
      </w:r>
      <w:r w:rsidR="009D23BE" w:rsidRPr="00415C91">
        <w:rPr>
          <w:rFonts w:hint="eastAsia"/>
          <w:sz w:val="22"/>
        </w:rPr>
        <w:t>することにより</w:t>
      </w:r>
      <w:r w:rsidRPr="00415C91">
        <w:rPr>
          <w:sz w:val="22"/>
        </w:rPr>
        <w:t>、多面的機能の発揮の促進を図ることとする。</w:t>
      </w:r>
    </w:p>
    <w:p w:rsidR="00892388" w:rsidRPr="00415C91" w:rsidRDefault="007B789A" w:rsidP="00333288">
      <w:pPr>
        <w:ind w:leftChars="300" w:left="648" w:firstLineChars="100" w:firstLine="226"/>
        <w:rPr>
          <w:sz w:val="22"/>
        </w:rPr>
      </w:pPr>
      <w:r w:rsidRPr="00415C91">
        <w:rPr>
          <w:rFonts w:hint="eastAsia"/>
          <w:sz w:val="22"/>
        </w:rPr>
        <w:t>具体的には、法第３条第３項第１号に掲げる事業において、地域の共同活動に係る支援を図る。また、法第３条第３項第２号に掲げる事業において、農業生産活動の継続的な実施を図る。さらに、法第３条第３項第３号に掲げる事業において、地球温暖化防止や生物多様性保全に貢献し、より環境保全に効果の高い営農活動の普及推進を図ることとする。</w:t>
      </w:r>
    </w:p>
    <w:p w:rsidR="00333288" w:rsidRPr="00415C91" w:rsidRDefault="00333288" w:rsidP="000D50CE">
      <w:pPr>
        <w:jc w:val="left"/>
        <w:rPr>
          <w:b/>
          <w:sz w:val="22"/>
          <w:u w:val="single"/>
        </w:rPr>
      </w:pPr>
    </w:p>
    <w:p w:rsidR="000D50CE" w:rsidRPr="00415C91" w:rsidRDefault="00554403" w:rsidP="000D50CE">
      <w:pPr>
        <w:jc w:val="left"/>
        <w:rPr>
          <w:sz w:val="22"/>
          <w:u w:val="single"/>
        </w:rPr>
      </w:pPr>
      <w:r w:rsidRPr="00415C91">
        <w:rPr>
          <w:rFonts w:hint="eastAsia"/>
          <w:sz w:val="22"/>
          <w:u w:val="single"/>
        </w:rPr>
        <w:t>第２</w:t>
      </w:r>
      <w:r w:rsidRPr="00415C91">
        <w:rPr>
          <w:rFonts w:hint="eastAsia"/>
          <w:sz w:val="22"/>
          <w:u w:val="single"/>
        </w:rPr>
        <w:t xml:space="preserve"> </w:t>
      </w:r>
      <w:r w:rsidRPr="00415C91">
        <w:rPr>
          <w:rFonts w:hint="eastAsia"/>
          <w:sz w:val="22"/>
          <w:u w:val="single"/>
        </w:rPr>
        <w:t>多面的機能発揮促進事業の実施を推進すべき区域の基準</w:t>
      </w:r>
    </w:p>
    <w:p w:rsidR="00554403" w:rsidRPr="00415C91" w:rsidRDefault="00554403" w:rsidP="000D50CE">
      <w:pPr>
        <w:ind w:left="226" w:hangingChars="100" w:hanging="226"/>
        <w:jc w:val="left"/>
        <w:rPr>
          <w:b/>
          <w:sz w:val="22"/>
          <w:u w:val="single"/>
        </w:rPr>
      </w:pPr>
      <w:r w:rsidRPr="00415C91">
        <w:rPr>
          <w:rFonts w:hint="eastAsia"/>
          <w:sz w:val="22"/>
        </w:rPr>
        <w:t>１</w:t>
      </w:r>
      <w:r w:rsidRPr="00415C91">
        <w:rPr>
          <w:rFonts w:hint="eastAsia"/>
          <w:sz w:val="22"/>
        </w:rPr>
        <w:t xml:space="preserve"> </w:t>
      </w:r>
      <w:r w:rsidRPr="00415C91">
        <w:rPr>
          <w:rFonts w:hint="eastAsia"/>
          <w:sz w:val="22"/>
        </w:rPr>
        <w:t>多面的機能発揮促進事業は、農業の有する多面的機能の発揮を促進するため、農業者団体等が実施し、日本型直接支払の対象となる事業である。</w:t>
      </w:r>
    </w:p>
    <w:p w:rsidR="000D50CE" w:rsidRPr="00415C91" w:rsidRDefault="000D50CE" w:rsidP="000D50CE">
      <w:pPr>
        <w:rPr>
          <w:sz w:val="22"/>
        </w:rPr>
      </w:pPr>
    </w:p>
    <w:p w:rsidR="00554403" w:rsidRPr="00415C91" w:rsidRDefault="00554403" w:rsidP="000D50CE">
      <w:pPr>
        <w:ind w:left="226" w:hangingChars="100" w:hanging="226"/>
        <w:rPr>
          <w:sz w:val="22"/>
        </w:rPr>
      </w:pPr>
      <w:r w:rsidRPr="00415C91">
        <w:rPr>
          <w:rFonts w:hint="eastAsia"/>
          <w:sz w:val="22"/>
        </w:rPr>
        <w:t>２　多面的機能発揮促進事業の実施を推進すべき区域は、県内</w:t>
      </w:r>
      <w:r w:rsidRPr="00415C91">
        <w:rPr>
          <w:rFonts w:hint="eastAsia"/>
          <w:sz w:val="22"/>
        </w:rPr>
        <w:t>7</w:t>
      </w:r>
      <w:r w:rsidRPr="00415C91">
        <w:rPr>
          <w:rFonts w:hint="eastAsia"/>
          <w:sz w:val="22"/>
        </w:rPr>
        <w:t>地域の自然的条件やそこで行われている営農の特徴に鑑み、農業者団体等による各種の取組を促進すべき区域</w:t>
      </w:r>
      <w:r w:rsidR="00E82501" w:rsidRPr="00415C91">
        <w:rPr>
          <w:rFonts w:hint="eastAsia"/>
          <w:sz w:val="22"/>
        </w:rPr>
        <w:t>を的確に</w:t>
      </w:r>
      <w:r w:rsidRPr="00415C91">
        <w:rPr>
          <w:rFonts w:hint="eastAsia"/>
          <w:sz w:val="22"/>
        </w:rPr>
        <w:t>設定</w:t>
      </w:r>
      <w:r w:rsidR="00E82501" w:rsidRPr="00415C91">
        <w:rPr>
          <w:rFonts w:hint="eastAsia"/>
          <w:sz w:val="22"/>
        </w:rPr>
        <w:t>することとし</w:t>
      </w:r>
      <w:r w:rsidRPr="00415C91">
        <w:rPr>
          <w:rFonts w:hint="eastAsia"/>
          <w:sz w:val="22"/>
        </w:rPr>
        <w:t>、</w:t>
      </w:r>
      <w:r w:rsidR="00E82501" w:rsidRPr="00415C91">
        <w:rPr>
          <w:rFonts w:hint="eastAsia"/>
          <w:sz w:val="22"/>
        </w:rPr>
        <w:t>その際には、</w:t>
      </w:r>
      <w:r w:rsidRPr="00415C91">
        <w:rPr>
          <w:rFonts w:hint="eastAsia"/>
          <w:sz w:val="22"/>
        </w:rPr>
        <w:t>各市町村の実情に応じて、その取組を実施している区域及び今後その実施を推進すべき</w:t>
      </w:r>
      <w:r w:rsidR="00E82501" w:rsidRPr="00415C91">
        <w:rPr>
          <w:rFonts w:hint="eastAsia"/>
          <w:sz w:val="22"/>
        </w:rPr>
        <w:t>区域を適切に</w:t>
      </w:r>
      <w:r w:rsidR="00E82501" w:rsidRPr="00415C91">
        <w:rPr>
          <w:sz w:val="22"/>
        </w:rPr>
        <w:t>含める</w:t>
      </w:r>
      <w:r w:rsidR="006211E3" w:rsidRPr="00415C91">
        <w:rPr>
          <w:rFonts w:hint="eastAsia"/>
          <w:sz w:val="22"/>
        </w:rPr>
        <w:t>ものとする</w:t>
      </w:r>
      <w:r w:rsidRPr="00415C91">
        <w:rPr>
          <w:rFonts w:hint="eastAsia"/>
          <w:sz w:val="22"/>
        </w:rPr>
        <w:t>。</w:t>
      </w:r>
    </w:p>
    <w:p w:rsidR="00554403" w:rsidRPr="00415C91" w:rsidRDefault="00554403" w:rsidP="009E5042">
      <w:pPr>
        <w:rPr>
          <w:sz w:val="22"/>
        </w:rPr>
      </w:pPr>
    </w:p>
    <w:p w:rsidR="00554403" w:rsidRPr="00415C91" w:rsidRDefault="00554403" w:rsidP="000D50CE">
      <w:pPr>
        <w:ind w:left="226" w:hangingChars="100" w:hanging="226"/>
        <w:rPr>
          <w:sz w:val="22"/>
        </w:rPr>
      </w:pPr>
      <w:r w:rsidRPr="00415C91">
        <w:rPr>
          <w:rFonts w:hint="eastAsia"/>
          <w:sz w:val="22"/>
        </w:rPr>
        <w:t>３</w:t>
      </w:r>
      <w:r w:rsidR="00903F50" w:rsidRPr="00415C91">
        <w:rPr>
          <w:rFonts w:hint="eastAsia"/>
          <w:sz w:val="22"/>
        </w:rPr>
        <w:t xml:space="preserve">　</w:t>
      </w:r>
      <w:r w:rsidRPr="00415C91">
        <w:rPr>
          <w:rFonts w:hint="eastAsia"/>
          <w:sz w:val="22"/>
        </w:rPr>
        <w:t>本県においては、以上を踏まえ、日本型直接支払の取組をはじめとして、農業者団体等による取組を実施している区域及び今後その実施を推進すべき区域が適切に包含され、その取組が効果的に実施されることとなるよう、市町村の促進計画において、区域を設定する</w:t>
      </w:r>
      <w:r w:rsidR="00E82501" w:rsidRPr="00415C91">
        <w:rPr>
          <w:rFonts w:hint="eastAsia"/>
          <w:sz w:val="22"/>
        </w:rPr>
        <w:t>ものとする</w:t>
      </w:r>
      <w:r w:rsidRPr="00415C91">
        <w:rPr>
          <w:rFonts w:hint="eastAsia"/>
          <w:sz w:val="22"/>
        </w:rPr>
        <w:t>。</w:t>
      </w:r>
    </w:p>
    <w:p w:rsidR="00554403" w:rsidRPr="00415C91" w:rsidRDefault="00554403" w:rsidP="009E5042">
      <w:pPr>
        <w:ind w:leftChars="100" w:left="216"/>
        <w:rPr>
          <w:sz w:val="22"/>
        </w:rPr>
      </w:pPr>
    </w:p>
    <w:p w:rsidR="00554403" w:rsidRPr="00415C91" w:rsidRDefault="00554403" w:rsidP="000D50CE">
      <w:pPr>
        <w:ind w:left="226" w:hangingChars="100" w:hanging="226"/>
        <w:rPr>
          <w:sz w:val="22"/>
        </w:rPr>
      </w:pPr>
      <w:r w:rsidRPr="00415C91">
        <w:rPr>
          <w:rFonts w:hint="eastAsia"/>
          <w:sz w:val="22"/>
        </w:rPr>
        <w:t>４</w:t>
      </w:r>
      <w:r w:rsidR="00903F50" w:rsidRPr="00415C91">
        <w:rPr>
          <w:rFonts w:hint="eastAsia"/>
          <w:sz w:val="22"/>
        </w:rPr>
        <w:t xml:space="preserve">　</w:t>
      </w:r>
      <w:r w:rsidRPr="00415C91">
        <w:rPr>
          <w:rFonts w:hint="eastAsia"/>
          <w:sz w:val="22"/>
        </w:rPr>
        <w:t>法第６条第２項第４号に規定する特に重点的に多面的機能発揮促進事業の実施を推進する区域（以下「重点区域」という。）は、事業の安定的な実施を確保するために農業振興地域の整備に関する法律の特例措置が必要と認められる区域に限って指定を行うこと</w:t>
      </w:r>
      <w:r w:rsidR="00FB1BFD" w:rsidRPr="00415C91">
        <w:rPr>
          <w:rFonts w:hint="eastAsia"/>
          <w:sz w:val="22"/>
        </w:rPr>
        <w:t>と</w:t>
      </w:r>
      <w:r w:rsidRPr="00415C91">
        <w:rPr>
          <w:rFonts w:hint="eastAsia"/>
          <w:sz w:val="22"/>
        </w:rPr>
        <w:t>し、</w:t>
      </w:r>
      <w:r w:rsidRPr="00415C91">
        <w:rPr>
          <w:sz w:val="22"/>
        </w:rPr>
        <w:t>かつ</w:t>
      </w:r>
      <w:r w:rsidRPr="00415C91">
        <w:rPr>
          <w:rFonts w:hint="eastAsia"/>
          <w:sz w:val="22"/>
        </w:rPr>
        <w:t>、</w:t>
      </w:r>
      <w:r w:rsidRPr="00415C91">
        <w:rPr>
          <w:sz w:val="22"/>
        </w:rPr>
        <w:t>できるだけ早い段階から市町村</w:t>
      </w:r>
      <w:r w:rsidRPr="00415C91">
        <w:rPr>
          <w:rFonts w:hint="eastAsia"/>
          <w:sz w:val="22"/>
        </w:rPr>
        <w:t>内</w:t>
      </w:r>
      <w:r w:rsidRPr="00415C91">
        <w:rPr>
          <w:sz w:val="22"/>
        </w:rPr>
        <w:t>の利害関係者や県との協議・調整を進めることと</w:t>
      </w:r>
      <w:r w:rsidRPr="00415C91">
        <w:rPr>
          <w:rFonts w:hint="eastAsia"/>
          <w:sz w:val="22"/>
        </w:rPr>
        <w:t>する。</w:t>
      </w:r>
    </w:p>
    <w:p w:rsidR="00554403" w:rsidRPr="00415C91" w:rsidRDefault="00554403" w:rsidP="009E5042">
      <w:pPr>
        <w:rPr>
          <w:sz w:val="22"/>
        </w:rPr>
      </w:pPr>
    </w:p>
    <w:p w:rsidR="000D50CE" w:rsidRPr="00415C91" w:rsidRDefault="00554403" w:rsidP="000D50CE">
      <w:pPr>
        <w:rPr>
          <w:sz w:val="22"/>
          <w:u w:val="single"/>
        </w:rPr>
      </w:pPr>
      <w:r w:rsidRPr="00415C91">
        <w:rPr>
          <w:rFonts w:hint="eastAsia"/>
          <w:sz w:val="22"/>
          <w:u w:val="single"/>
        </w:rPr>
        <w:t>第３</w:t>
      </w:r>
      <w:r w:rsidRPr="00415C91">
        <w:rPr>
          <w:rFonts w:hint="eastAsia"/>
          <w:sz w:val="22"/>
          <w:u w:val="single"/>
        </w:rPr>
        <w:t xml:space="preserve"> </w:t>
      </w:r>
      <w:r w:rsidRPr="00415C91">
        <w:rPr>
          <w:rFonts w:hint="eastAsia"/>
          <w:sz w:val="22"/>
          <w:u w:val="single"/>
        </w:rPr>
        <w:t>促進計画の作成に関する事項</w:t>
      </w:r>
    </w:p>
    <w:p w:rsidR="000D50CE" w:rsidRPr="00415C91" w:rsidRDefault="000D50CE" w:rsidP="000D50CE">
      <w:pPr>
        <w:jc w:val="left"/>
        <w:rPr>
          <w:b/>
          <w:sz w:val="22"/>
          <w:u w:val="single"/>
        </w:rPr>
      </w:pPr>
      <w:r w:rsidRPr="00415C91">
        <w:rPr>
          <w:rFonts w:hint="eastAsia"/>
          <w:b/>
          <w:sz w:val="22"/>
        </w:rPr>
        <w:t xml:space="preserve">１　</w:t>
      </w:r>
      <w:r w:rsidR="00554403" w:rsidRPr="00415C91">
        <w:rPr>
          <w:rFonts w:hint="eastAsia"/>
          <w:b/>
          <w:sz w:val="22"/>
        </w:rPr>
        <w:t>促進計画の区域について</w:t>
      </w:r>
    </w:p>
    <w:p w:rsidR="00554403" w:rsidRPr="00415C91" w:rsidRDefault="00554403" w:rsidP="000D50CE">
      <w:pPr>
        <w:ind w:leftChars="100" w:left="216" w:firstLineChars="100" w:firstLine="226"/>
        <w:jc w:val="left"/>
        <w:rPr>
          <w:b/>
          <w:sz w:val="22"/>
          <w:u w:val="single"/>
        </w:rPr>
      </w:pPr>
      <w:r w:rsidRPr="00415C91">
        <w:rPr>
          <w:rFonts w:hint="eastAsia"/>
          <w:sz w:val="22"/>
        </w:rPr>
        <w:t>促進計画の区域は、適当な縮尺の地図上でその範囲が特定できるように設定することとする。</w:t>
      </w:r>
    </w:p>
    <w:p w:rsidR="00554403" w:rsidRPr="00415C91" w:rsidRDefault="00554403" w:rsidP="000D50CE">
      <w:pPr>
        <w:ind w:firstLineChars="100" w:firstLine="226"/>
        <w:jc w:val="left"/>
        <w:rPr>
          <w:sz w:val="22"/>
        </w:rPr>
      </w:pPr>
    </w:p>
    <w:p w:rsidR="00554403" w:rsidRPr="00415C91" w:rsidRDefault="00554403" w:rsidP="000D50CE">
      <w:pPr>
        <w:jc w:val="left"/>
        <w:rPr>
          <w:b/>
          <w:sz w:val="22"/>
        </w:rPr>
      </w:pPr>
      <w:r w:rsidRPr="00415C91">
        <w:rPr>
          <w:rFonts w:hint="eastAsia"/>
          <w:b/>
          <w:sz w:val="22"/>
        </w:rPr>
        <w:t>２</w:t>
      </w:r>
      <w:r w:rsidR="000D50CE" w:rsidRPr="00415C91">
        <w:rPr>
          <w:rFonts w:hint="eastAsia"/>
          <w:b/>
          <w:sz w:val="22"/>
        </w:rPr>
        <w:t xml:space="preserve">　</w:t>
      </w:r>
      <w:r w:rsidRPr="00415C91">
        <w:rPr>
          <w:rFonts w:hint="eastAsia"/>
          <w:b/>
          <w:sz w:val="22"/>
        </w:rPr>
        <w:t>促進計画の目標について</w:t>
      </w:r>
    </w:p>
    <w:p w:rsidR="00554403" w:rsidRPr="00415C91" w:rsidRDefault="00554403" w:rsidP="000D50CE">
      <w:pPr>
        <w:ind w:leftChars="100" w:left="216" w:firstLineChars="100" w:firstLine="226"/>
        <w:jc w:val="left"/>
        <w:rPr>
          <w:sz w:val="22"/>
        </w:rPr>
      </w:pPr>
      <w:r w:rsidRPr="00415C91">
        <w:rPr>
          <w:rFonts w:hint="eastAsia"/>
          <w:sz w:val="22"/>
        </w:rPr>
        <w:t>必ずしも目標年次を定める必要はないが、事業計画の期間を踏まえ、少なくとも、今後５年程度を見通した目標として設定することとする。</w:t>
      </w:r>
    </w:p>
    <w:p w:rsidR="00333288" w:rsidRPr="00415C91" w:rsidRDefault="00333288" w:rsidP="00333288">
      <w:pPr>
        <w:jc w:val="left"/>
        <w:rPr>
          <w:sz w:val="22"/>
        </w:rPr>
      </w:pPr>
    </w:p>
    <w:p w:rsidR="00554403" w:rsidRPr="00415C91" w:rsidRDefault="00554403" w:rsidP="008C15BC">
      <w:pPr>
        <w:rPr>
          <w:b/>
          <w:sz w:val="22"/>
        </w:rPr>
      </w:pPr>
      <w:r w:rsidRPr="004D4A10">
        <w:rPr>
          <w:rFonts w:hint="eastAsia"/>
          <w:b/>
          <w:spacing w:val="1"/>
          <w:w w:val="97"/>
          <w:kern w:val="0"/>
          <w:sz w:val="22"/>
          <w:fitText w:val="8848" w:id="836963328"/>
        </w:rPr>
        <w:t>３</w:t>
      </w:r>
      <w:r w:rsidR="000D50CE" w:rsidRPr="004D4A10">
        <w:rPr>
          <w:rFonts w:hint="eastAsia"/>
          <w:b/>
          <w:spacing w:val="1"/>
          <w:w w:val="97"/>
          <w:kern w:val="0"/>
          <w:sz w:val="22"/>
          <w:fitText w:val="8848" w:id="836963328"/>
        </w:rPr>
        <w:t xml:space="preserve">　</w:t>
      </w:r>
      <w:r w:rsidRPr="004D4A10">
        <w:rPr>
          <w:rFonts w:hint="eastAsia"/>
          <w:b/>
          <w:spacing w:val="1"/>
          <w:w w:val="97"/>
          <w:kern w:val="0"/>
          <w:sz w:val="22"/>
          <w:fitText w:val="8848" w:id="836963328"/>
        </w:rPr>
        <w:t>促進計画の</w:t>
      </w:r>
      <w:r w:rsidR="00BC1DCC" w:rsidRPr="004D4A10">
        <w:rPr>
          <w:rFonts w:hint="eastAsia"/>
          <w:b/>
          <w:spacing w:val="1"/>
          <w:w w:val="97"/>
          <w:kern w:val="0"/>
          <w:sz w:val="22"/>
          <w:fitText w:val="8848" w:id="836963328"/>
        </w:rPr>
        <w:t>区域内でその実施を推進する多面的機能発揮促進事業に関する事項につい</w:t>
      </w:r>
      <w:r w:rsidR="00BC1DCC" w:rsidRPr="004D4A10">
        <w:rPr>
          <w:rFonts w:hint="eastAsia"/>
          <w:b/>
          <w:spacing w:val="-2"/>
          <w:w w:val="97"/>
          <w:kern w:val="0"/>
          <w:sz w:val="22"/>
          <w:fitText w:val="8848" w:id="836963328"/>
        </w:rPr>
        <w:t>て</w:t>
      </w:r>
    </w:p>
    <w:p w:rsidR="00554403" w:rsidRPr="00415C91" w:rsidRDefault="00554403" w:rsidP="000D50CE">
      <w:pPr>
        <w:ind w:leftChars="100" w:left="216" w:firstLineChars="100" w:firstLine="226"/>
        <w:jc w:val="left"/>
        <w:rPr>
          <w:sz w:val="22"/>
        </w:rPr>
      </w:pPr>
      <w:r w:rsidRPr="00415C91">
        <w:rPr>
          <w:rFonts w:hint="eastAsia"/>
          <w:sz w:val="22"/>
        </w:rPr>
        <w:t>法第３条第３項各号の事業のうち、当該市町村において実施を促進する事業を記載することとする。</w:t>
      </w:r>
    </w:p>
    <w:p w:rsidR="00554403" w:rsidRPr="00415C91" w:rsidRDefault="00554403" w:rsidP="000D50CE">
      <w:pPr>
        <w:ind w:firstLineChars="100" w:firstLine="226"/>
        <w:jc w:val="left"/>
        <w:rPr>
          <w:sz w:val="22"/>
        </w:rPr>
      </w:pPr>
    </w:p>
    <w:p w:rsidR="00554403" w:rsidRPr="00415C91" w:rsidRDefault="00554403" w:rsidP="000D50CE">
      <w:pPr>
        <w:jc w:val="left"/>
        <w:rPr>
          <w:b/>
          <w:sz w:val="22"/>
        </w:rPr>
      </w:pPr>
      <w:r w:rsidRPr="00415C91">
        <w:rPr>
          <w:rFonts w:hint="eastAsia"/>
          <w:b/>
          <w:sz w:val="22"/>
        </w:rPr>
        <w:t>４</w:t>
      </w:r>
      <w:r w:rsidR="000D50CE" w:rsidRPr="00415C91">
        <w:rPr>
          <w:rFonts w:hint="eastAsia"/>
          <w:b/>
          <w:sz w:val="22"/>
        </w:rPr>
        <w:t xml:space="preserve">　</w:t>
      </w:r>
      <w:r w:rsidRPr="00415C91">
        <w:rPr>
          <w:rFonts w:hint="eastAsia"/>
          <w:b/>
          <w:sz w:val="22"/>
        </w:rPr>
        <w:t>重点区域の区域</w:t>
      </w:r>
    </w:p>
    <w:p w:rsidR="00554403" w:rsidRPr="00415C91" w:rsidRDefault="00554403" w:rsidP="000D50CE">
      <w:pPr>
        <w:ind w:leftChars="100" w:left="216" w:firstLineChars="100" w:firstLine="226"/>
        <w:jc w:val="left"/>
        <w:rPr>
          <w:sz w:val="22"/>
        </w:rPr>
      </w:pPr>
      <w:r w:rsidRPr="00415C91">
        <w:rPr>
          <w:rFonts w:hint="eastAsia"/>
          <w:sz w:val="22"/>
        </w:rPr>
        <w:t>市町村</w:t>
      </w:r>
      <w:r w:rsidRPr="00415C91">
        <w:rPr>
          <w:sz w:val="22"/>
        </w:rPr>
        <w:t>の促進計画に基づき、</w:t>
      </w:r>
      <w:r w:rsidRPr="00415C91">
        <w:rPr>
          <w:rFonts w:hint="eastAsia"/>
          <w:sz w:val="22"/>
        </w:rPr>
        <w:t>重点区域を定める場合には、適当な縮尺の地図上でその区域が明確となるように設定することとする。</w:t>
      </w:r>
    </w:p>
    <w:p w:rsidR="00554403" w:rsidRPr="00415C91" w:rsidRDefault="00554403" w:rsidP="000D50CE">
      <w:pPr>
        <w:ind w:firstLineChars="100" w:firstLine="226"/>
        <w:jc w:val="left"/>
        <w:rPr>
          <w:sz w:val="22"/>
        </w:rPr>
      </w:pPr>
    </w:p>
    <w:p w:rsidR="00554403" w:rsidRPr="00415C91" w:rsidRDefault="00554403" w:rsidP="000D50CE">
      <w:pPr>
        <w:jc w:val="left"/>
        <w:rPr>
          <w:b/>
          <w:sz w:val="22"/>
        </w:rPr>
      </w:pPr>
      <w:r w:rsidRPr="00415C91">
        <w:rPr>
          <w:rFonts w:hint="eastAsia"/>
          <w:b/>
          <w:sz w:val="22"/>
        </w:rPr>
        <w:t>５</w:t>
      </w:r>
      <w:r w:rsidR="00903F50" w:rsidRPr="00415C91">
        <w:rPr>
          <w:rFonts w:hint="eastAsia"/>
          <w:b/>
          <w:sz w:val="22"/>
        </w:rPr>
        <w:t xml:space="preserve">　</w:t>
      </w:r>
      <w:r w:rsidRPr="00415C91">
        <w:rPr>
          <w:rFonts w:hint="eastAsia"/>
          <w:b/>
          <w:sz w:val="22"/>
        </w:rPr>
        <w:t>促進計画の実施に関し当該市町村が必要と認める事項</w:t>
      </w:r>
    </w:p>
    <w:p w:rsidR="00554403" w:rsidRPr="00415C91" w:rsidRDefault="00554403" w:rsidP="000D50CE">
      <w:pPr>
        <w:ind w:leftChars="100" w:left="216" w:firstLineChars="100" w:firstLine="226"/>
        <w:jc w:val="left"/>
        <w:rPr>
          <w:sz w:val="22"/>
        </w:rPr>
      </w:pPr>
      <w:r w:rsidRPr="00415C91">
        <w:rPr>
          <w:rFonts w:hint="eastAsia"/>
          <w:sz w:val="22"/>
        </w:rPr>
        <w:t>農業者団体等の取組を普及</w:t>
      </w:r>
      <w:r w:rsidRPr="00415C91">
        <w:rPr>
          <w:sz w:val="22"/>
        </w:rPr>
        <w:t>・</w:t>
      </w:r>
      <w:r w:rsidRPr="00415C91">
        <w:rPr>
          <w:rFonts w:hint="eastAsia"/>
          <w:sz w:val="22"/>
        </w:rPr>
        <w:t>促進する</w:t>
      </w:r>
      <w:r w:rsidR="00EE74D1" w:rsidRPr="00415C91">
        <w:rPr>
          <w:rFonts w:hint="eastAsia"/>
          <w:sz w:val="22"/>
        </w:rPr>
        <w:t>観点から</w:t>
      </w:r>
      <w:r w:rsidRPr="00415C91">
        <w:rPr>
          <w:sz w:val="22"/>
        </w:rPr>
        <w:t>、</w:t>
      </w:r>
      <w:r w:rsidR="00B52D87" w:rsidRPr="00415C91">
        <w:rPr>
          <w:sz w:val="22"/>
        </w:rPr>
        <w:t>推進組織</w:t>
      </w:r>
      <w:r w:rsidR="008339F7" w:rsidRPr="00415C91">
        <w:rPr>
          <w:rFonts w:hint="eastAsia"/>
          <w:sz w:val="22"/>
        </w:rPr>
        <w:t>の</w:t>
      </w:r>
      <w:r w:rsidR="008339F7" w:rsidRPr="00415C91">
        <w:rPr>
          <w:sz w:val="22"/>
        </w:rPr>
        <w:t>活用等</w:t>
      </w:r>
      <w:r w:rsidR="008339F7" w:rsidRPr="00E10991">
        <w:rPr>
          <w:sz w:val="22"/>
        </w:rPr>
        <w:t>を</w:t>
      </w:r>
      <w:r w:rsidR="00E10991" w:rsidRPr="00E10991">
        <w:rPr>
          <w:rFonts w:hint="eastAsia"/>
          <w:sz w:val="22"/>
        </w:rPr>
        <w:t>定める</w:t>
      </w:r>
      <w:r w:rsidR="00EA6686" w:rsidRPr="00E10991">
        <w:rPr>
          <w:rFonts w:hint="eastAsia"/>
          <w:sz w:val="22"/>
        </w:rPr>
        <w:t>こと</w:t>
      </w:r>
      <w:r w:rsidR="005A17CF" w:rsidRPr="00E10991">
        <w:rPr>
          <w:rFonts w:hint="eastAsia"/>
          <w:sz w:val="22"/>
        </w:rPr>
        <w:t>とする</w:t>
      </w:r>
      <w:r w:rsidRPr="00415C91">
        <w:rPr>
          <w:rFonts w:hint="eastAsia"/>
          <w:sz w:val="22"/>
        </w:rPr>
        <w:t>。</w:t>
      </w:r>
    </w:p>
    <w:p w:rsidR="00903F50" w:rsidRPr="00415C91" w:rsidRDefault="00554403" w:rsidP="00903F50">
      <w:pPr>
        <w:tabs>
          <w:tab w:val="left" w:pos="840"/>
          <w:tab w:val="center" w:pos="4535"/>
        </w:tabs>
        <w:jc w:val="left"/>
        <w:rPr>
          <w:sz w:val="22"/>
        </w:rPr>
      </w:pPr>
      <w:r w:rsidRPr="00415C91">
        <w:rPr>
          <w:rFonts w:hint="eastAsia"/>
          <w:sz w:val="22"/>
        </w:rPr>
        <w:t xml:space="preserve">　</w:t>
      </w:r>
      <w:r w:rsidRPr="00415C91">
        <w:rPr>
          <w:sz w:val="22"/>
        </w:rPr>
        <w:t xml:space="preserve">　</w:t>
      </w:r>
      <w:r w:rsidR="00805935" w:rsidRPr="00415C91">
        <w:rPr>
          <w:sz w:val="22"/>
        </w:rPr>
        <w:tab/>
      </w:r>
      <w:r w:rsidR="00FE4A56" w:rsidRPr="00415C91">
        <w:rPr>
          <w:sz w:val="22"/>
        </w:rPr>
        <w:tab/>
      </w:r>
    </w:p>
    <w:p w:rsidR="00554403" w:rsidRPr="00415C91" w:rsidRDefault="00554403" w:rsidP="009E5042">
      <w:pPr>
        <w:rPr>
          <w:sz w:val="22"/>
          <w:u w:val="single"/>
        </w:rPr>
      </w:pPr>
      <w:r w:rsidRPr="00415C91">
        <w:rPr>
          <w:rFonts w:hint="eastAsia"/>
          <w:sz w:val="22"/>
          <w:u w:val="single"/>
        </w:rPr>
        <w:t>第４</w:t>
      </w:r>
      <w:r w:rsidRPr="00415C91">
        <w:rPr>
          <w:rFonts w:hint="eastAsia"/>
          <w:sz w:val="22"/>
          <w:u w:val="single"/>
        </w:rPr>
        <w:t xml:space="preserve"> </w:t>
      </w:r>
      <w:r w:rsidRPr="00415C91">
        <w:rPr>
          <w:rFonts w:hint="eastAsia"/>
          <w:sz w:val="22"/>
          <w:u w:val="single"/>
        </w:rPr>
        <w:t>その他農業の有する多面的機能の発揮の促進に関する事項</w:t>
      </w:r>
    </w:p>
    <w:p w:rsidR="00554403" w:rsidRPr="00415C91" w:rsidRDefault="00554403" w:rsidP="000D50CE">
      <w:pPr>
        <w:rPr>
          <w:sz w:val="22"/>
        </w:rPr>
      </w:pPr>
      <w:r w:rsidRPr="00415C91">
        <w:rPr>
          <w:rFonts w:hint="eastAsia"/>
          <w:sz w:val="22"/>
        </w:rPr>
        <w:t>１</w:t>
      </w:r>
      <w:r w:rsidR="000D50CE" w:rsidRPr="00415C91">
        <w:rPr>
          <w:rFonts w:hint="eastAsia"/>
          <w:sz w:val="22"/>
        </w:rPr>
        <w:t xml:space="preserve">　</w:t>
      </w:r>
      <w:r w:rsidR="0047721D" w:rsidRPr="00415C91">
        <w:rPr>
          <w:rFonts w:hint="eastAsia"/>
          <w:sz w:val="22"/>
        </w:rPr>
        <w:t>第三者委員会</w:t>
      </w:r>
      <w:r w:rsidR="0047721D" w:rsidRPr="00415C91">
        <w:rPr>
          <w:sz w:val="22"/>
        </w:rPr>
        <w:t>の設置</w:t>
      </w:r>
    </w:p>
    <w:p w:rsidR="00554403" w:rsidRPr="00415C91" w:rsidRDefault="007A5863" w:rsidP="009E5042">
      <w:pPr>
        <w:ind w:leftChars="100" w:left="216" w:firstLineChars="100" w:firstLine="226"/>
        <w:rPr>
          <w:sz w:val="22"/>
        </w:rPr>
      </w:pPr>
      <w:r w:rsidRPr="00415C91">
        <w:rPr>
          <w:rFonts w:hint="eastAsia"/>
          <w:sz w:val="22"/>
        </w:rPr>
        <w:t>法第３条</w:t>
      </w:r>
      <w:r w:rsidRPr="00415C91">
        <w:rPr>
          <w:sz w:val="22"/>
        </w:rPr>
        <w:t>第</w:t>
      </w:r>
      <w:r w:rsidRPr="00415C91">
        <w:rPr>
          <w:rFonts w:hint="eastAsia"/>
          <w:sz w:val="22"/>
        </w:rPr>
        <w:t>３</w:t>
      </w:r>
      <w:r w:rsidRPr="00415C91">
        <w:rPr>
          <w:sz w:val="22"/>
        </w:rPr>
        <w:t>項</w:t>
      </w:r>
      <w:r w:rsidR="005A17CF" w:rsidRPr="00415C91">
        <w:rPr>
          <w:rFonts w:hint="eastAsia"/>
          <w:sz w:val="22"/>
        </w:rPr>
        <w:t>各</w:t>
      </w:r>
      <w:r w:rsidR="007B789A" w:rsidRPr="00415C91">
        <w:rPr>
          <w:rFonts w:hint="eastAsia"/>
          <w:sz w:val="22"/>
        </w:rPr>
        <w:t>号</w:t>
      </w:r>
      <w:r w:rsidR="005A17CF" w:rsidRPr="00415C91">
        <w:rPr>
          <w:rFonts w:hint="eastAsia"/>
          <w:sz w:val="22"/>
        </w:rPr>
        <w:t>の</w:t>
      </w:r>
      <w:r w:rsidR="007E7D31" w:rsidRPr="00415C91">
        <w:rPr>
          <w:rFonts w:hint="eastAsia"/>
          <w:sz w:val="22"/>
        </w:rPr>
        <w:t>事業</w:t>
      </w:r>
      <w:r w:rsidR="005A17CF" w:rsidRPr="00415C91">
        <w:rPr>
          <w:rFonts w:hint="eastAsia"/>
          <w:sz w:val="22"/>
        </w:rPr>
        <w:t>の</w:t>
      </w:r>
      <w:r w:rsidR="005A17CF" w:rsidRPr="00415C91">
        <w:rPr>
          <w:sz w:val="22"/>
        </w:rPr>
        <w:t>推進にあたっては、</w:t>
      </w:r>
      <w:r w:rsidR="005A17CF" w:rsidRPr="00415C91">
        <w:rPr>
          <w:rFonts w:hint="eastAsia"/>
          <w:sz w:val="22"/>
        </w:rPr>
        <w:t>各事業の実施要綱</w:t>
      </w:r>
      <w:r w:rsidR="005A17CF" w:rsidRPr="00415C91">
        <w:rPr>
          <w:sz w:val="22"/>
        </w:rPr>
        <w:t>・</w:t>
      </w:r>
      <w:r w:rsidR="007E7D31" w:rsidRPr="00415C91">
        <w:rPr>
          <w:sz w:val="22"/>
        </w:rPr>
        <w:t>実施要領</w:t>
      </w:r>
      <w:r w:rsidR="005A17CF" w:rsidRPr="00415C91">
        <w:rPr>
          <w:rFonts w:hint="eastAsia"/>
          <w:sz w:val="22"/>
        </w:rPr>
        <w:t>に基づき</w:t>
      </w:r>
      <w:r w:rsidR="00554403" w:rsidRPr="00415C91">
        <w:rPr>
          <w:sz w:val="22"/>
        </w:rPr>
        <w:t>、</w:t>
      </w:r>
      <w:r w:rsidR="00554403" w:rsidRPr="00415C91">
        <w:rPr>
          <w:rFonts w:hint="eastAsia"/>
          <w:sz w:val="22"/>
        </w:rPr>
        <w:t>第三者委員会を</w:t>
      </w:r>
      <w:r w:rsidR="00554403" w:rsidRPr="00415C91">
        <w:rPr>
          <w:sz w:val="22"/>
        </w:rPr>
        <w:t>設置す</w:t>
      </w:r>
      <w:r w:rsidR="00554403" w:rsidRPr="00415C91">
        <w:rPr>
          <w:rFonts w:hint="eastAsia"/>
          <w:sz w:val="22"/>
        </w:rPr>
        <w:t>る</w:t>
      </w:r>
      <w:r w:rsidR="00EF48F2" w:rsidRPr="00415C91">
        <w:rPr>
          <w:rFonts w:hint="eastAsia"/>
          <w:sz w:val="22"/>
        </w:rPr>
        <w:t>こととする</w:t>
      </w:r>
      <w:r w:rsidR="00554403" w:rsidRPr="00415C91">
        <w:rPr>
          <w:rFonts w:hint="eastAsia"/>
          <w:sz w:val="22"/>
        </w:rPr>
        <w:t>。</w:t>
      </w:r>
    </w:p>
    <w:p w:rsidR="008339F7" w:rsidRPr="000D37D8" w:rsidRDefault="008339F7" w:rsidP="009E5042">
      <w:pPr>
        <w:ind w:leftChars="100" w:left="216" w:firstLineChars="100" w:firstLine="226"/>
        <w:rPr>
          <w:sz w:val="22"/>
        </w:rPr>
      </w:pPr>
    </w:p>
    <w:p w:rsidR="00554403" w:rsidRPr="00415C91" w:rsidRDefault="00EF48F2" w:rsidP="000D50CE">
      <w:pPr>
        <w:rPr>
          <w:sz w:val="22"/>
        </w:rPr>
      </w:pPr>
      <w:r w:rsidRPr="00415C91">
        <w:rPr>
          <w:rFonts w:hint="eastAsia"/>
          <w:sz w:val="22"/>
        </w:rPr>
        <w:t>２</w:t>
      </w:r>
      <w:r w:rsidR="000D50CE" w:rsidRPr="00415C91">
        <w:rPr>
          <w:rFonts w:hint="eastAsia"/>
          <w:sz w:val="22"/>
        </w:rPr>
        <w:t xml:space="preserve">　</w:t>
      </w:r>
      <w:r w:rsidRPr="00415C91">
        <w:rPr>
          <w:sz w:val="22"/>
        </w:rPr>
        <w:t>推進体制整備並びに関係者間における連携の確保</w:t>
      </w:r>
    </w:p>
    <w:p w:rsidR="005A17CF" w:rsidRPr="00415C91" w:rsidRDefault="00DF124C" w:rsidP="000D50CE">
      <w:pPr>
        <w:ind w:leftChars="100" w:left="216" w:firstLineChars="100" w:firstLine="226"/>
        <w:jc w:val="left"/>
        <w:rPr>
          <w:sz w:val="22"/>
        </w:rPr>
      </w:pPr>
      <w:r w:rsidRPr="00415C91">
        <w:rPr>
          <w:sz w:val="22"/>
        </w:rPr>
        <w:t>農業の有する多面的機能の発揮に向けて、県</w:t>
      </w:r>
      <w:r w:rsidRPr="00415C91">
        <w:rPr>
          <w:rFonts w:hint="eastAsia"/>
          <w:sz w:val="22"/>
        </w:rPr>
        <w:t>と</w:t>
      </w:r>
      <w:r w:rsidRPr="00415C91">
        <w:rPr>
          <w:sz w:val="22"/>
        </w:rPr>
        <w:t>市町村、及び</w:t>
      </w:r>
      <w:r w:rsidR="00B52D87" w:rsidRPr="00415C91">
        <w:rPr>
          <w:rFonts w:hint="eastAsia"/>
          <w:sz w:val="22"/>
        </w:rPr>
        <w:t>農業</w:t>
      </w:r>
      <w:r w:rsidRPr="00415C91">
        <w:rPr>
          <w:sz w:val="22"/>
        </w:rPr>
        <w:t>団体</w:t>
      </w:r>
      <w:r w:rsidRPr="00415C91">
        <w:rPr>
          <w:rFonts w:hint="eastAsia"/>
          <w:sz w:val="22"/>
        </w:rPr>
        <w:t>等</w:t>
      </w:r>
      <w:r w:rsidR="008339F7" w:rsidRPr="00415C91">
        <w:rPr>
          <w:rFonts w:hint="eastAsia"/>
          <w:sz w:val="22"/>
        </w:rPr>
        <w:t>は、</w:t>
      </w:r>
      <w:r w:rsidR="008339F7" w:rsidRPr="00415C91">
        <w:rPr>
          <w:sz w:val="22"/>
        </w:rPr>
        <w:t>連絡体制を整備のうえ</w:t>
      </w:r>
      <w:r w:rsidR="00196ECE" w:rsidRPr="00415C91">
        <w:rPr>
          <w:sz w:val="22"/>
        </w:rPr>
        <w:t>連携し</w:t>
      </w:r>
      <w:r w:rsidR="00196ECE" w:rsidRPr="00415C91">
        <w:rPr>
          <w:rFonts w:hint="eastAsia"/>
          <w:sz w:val="22"/>
        </w:rPr>
        <w:t>、</w:t>
      </w:r>
      <w:r w:rsidR="00E70D51" w:rsidRPr="00415C91">
        <w:rPr>
          <w:rFonts w:hint="eastAsia"/>
          <w:sz w:val="22"/>
        </w:rPr>
        <w:t>法第</w:t>
      </w:r>
      <w:r w:rsidR="00E70D51" w:rsidRPr="00415C91">
        <w:rPr>
          <w:sz w:val="22"/>
        </w:rPr>
        <w:t>３条</w:t>
      </w:r>
      <w:r w:rsidR="00E70D51" w:rsidRPr="00415C91">
        <w:rPr>
          <w:rFonts w:hint="eastAsia"/>
          <w:sz w:val="22"/>
        </w:rPr>
        <w:t>第３項</w:t>
      </w:r>
      <w:r w:rsidR="00E70D51" w:rsidRPr="00415C91">
        <w:rPr>
          <w:sz w:val="22"/>
        </w:rPr>
        <w:t>の各号に掲げる</w:t>
      </w:r>
      <w:r w:rsidRPr="00415C91">
        <w:rPr>
          <w:rFonts w:hint="eastAsia"/>
          <w:sz w:val="22"/>
        </w:rPr>
        <w:t>事業の推進</w:t>
      </w:r>
      <w:r w:rsidRPr="00415C91">
        <w:rPr>
          <w:sz w:val="22"/>
        </w:rPr>
        <w:t>を図る。</w:t>
      </w:r>
    </w:p>
    <w:p w:rsidR="00E70D51" w:rsidRPr="00415C91" w:rsidRDefault="00E70D51" w:rsidP="000D50CE">
      <w:pPr>
        <w:ind w:leftChars="100" w:left="216" w:firstLineChars="100" w:firstLine="226"/>
        <w:jc w:val="left"/>
        <w:rPr>
          <w:sz w:val="22"/>
        </w:rPr>
      </w:pPr>
      <w:r w:rsidRPr="00415C91">
        <w:rPr>
          <w:rFonts w:hint="eastAsia"/>
          <w:sz w:val="22"/>
        </w:rPr>
        <w:t>なお、</w:t>
      </w:r>
      <w:r w:rsidR="007B458C" w:rsidRPr="00415C91">
        <w:rPr>
          <w:rFonts w:hint="eastAsia"/>
          <w:sz w:val="22"/>
        </w:rPr>
        <w:t>法第３条第３項</w:t>
      </w:r>
      <w:r w:rsidRPr="00415C91">
        <w:rPr>
          <w:rFonts w:hint="eastAsia"/>
          <w:sz w:val="22"/>
        </w:rPr>
        <w:t>第</w:t>
      </w:r>
      <w:r w:rsidRPr="00415C91">
        <w:rPr>
          <w:sz w:val="22"/>
        </w:rPr>
        <w:t>１</w:t>
      </w:r>
      <w:r w:rsidRPr="00415C91">
        <w:rPr>
          <w:rFonts w:hint="eastAsia"/>
          <w:sz w:val="22"/>
        </w:rPr>
        <w:t>号に掲げる</w:t>
      </w:r>
      <w:r w:rsidRPr="00415C91">
        <w:rPr>
          <w:sz w:val="22"/>
        </w:rPr>
        <w:t>事業</w:t>
      </w:r>
      <w:r w:rsidRPr="00415C91">
        <w:rPr>
          <w:rFonts w:hint="eastAsia"/>
          <w:sz w:val="22"/>
        </w:rPr>
        <w:t>においては</w:t>
      </w:r>
      <w:r w:rsidRPr="00415C91">
        <w:rPr>
          <w:sz w:val="22"/>
        </w:rPr>
        <w:t>、</w:t>
      </w:r>
      <w:r w:rsidR="00E93A42" w:rsidRPr="0096088B">
        <w:rPr>
          <w:rFonts w:hint="eastAsia"/>
          <w:sz w:val="22"/>
        </w:rPr>
        <w:t>多面的機能支払交付金</w:t>
      </w:r>
      <w:r w:rsidR="00E93A42" w:rsidRPr="0096088B">
        <w:rPr>
          <w:sz w:val="22"/>
        </w:rPr>
        <w:t>実施</w:t>
      </w:r>
      <w:r w:rsidR="00E93A42" w:rsidRPr="0096088B">
        <w:rPr>
          <w:rFonts w:hint="eastAsia"/>
          <w:sz w:val="22"/>
        </w:rPr>
        <w:t>要綱</w:t>
      </w:r>
      <w:r w:rsidR="00E93A42" w:rsidRPr="0096088B">
        <w:rPr>
          <w:sz w:val="22"/>
        </w:rPr>
        <w:t>の別紙</w:t>
      </w:r>
      <w:r w:rsidR="00E93A42" w:rsidRPr="0096088B">
        <w:rPr>
          <w:rFonts w:hint="eastAsia"/>
          <w:sz w:val="22"/>
        </w:rPr>
        <w:t>４</w:t>
      </w:r>
      <w:r w:rsidR="00E93A42" w:rsidRPr="0096088B">
        <w:rPr>
          <w:sz w:val="22"/>
        </w:rPr>
        <w:t>の</w:t>
      </w:r>
      <w:r w:rsidR="00E93A42" w:rsidRPr="0096088B">
        <w:rPr>
          <w:rFonts w:hint="eastAsia"/>
          <w:sz w:val="22"/>
        </w:rPr>
        <w:t>第１の１</w:t>
      </w:r>
      <w:r w:rsidR="00E93A42" w:rsidRPr="0096088B">
        <w:rPr>
          <w:sz w:val="22"/>
        </w:rPr>
        <w:t>の規定により、</w:t>
      </w:r>
      <w:r w:rsidRPr="00415C91">
        <w:rPr>
          <w:sz w:val="22"/>
        </w:rPr>
        <w:t>推進組織を</w:t>
      </w:r>
      <w:r w:rsidR="000D37D8">
        <w:rPr>
          <w:rFonts w:hint="eastAsia"/>
          <w:sz w:val="22"/>
        </w:rPr>
        <w:t>設置</w:t>
      </w:r>
      <w:r w:rsidR="00E93A42">
        <w:rPr>
          <w:sz w:val="22"/>
        </w:rPr>
        <w:t>し</w:t>
      </w:r>
      <w:r w:rsidR="00C07576" w:rsidRPr="00415C91">
        <w:rPr>
          <w:rFonts w:hint="eastAsia"/>
          <w:sz w:val="22"/>
        </w:rPr>
        <w:t>推進体制に</w:t>
      </w:r>
      <w:r w:rsidR="00C07576" w:rsidRPr="00415C91">
        <w:rPr>
          <w:sz w:val="22"/>
        </w:rPr>
        <w:t>位置</w:t>
      </w:r>
      <w:r w:rsidR="00C07576" w:rsidRPr="00415C91">
        <w:rPr>
          <w:rFonts w:hint="eastAsia"/>
          <w:sz w:val="22"/>
        </w:rPr>
        <w:t>づける</w:t>
      </w:r>
      <w:r w:rsidRPr="00415C91">
        <w:rPr>
          <w:sz w:val="22"/>
        </w:rPr>
        <w:t>こととする。</w:t>
      </w:r>
    </w:p>
    <w:sectPr w:rsidR="00E70D51" w:rsidRPr="00415C91" w:rsidSect="00DC28DB">
      <w:footerReference w:type="default" r:id="rId8"/>
      <w:pgSz w:w="11906" w:h="16838" w:code="9"/>
      <w:pgMar w:top="1418" w:right="1418" w:bottom="1134" w:left="1418" w:header="851" w:footer="992" w:gutter="0"/>
      <w:pgNumType w:fmt="numberInDash"/>
      <w:cols w:space="425"/>
      <w:docGrid w:type="linesAndChars" w:linePitch="32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53" w:rsidRDefault="00B34653" w:rsidP="002224E6">
      <w:r>
        <w:separator/>
      </w:r>
    </w:p>
  </w:endnote>
  <w:endnote w:type="continuationSeparator" w:id="0">
    <w:p w:rsidR="00B34653" w:rsidRDefault="00B34653" w:rsidP="002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09389"/>
      <w:docPartObj>
        <w:docPartGallery w:val="Page Numbers (Bottom of Page)"/>
        <w:docPartUnique/>
      </w:docPartObj>
    </w:sdtPr>
    <w:sdtEndPr/>
    <w:sdtContent>
      <w:sdt>
        <w:sdtPr>
          <w:id w:val="1728636285"/>
          <w:docPartObj>
            <w:docPartGallery w:val="Page Numbers (Top of Page)"/>
            <w:docPartUnique/>
          </w:docPartObj>
        </w:sdtPr>
        <w:sdtEndPr/>
        <w:sdtContent>
          <w:p w:rsidR="00DC28DB" w:rsidRDefault="00DC28D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D4A10">
              <w:rPr>
                <w:b/>
                <w:bCs/>
                <w:noProof/>
              </w:rPr>
              <w:t>- 2 -</w:t>
            </w:r>
            <w:r>
              <w:rPr>
                <w:b/>
                <w:bCs/>
                <w:sz w:val="24"/>
                <w:szCs w:val="24"/>
              </w:rPr>
              <w:fldChar w:fldCharType="end"/>
            </w:r>
          </w:p>
        </w:sdtContent>
      </w:sdt>
    </w:sdtContent>
  </w:sdt>
  <w:p w:rsidR="00DC28DB" w:rsidRDefault="00DC28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53" w:rsidRDefault="00B34653" w:rsidP="002224E6">
      <w:r>
        <w:separator/>
      </w:r>
    </w:p>
  </w:footnote>
  <w:footnote w:type="continuationSeparator" w:id="0">
    <w:p w:rsidR="00B34653" w:rsidRDefault="00B34653" w:rsidP="00222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B5A"/>
    <w:multiLevelType w:val="hybridMultilevel"/>
    <w:tmpl w:val="AB32128C"/>
    <w:lvl w:ilvl="0" w:tplc="4E244B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30B464D"/>
    <w:multiLevelType w:val="hybridMultilevel"/>
    <w:tmpl w:val="7FAEC2F8"/>
    <w:lvl w:ilvl="0" w:tplc="807232DC">
      <w:start w:val="2"/>
      <w:numFmt w:val="decimalFullWidth"/>
      <w:lvlText w:val="%1．"/>
      <w:lvlJc w:val="left"/>
      <w:pPr>
        <w:ind w:left="915" w:hanging="49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8E84172"/>
    <w:multiLevelType w:val="hybridMultilevel"/>
    <w:tmpl w:val="93C20816"/>
    <w:lvl w:ilvl="0" w:tplc="FE849F24">
      <w:start w:val="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4C1565"/>
    <w:multiLevelType w:val="hybridMultilevel"/>
    <w:tmpl w:val="01406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E52492C"/>
    <w:multiLevelType w:val="hybridMultilevel"/>
    <w:tmpl w:val="DDA0CF06"/>
    <w:lvl w:ilvl="0" w:tplc="02B06EEC">
      <w:start w:val="2"/>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D67A1F"/>
    <w:multiLevelType w:val="hybridMultilevel"/>
    <w:tmpl w:val="B32C3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8AC30B8"/>
    <w:multiLevelType w:val="hybridMultilevel"/>
    <w:tmpl w:val="CECE4FC2"/>
    <w:lvl w:ilvl="0" w:tplc="FECA401C">
      <w:start w:val="1"/>
      <w:numFmt w:val="decimal"/>
      <w:lvlText w:val="第%1"/>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6B5064"/>
    <w:multiLevelType w:val="hybridMultilevel"/>
    <w:tmpl w:val="31EC94D4"/>
    <w:lvl w:ilvl="0" w:tplc="04090001">
      <w:start w:val="1"/>
      <w:numFmt w:val="bullet"/>
      <w:lvlText w:val=""/>
      <w:lvlJc w:val="left"/>
      <w:pPr>
        <w:ind w:left="720" w:hanging="720"/>
      </w:pPr>
      <w:rPr>
        <w:rFonts w:ascii="Wingdings" w:hAnsi="Wingding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13"/>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65"/>
    <w:rsid w:val="0001383E"/>
    <w:rsid w:val="000609D5"/>
    <w:rsid w:val="000635A4"/>
    <w:rsid w:val="00081D5C"/>
    <w:rsid w:val="00091893"/>
    <w:rsid w:val="000B24BC"/>
    <w:rsid w:val="000D37D8"/>
    <w:rsid w:val="000D50CE"/>
    <w:rsid w:val="000E0066"/>
    <w:rsid w:val="000E0E16"/>
    <w:rsid w:val="000F4673"/>
    <w:rsid w:val="00106122"/>
    <w:rsid w:val="00114F60"/>
    <w:rsid w:val="00125E36"/>
    <w:rsid w:val="0013024F"/>
    <w:rsid w:val="001766C4"/>
    <w:rsid w:val="00196ECE"/>
    <w:rsid w:val="001A6532"/>
    <w:rsid w:val="001B05C6"/>
    <w:rsid w:val="001B1D0B"/>
    <w:rsid w:val="001C20F3"/>
    <w:rsid w:val="001F4405"/>
    <w:rsid w:val="002224E6"/>
    <w:rsid w:val="002375CE"/>
    <w:rsid w:val="00254D74"/>
    <w:rsid w:val="00290618"/>
    <w:rsid w:val="002957A0"/>
    <w:rsid w:val="002B73A5"/>
    <w:rsid w:val="002C750B"/>
    <w:rsid w:val="002D71CA"/>
    <w:rsid w:val="002F36BD"/>
    <w:rsid w:val="00301823"/>
    <w:rsid w:val="003311F3"/>
    <w:rsid w:val="00333288"/>
    <w:rsid w:val="003962C8"/>
    <w:rsid w:val="003B7AAB"/>
    <w:rsid w:val="003C452D"/>
    <w:rsid w:val="003F7702"/>
    <w:rsid w:val="00412646"/>
    <w:rsid w:val="00415C91"/>
    <w:rsid w:val="00441AAE"/>
    <w:rsid w:val="004453EC"/>
    <w:rsid w:val="00455A45"/>
    <w:rsid w:val="0045721C"/>
    <w:rsid w:val="0047721D"/>
    <w:rsid w:val="004B7ACB"/>
    <w:rsid w:val="004D4A10"/>
    <w:rsid w:val="004D5819"/>
    <w:rsid w:val="004F76AD"/>
    <w:rsid w:val="005110C7"/>
    <w:rsid w:val="005423F7"/>
    <w:rsid w:val="00547C1F"/>
    <w:rsid w:val="00554403"/>
    <w:rsid w:val="005860E3"/>
    <w:rsid w:val="00592989"/>
    <w:rsid w:val="005A17CF"/>
    <w:rsid w:val="005A20DA"/>
    <w:rsid w:val="005A6E65"/>
    <w:rsid w:val="006008D0"/>
    <w:rsid w:val="006211E3"/>
    <w:rsid w:val="00633681"/>
    <w:rsid w:val="006504B6"/>
    <w:rsid w:val="0065637F"/>
    <w:rsid w:val="00661E0B"/>
    <w:rsid w:val="006720F2"/>
    <w:rsid w:val="00672D24"/>
    <w:rsid w:val="00680E90"/>
    <w:rsid w:val="006834B6"/>
    <w:rsid w:val="00694992"/>
    <w:rsid w:val="006B7042"/>
    <w:rsid w:val="0071371C"/>
    <w:rsid w:val="00775A01"/>
    <w:rsid w:val="00781DD5"/>
    <w:rsid w:val="007A5863"/>
    <w:rsid w:val="007B458C"/>
    <w:rsid w:val="007B5D6B"/>
    <w:rsid w:val="007B789A"/>
    <w:rsid w:val="007E7D31"/>
    <w:rsid w:val="00801A01"/>
    <w:rsid w:val="00805935"/>
    <w:rsid w:val="00814C50"/>
    <w:rsid w:val="008339F7"/>
    <w:rsid w:val="00841701"/>
    <w:rsid w:val="0086476B"/>
    <w:rsid w:val="008768B5"/>
    <w:rsid w:val="00887685"/>
    <w:rsid w:val="00892388"/>
    <w:rsid w:val="008C15BC"/>
    <w:rsid w:val="008C49EC"/>
    <w:rsid w:val="008C5F55"/>
    <w:rsid w:val="008D3D70"/>
    <w:rsid w:val="00903F50"/>
    <w:rsid w:val="00932AD7"/>
    <w:rsid w:val="00943F68"/>
    <w:rsid w:val="00946FE2"/>
    <w:rsid w:val="0096088B"/>
    <w:rsid w:val="0097005E"/>
    <w:rsid w:val="009D23BE"/>
    <w:rsid w:val="009E5042"/>
    <w:rsid w:val="009F3678"/>
    <w:rsid w:val="00A049C9"/>
    <w:rsid w:val="00A4349A"/>
    <w:rsid w:val="00A776A0"/>
    <w:rsid w:val="00B123F7"/>
    <w:rsid w:val="00B218B7"/>
    <w:rsid w:val="00B34653"/>
    <w:rsid w:val="00B52D87"/>
    <w:rsid w:val="00B73E02"/>
    <w:rsid w:val="00B82030"/>
    <w:rsid w:val="00B934A6"/>
    <w:rsid w:val="00BC1DCC"/>
    <w:rsid w:val="00BC512D"/>
    <w:rsid w:val="00BC7A10"/>
    <w:rsid w:val="00BD3A51"/>
    <w:rsid w:val="00C032E5"/>
    <w:rsid w:val="00C07576"/>
    <w:rsid w:val="00C15D06"/>
    <w:rsid w:val="00CA1631"/>
    <w:rsid w:val="00CA4138"/>
    <w:rsid w:val="00CA5B49"/>
    <w:rsid w:val="00CB017E"/>
    <w:rsid w:val="00CB1BBC"/>
    <w:rsid w:val="00CD7D98"/>
    <w:rsid w:val="00CE680A"/>
    <w:rsid w:val="00CF78AE"/>
    <w:rsid w:val="00D04B90"/>
    <w:rsid w:val="00D11586"/>
    <w:rsid w:val="00D34F53"/>
    <w:rsid w:val="00D64989"/>
    <w:rsid w:val="00D928D9"/>
    <w:rsid w:val="00DC28DB"/>
    <w:rsid w:val="00DD4E1E"/>
    <w:rsid w:val="00DE6E5B"/>
    <w:rsid w:val="00DE738C"/>
    <w:rsid w:val="00DF124C"/>
    <w:rsid w:val="00E03D53"/>
    <w:rsid w:val="00E07BF7"/>
    <w:rsid w:val="00E10991"/>
    <w:rsid w:val="00E11E46"/>
    <w:rsid w:val="00E32DA3"/>
    <w:rsid w:val="00E366BA"/>
    <w:rsid w:val="00E37513"/>
    <w:rsid w:val="00E70D51"/>
    <w:rsid w:val="00E82501"/>
    <w:rsid w:val="00E82E7C"/>
    <w:rsid w:val="00E93A42"/>
    <w:rsid w:val="00EA1A42"/>
    <w:rsid w:val="00EA6686"/>
    <w:rsid w:val="00ED1E82"/>
    <w:rsid w:val="00EE1801"/>
    <w:rsid w:val="00EE74D1"/>
    <w:rsid w:val="00EE7A80"/>
    <w:rsid w:val="00EF48F2"/>
    <w:rsid w:val="00F07FB1"/>
    <w:rsid w:val="00F11DAC"/>
    <w:rsid w:val="00F51E07"/>
    <w:rsid w:val="00F67FB9"/>
    <w:rsid w:val="00F71A97"/>
    <w:rsid w:val="00F9335E"/>
    <w:rsid w:val="00F96392"/>
    <w:rsid w:val="00FA228D"/>
    <w:rsid w:val="00FB1BFD"/>
    <w:rsid w:val="00FE4A56"/>
    <w:rsid w:val="00FF1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A192AC12-2755-4893-A2FE-FBC2BBE9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8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80A"/>
    <w:rPr>
      <w:rFonts w:asciiTheme="majorHAnsi" w:eastAsiaTheme="majorEastAsia" w:hAnsiTheme="majorHAnsi" w:cstheme="majorBidi"/>
      <w:sz w:val="18"/>
      <w:szCs w:val="18"/>
    </w:rPr>
  </w:style>
  <w:style w:type="paragraph" w:styleId="a5">
    <w:name w:val="header"/>
    <w:basedOn w:val="a"/>
    <w:link w:val="a6"/>
    <w:uiPriority w:val="99"/>
    <w:unhideWhenUsed/>
    <w:rsid w:val="002224E6"/>
    <w:pPr>
      <w:tabs>
        <w:tab w:val="center" w:pos="4252"/>
        <w:tab w:val="right" w:pos="8504"/>
      </w:tabs>
      <w:snapToGrid w:val="0"/>
    </w:pPr>
  </w:style>
  <w:style w:type="character" w:customStyle="1" w:styleId="a6">
    <w:name w:val="ヘッダー (文字)"/>
    <w:basedOn w:val="a0"/>
    <w:link w:val="a5"/>
    <w:uiPriority w:val="99"/>
    <w:rsid w:val="002224E6"/>
  </w:style>
  <w:style w:type="paragraph" w:styleId="a7">
    <w:name w:val="footer"/>
    <w:basedOn w:val="a"/>
    <w:link w:val="a8"/>
    <w:uiPriority w:val="99"/>
    <w:unhideWhenUsed/>
    <w:rsid w:val="002224E6"/>
    <w:pPr>
      <w:tabs>
        <w:tab w:val="center" w:pos="4252"/>
        <w:tab w:val="right" w:pos="8504"/>
      </w:tabs>
      <w:snapToGrid w:val="0"/>
    </w:pPr>
  </w:style>
  <w:style w:type="character" w:customStyle="1" w:styleId="a8">
    <w:name w:val="フッター (文字)"/>
    <w:basedOn w:val="a0"/>
    <w:link w:val="a7"/>
    <w:uiPriority w:val="99"/>
    <w:rsid w:val="002224E6"/>
  </w:style>
  <w:style w:type="paragraph" w:styleId="a9">
    <w:name w:val="List Paragraph"/>
    <w:basedOn w:val="a"/>
    <w:uiPriority w:val="34"/>
    <w:qFormat/>
    <w:rsid w:val="00892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DB3F-B238-4411-8F52-03349197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1061</Words>
  <Characters>6048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正</dc:creator>
  <cp:lastModifiedBy>大瀧 正</cp:lastModifiedBy>
  <cp:revision>4</cp:revision>
  <cp:lastPrinted>2015-02-12T04:20:00Z</cp:lastPrinted>
  <dcterms:created xsi:type="dcterms:W3CDTF">2015-02-12T06:13:00Z</dcterms:created>
  <dcterms:modified xsi:type="dcterms:W3CDTF">2015-04-03T06:55:00Z</dcterms:modified>
</cp:coreProperties>
</file>