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6C" w:rsidRDefault="00FC5130">
      <w:pPr>
        <w:spacing w:line="254" w:lineRule="exact"/>
        <w:rPr>
          <w:rFonts w:hint="default"/>
        </w:rPr>
      </w:pPr>
      <w:r>
        <w:t>（旧法）様式第七十八</w:t>
      </w:r>
    </w:p>
    <w:p w:rsidR="00C8186C" w:rsidRDefault="00C8186C">
      <w:pPr>
        <w:spacing w:line="254" w:lineRule="exact"/>
        <w:rPr>
          <w:rFonts w:hint="default"/>
        </w:rPr>
      </w:pPr>
    </w:p>
    <w:p w:rsidR="00C8186C" w:rsidRDefault="00FC5130">
      <w:pPr>
        <w:spacing w:line="344" w:lineRule="exact"/>
        <w:jc w:val="center"/>
        <w:rPr>
          <w:rFonts w:hint="default"/>
        </w:rPr>
      </w:pPr>
      <w:r>
        <w:rPr>
          <w:sz w:val="30"/>
        </w:rPr>
        <w:t>医薬品販売業許可更新申請書</w:t>
      </w:r>
    </w:p>
    <w:p w:rsidR="00C8186C" w:rsidRDefault="00C8186C">
      <w:pPr>
        <w:spacing w:line="254" w:lineRule="exact"/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2016"/>
        <w:gridCol w:w="3119"/>
        <w:gridCol w:w="2976"/>
      </w:tblGrid>
      <w:tr w:rsidR="00C8186C" w:rsidTr="006034BA"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56367C">
            <w:pPr>
              <w:spacing w:line="254" w:lineRule="exact"/>
              <w:jc w:val="center"/>
              <w:rPr>
                <w:rFonts w:hint="default"/>
              </w:rPr>
            </w:pPr>
            <w:r w:rsidRPr="00FC5130">
              <w:rPr>
                <w:spacing w:val="52"/>
                <w:fitText w:val="2721" w:id="1"/>
              </w:rPr>
              <w:t>許可番号及び年月</w:t>
            </w:r>
            <w:r w:rsidRPr="00FC5130">
              <w:rPr>
                <w:fitText w:val="2721" w:id="1"/>
              </w:rPr>
              <w:t>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C8186C" w:rsidP="0056367C">
            <w:pPr>
              <w:jc w:val="center"/>
              <w:rPr>
                <w:rFonts w:hint="default"/>
              </w:rPr>
            </w:pPr>
          </w:p>
        </w:tc>
      </w:tr>
      <w:tr w:rsidR="00C8186C" w:rsidTr="006034BA"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56367C">
            <w:pPr>
              <w:spacing w:line="254" w:lineRule="exact"/>
              <w:jc w:val="center"/>
              <w:rPr>
                <w:rFonts w:hint="default"/>
              </w:rPr>
            </w:pPr>
            <w:r w:rsidRPr="00FC5130">
              <w:rPr>
                <w:spacing w:val="195"/>
                <w:fitText w:val="2721" w:id="2"/>
              </w:rPr>
              <w:t>店舗の名</w:t>
            </w:r>
            <w:r w:rsidRPr="00FC5130">
              <w:rPr>
                <w:spacing w:val="52"/>
                <w:fitText w:val="2721" w:id="2"/>
              </w:rPr>
              <w:t>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C8186C" w:rsidP="0056367C">
            <w:pPr>
              <w:jc w:val="center"/>
              <w:rPr>
                <w:rFonts w:hint="default"/>
              </w:rPr>
            </w:pPr>
          </w:p>
        </w:tc>
      </w:tr>
      <w:tr w:rsidR="00C8186C" w:rsidTr="006034BA"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56367C">
            <w:pPr>
              <w:spacing w:line="254" w:lineRule="exact"/>
              <w:jc w:val="center"/>
              <w:rPr>
                <w:rFonts w:hint="default"/>
              </w:rPr>
            </w:pPr>
            <w:r>
              <w:t>店舗の所在地又は営業区域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C8186C" w:rsidP="0056367C">
            <w:pPr>
              <w:jc w:val="center"/>
              <w:rPr>
                <w:rFonts w:hint="default"/>
              </w:rPr>
            </w:pPr>
          </w:p>
        </w:tc>
      </w:tr>
      <w:tr w:rsidR="00C8186C" w:rsidTr="006034BA">
        <w:trPr>
          <w:trHeight w:val="44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56367C">
            <w:pPr>
              <w:spacing w:line="254" w:lineRule="exact"/>
              <w:jc w:val="center"/>
              <w:rPr>
                <w:rFonts w:hint="default"/>
              </w:rPr>
            </w:pPr>
            <w:r>
              <w:t>変更内容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56367C">
            <w:pPr>
              <w:spacing w:line="254" w:lineRule="exact"/>
              <w:jc w:val="center"/>
              <w:rPr>
                <w:rFonts w:hint="default"/>
              </w:rPr>
            </w:pPr>
            <w:r>
              <w:t>事</w:t>
            </w:r>
            <w:r>
              <w:rPr>
                <w:spacing w:val="-4"/>
              </w:rPr>
              <w:t xml:space="preserve">                </w:t>
            </w:r>
            <w:r>
              <w:t>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56367C">
            <w:pPr>
              <w:spacing w:line="254" w:lineRule="exact"/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4"/>
              </w:rPr>
              <w:t xml:space="preserve">         </w:t>
            </w:r>
            <w:r>
              <w:t>更</w:t>
            </w:r>
            <w:r>
              <w:rPr>
                <w:spacing w:val="-4"/>
              </w:rPr>
              <w:t xml:space="preserve">         </w:t>
            </w:r>
            <w:r>
              <w:t>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56367C">
            <w:pPr>
              <w:spacing w:line="254" w:lineRule="exact"/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4"/>
              </w:rPr>
              <w:t xml:space="preserve">         </w:t>
            </w:r>
            <w:r>
              <w:t>更</w:t>
            </w:r>
            <w:r>
              <w:rPr>
                <w:spacing w:val="-4"/>
              </w:rPr>
              <w:t xml:space="preserve">         </w:t>
            </w:r>
            <w:r>
              <w:t>後</w:t>
            </w:r>
          </w:p>
        </w:tc>
      </w:tr>
      <w:tr w:rsidR="00C8186C" w:rsidTr="006034BA"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rPr>
                <w:rFonts w:hint="default"/>
              </w:rPr>
            </w:pPr>
          </w:p>
          <w:p w:rsidR="00C8186C" w:rsidRDefault="00C8186C">
            <w:pPr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rPr>
                <w:rFonts w:hint="default"/>
              </w:rPr>
            </w:pPr>
          </w:p>
          <w:p w:rsidR="00C8186C" w:rsidRDefault="00C8186C">
            <w:pPr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rPr>
                <w:rFonts w:hint="default"/>
              </w:rPr>
            </w:pPr>
          </w:p>
          <w:p w:rsidR="00C8186C" w:rsidRDefault="00C8186C">
            <w:pPr>
              <w:rPr>
                <w:rFonts w:hint="default"/>
              </w:rPr>
            </w:pPr>
          </w:p>
        </w:tc>
      </w:tr>
      <w:tr w:rsidR="00C8186C" w:rsidTr="006034BA">
        <w:trPr>
          <w:trHeight w:val="1234"/>
        </w:trPr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56367C" w:rsidRDefault="0056367C" w:rsidP="0056367C">
            <w:pPr>
              <w:spacing w:line="269" w:lineRule="exact"/>
              <w:ind w:left="113" w:right="113"/>
              <w:jc w:val="center"/>
              <w:rPr>
                <w:rFonts w:hint="default"/>
              </w:rPr>
            </w:pPr>
            <w:r>
              <w:t xml:space="preserve">　申請者（法人にあつては、その業</w:t>
            </w:r>
          </w:p>
          <w:p w:rsidR="0056367C" w:rsidRDefault="0056367C" w:rsidP="0056367C">
            <w:pPr>
              <w:spacing w:line="269" w:lineRule="exact"/>
              <w:ind w:left="113" w:right="113"/>
              <w:jc w:val="center"/>
              <w:rPr>
                <w:rFonts w:hint="default"/>
              </w:rPr>
            </w:pPr>
            <w:r>
              <w:t xml:space="preserve">　務を行う役員及び令第五十条に規</w:t>
            </w:r>
          </w:p>
          <w:p w:rsidR="0056367C" w:rsidRDefault="0056367C" w:rsidP="0056367C">
            <w:pPr>
              <w:spacing w:line="269" w:lineRule="exact"/>
              <w:ind w:left="113" w:right="113"/>
              <w:jc w:val="center"/>
              <w:rPr>
                <w:rFonts w:hint="default"/>
              </w:rPr>
            </w:pPr>
            <w:r>
              <w:t>定する者を含む。）の欠格条項</w:t>
            </w:r>
          </w:p>
          <w:p w:rsidR="00C8186C" w:rsidRPr="0056367C" w:rsidRDefault="00C8186C" w:rsidP="0056367C">
            <w:pPr>
              <w:spacing w:line="254" w:lineRule="exact"/>
              <w:ind w:left="113" w:right="113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 w:rsidRPr="0056367C">
              <w:rPr>
                <w:w w:val="86"/>
                <w:fitText w:val="1361" w:id="3"/>
              </w:rPr>
              <w:t>法第75条第１</w:t>
            </w:r>
            <w:r w:rsidRPr="0056367C">
              <w:rPr>
                <w:spacing w:val="3"/>
                <w:w w:val="86"/>
                <w:fitText w:val="1361" w:id="3"/>
              </w:rPr>
              <w:t>項</w:t>
            </w:r>
          </w:p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 w:rsidRPr="00FC5130">
              <w:rPr>
                <w:w w:val="92"/>
                <w:fitText w:val="1361" w:id="4"/>
              </w:rPr>
              <w:t>の規定により</w:t>
            </w:r>
            <w:r w:rsidRPr="00FC5130">
              <w:rPr>
                <w:spacing w:val="4"/>
                <w:w w:val="92"/>
                <w:fitText w:val="1361" w:id="4"/>
              </w:rPr>
              <w:t>許</w:t>
            </w:r>
          </w:p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t xml:space="preserve">　　</w:t>
            </w:r>
            <w:r w:rsidRPr="00FC5130">
              <w:rPr>
                <w:w w:val="92"/>
                <w:fitText w:val="1361" w:id="5"/>
              </w:rPr>
              <w:t>可を取り消さ</w:t>
            </w:r>
            <w:r w:rsidRPr="00FC5130">
              <w:rPr>
                <w:spacing w:val="4"/>
                <w:w w:val="92"/>
                <w:fitText w:val="1361" w:id="5"/>
              </w:rPr>
              <w:t>れ</w:t>
            </w:r>
          </w:p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 w:rsidRPr="0056367C">
              <w:rPr>
                <w:spacing w:val="183"/>
                <w:fitText w:val="1361" w:id="6"/>
              </w:rPr>
              <w:t>たこ</w:t>
            </w:r>
            <w:r w:rsidRPr="0056367C">
              <w:rPr>
                <w:fitText w:val="1361" w:id="6"/>
              </w:rPr>
              <w:t>と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rPr>
                <w:rFonts w:hint="default"/>
              </w:rPr>
            </w:pPr>
          </w:p>
          <w:p w:rsidR="00C8186C" w:rsidRDefault="00C8186C">
            <w:pPr>
              <w:rPr>
                <w:rFonts w:hint="default"/>
              </w:rPr>
            </w:pPr>
          </w:p>
        </w:tc>
      </w:tr>
      <w:tr w:rsidR="00C8186C" w:rsidTr="006034BA">
        <w:trPr>
          <w:trHeight w:val="639"/>
        </w:trPr>
        <w:tc>
          <w:tcPr>
            <w:tcW w:w="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 w:rsidRPr="00FC5130">
              <w:rPr>
                <w:w w:val="92"/>
                <w:fitText w:val="1361" w:id="7"/>
              </w:rPr>
              <w:t>禁錮以上の刑</w:t>
            </w:r>
            <w:r w:rsidRPr="00FC5130">
              <w:rPr>
                <w:spacing w:val="4"/>
                <w:w w:val="92"/>
                <w:fitText w:val="1361" w:id="7"/>
              </w:rPr>
              <w:t>に</w:t>
            </w:r>
          </w:p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 w:rsidRPr="00FC5130">
              <w:rPr>
                <w:w w:val="92"/>
                <w:fitText w:val="1361" w:id="8"/>
              </w:rPr>
              <w:t>処せられたこ</w:t>
            </w:r>
            <w:r w:rsidRPr="00FC5130">
              <w:rPr>
                <w:spacing w:val="4"/>
                <w:w w:val="92"/>
                <w:fitText w:val="1361" w:id="8"/>
              </w:rPr>
              <w:t>と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rPr>
                <w:rFonts w:hint="default"/>
              </w:rPr>
            </w:pPr>
          </w:p>
        </w:tc>
      </w:tr>
      <w:tr w:rsidR="00C8186C" w:rsidTr="006034BA">
        <w:trPr>
          <w:trHeight w:val="1177"/>
        </w:trPr>
        <w:tc>
          <w:tcPr>
            <w:tcW w:w="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 w:rsidRPr="00FC5130">
              <w:rPr>
                <w:w w:val="92"/>
                <w:fitText w:val="1361" w:id="9"/>
              </w:rPr>
              <w:t>薬事に関する</w:t>
            </w:r>
            <w:r w:rsidRPr="00FC5130">
              <w:rPr>
                <w:spacing w:val="4"/>
                <w:w w:val="92"/>
                <w:fitText w:val="1361" w:id="9"/>
              </w:rPr>
              <w:t>法</w:t>
            </w:r>
          </w:p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 w:rsidRPr="00FC5130">
              <w:rPr>
                <w:w w:val="92"/>
                <w:fitText w:val="1361" w:id="10"/>
              </w:rPr>
              <w:t>令又はこれに</w:t>
            </w:r>
            <w:r w:rsidRPr="00FC5130">
              <w:rPr>
                <w:spacing w:val="4"/>
                <w:w w:val="92"/>
                <w:fitText w:val="1361" w:id="10"/>
              </w:rPr>
              <w:t>基</w:t>
            </w:r>
          </w:p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 w:rsidRPr="00FC5130">
              <w:rPr>
                <w:w w:val="92"/>
                <w:fitText w:val="1361" w:id="11"/>
              </w:rPr>
              <w:t>づく処分に違</w:t>
            </w:r>
            <w:r w:rsidRPr="00FC5130">
              <w:rPr>
                <w:spacing w:val="4"/>
                <w:w w:val="92"/>
                <w:fitText w:val="1361" w:id="11"/>
              </w:rPr>
              <w:t>反</w:t>
            </w:r>
          </w:p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 w:rsidRPr="00FC5130">
              <w:rPr>
                <w:spacing w:val="87"/>
                <w:fitText w:val="1361" w:id="12"/>
              </w:rPr>
              <w:t>したこ</w:t>
            </w:r>
            <w:r w:rsidRPr="00FC5130">
              <w:rPr>
                <w:fitText w:val="1361" w:id="12"/>
              </w:rPr>
              <w:t>と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rPr>
                <w:rFonts w:hint="default"/>
              </w:rPr>
            </w:pPr>
          </w:p>
          <w:p w:rsidR="00C8186C" w:rsidRDefault="00C8186C">
            <w:pPr>
              <w:rPr>
                <w:rFonts w:hint="default"/>
              </w:rPr>
            </w:pPr>
          </w:p>
        </w:tc>
      </w:tr>
      <w:tr w:rsidR="00C8186C" w:rsidTr="002B2E61">
        <w:tc>
          <w:tcPr>
            <w:tcW w:w="8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2B2E61">
            <w:pPr>
              <w:spacing w:line="254" w:lineRule="exact"/>
              <w:ind w:firstLineChars="200" w:firstLine="425"/>
              <w:rPr>
                <w:rFonts w:hint="default"/>
              </w:rPr>
            </w:pPr>
            <w:r w:rsidRPr="002B2E61">
              <w:rPr>
                <w:spacing w:val="2"/>
                <w:w w:val="92"/>
                <w:fitText w:val="1361" w:id="13"/>
              </w:rPr>
              <w:t>後見開始の審</w:t>
            </w:r>
            <w:r w:rsidRPr="002B2E61">
              <w:rPr>
                <w:spacing w:val="-3"/>
                <w:w w:val="92"/>
                <w:fitText w:val="1361" w:id="13"/>
              </w:rPr>
              <w:t>判</w:t>
            </w:r>
          </w:p>
          <w:p w:rsidR="00C8186C" w:rsidRDefault="00FC5130" w:rsidP="00C72B27">
            <w:pPr>
              <w:spacing w:line="254" w:lineRule="exact"/>
              <w:rPr>
                <w:rFonts w:hint="default"/>
              </w:rPr>
            </w:pPr>
            <w:r>
              <w:t>(4)</w:t>
            </w:r>
            <w:r>
              <w:rPr>
                <w:spacing w:val="-4"/>
              </w:rPr>
              <w:t xml:space="preserve"> </w:t>
            </w:r>
            <w:r w:rsidRPr="002B2E61">
              <w:rPr>
                <w:spacing w:val="2"/>
                <w:w w:val="92"/>
                <w:fitText w:val="1361" w:id="14"/>
              </w:rPr>
              <w:t>を受けている</w:t>
            </w:r>
            <w:r w:rsidRPr="002B2E61">
              <w:rPr>
                <w:spacing w:val="-3"/>
                <w:w w:val="92"/>
                <w:fitText w:val="1361" w:id="14"/>
              </w:rPr>
              <w:t>こ</w:t>
            </w:r>
          </w:p>
          <w:p w:rsidR="00C8186C" w:rsidRDefault="002B2E61" w:rsidP="00C72B27">
            <w:pPr>
              <w:spacing w:line="254" w:lineRule="exact"/>
              <w:rPr>
                <w:rFonts w:hint="default"/>
              </w:rPr>
            </w:pPr>
            <w:r>
              <w:t xml:space="preserve">　　</w:t>
            </w:r>
            <w:r w:rsidR="00FC5130">
              <w:t>と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rPr>
                <w:rFonts w:hint="default"/>
              </w:rPr>
            </w:pPr>
          </w:p>
          <w:p w:rsidR="00C8186C" w:rsidRDefault="00C8186C">
            <w:pPr>
              <w:rPr>
                <w:rFonts w:hint="default"/>
              </w:rPr>
            </w:pPr>
          </w:p>
        </w:tc>
      </w:tr>
      <w:tr w:rsidR="00C8186C" w:rsidTr="006034BA">
        <w:trPr>
          <w:trHeight w:val="508"/>
        </w:trPr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86C" w:rsidRDefault="00FC5130" w:rsidP="006034BA">
            <w:pPr>
              <w:spacing w:line="254" w:lineRule="exact"/>
              <w:rPr>
                <w:rFonts w:hint="default"/>
              </w:rPr>
            </w:pPr>
            <w:r>
              <w:t>備　　　　　　　　　　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86C" w:rsidRDefault="00C8186C">
            <w:pPr>
              <w:rPr>
                <w:rFonts w:hint="default"/>
              </w:rPr>
            </w:pPr>
          </w:p>
        </w:tc>
      </w:tr>
    </w:tbl>
    <w:p w:rsidR="006034BA" w:rsidRDefault="006034BA">
      <w:pPr>
        <w:spacing w:line="254" w:lineRule="exact"/>
        <w:rPr>
          <w:rFonts w:hint="default"/>
          <w:spacing w:val="-4"/>
        </w:rPr>
      </w:pPr>
    </w:p>
    <w:p w:rsidR="00C8186C" w:rsidRDefault="00FC5130">
      <w:pPr>
        <w:spacing w:line="254" w:lineRule="exact"/>
        <w:rPr>
          <w:rFonts w:hint="default"/>
        </w:rPr>
      </w:pPr>
      <w:r>
        <w:rPr>
          <w:spacing w:val="-4"/>
        </w:rPr>
        <w:t xml:space="preserve">              </w:t>
      </w:r>
      <w:r w:rsidRPr="006034BA">
        <w:rPr>
          <w:spacing w:val="78"/>
          <w:fitText w:val="2041" w:id="15"/>
        </w:rPr>
        <w:t>薬種商販売</w:t>
      </w:r>
      <w:r w:rsidRPr="006034BA">
        <w:rPr>
          <w:spacing w:val="1"/>
          <w:fitText w:val="2041" w:id="15"/>
        </w:rPr>
        <w:t>業</w:t>
      </w:r>
    </w:p>
    <w:p w:rsidR="00C8186C" w:rsidRDefault="00FC5130">
      <w:pPr>
        <w:spacing w:line="254" w:lineRule="exact"/>
        <w:rPr>
          <w:rFonts w:hint="default"/>
        </w:rPr>
      </w:pPr>
      <w:r>
        <w:rPr>
          <w:spacing w:val="-4"/>
        </w:rPr>
        <w:t xml:space="preserve">  </w:t>
      </w:r>
      <w:r>
        <w:t>上記により、</w:t>
      </w:r>
      <w:r w:rsidRPr="006034BA">
        <w:rPr>
          <w:spacing w:val="124"/>
          <w:fitText w:val="2041" w:id="16"/>
        </w:rPr>
        <w:t>配置販売</w:t>
      </w:r>
      <w:r w:rsidRPr="006034BA">
        <w:rPr>
          <w:fitText w:val="2041" w:id="16"/>
        </w:rPr>
        <w:t>業</w:t>
      </w:r>
      <w:r>
        <w:t>の許可の更新を申請します。</w:t>
      </w:r>
    </w:p>
    <w:p w:rsidR="00C8186C" w:rsidRDefault="00FC5130">
      <w:pPr>
        <w:spacing w:line="254" w:lineRule="exact"/>
        <w:rPr>
          <w:rFonts w:hint="default"/>
        </w:rPr>
      </w:pPr>
      <w:r>
        <w:rPr>
          <w:spacing w:val="-4"/>
        </w:rPr>
        <w:t xml:space="preserve">              </w:t>
      </w:r>
      <w:r w:rsidRPr="0056367C">
        <w:rPr>
          <w:spacing w:val="124"/>
          <w:fitText w:val="2041" w:id="17"/>
        </w:rPr>
        <w:t>特例販売</w:t>
      </w:r>
      <w:r w:rsidRPr="0056367C">
        <w:rPr>
          <w:fitText w:val="2041" w:id="17"/>
        </w:rPr>
        <w:t>業</w:t>
      </w:r>
    </w:p>
    <w:p w:rsidR="00C8186C" w:rsidRDefault="00C8186C">
      <w:pPr>
        <w:spacing w:line="254" w:lineRule="exact"/>
        <w:rPr>
          <w:rFonts w:hint="default"/>
        </w:rPr>
      </w:pPr>
    </w:p>
    <w:p w:rsidR="00C8186C" w:rsidRDefault="00FC5130">
      <w:pPr>
        <w:spacing w:line="254" w:lineRule="exact"/>
        <w:rPr>
          <w:rFonts w:hint="default"/>
        </w:rPr>
      </w:pPr>
      <w:r>
        <w:t xml:space="preserve">　　　　　　年　　　月　　　日</w:t>
      </w:r>
    </w:p>
    <w:p w:rsidR="00C8186C" w:rsidRDefault="00C8186C">
      <w:pPr>
        <w:spacing w:line="254" w:lineRule="exact"/>
        <w:rPr>
          <w:rFonts w:hint="default"/>
        </w:rPr>
      </w:pPr>
    </w:p>
    <w:p w:rsidR="00C8186C" w:rsidRDefault="00FC5130">
      <w:pPr>
        <w:spacing w:line="254" w:lineRule="exact"/>
        <w:rPr>
          <w:rFonts w:hint="default"/>
        </w:rPr>
      </w:pPr>
      <w:r>
        <w:rPr>
          <w:spacing w:val="-4"/>
        </w:rPr>
        <w:t xml:space="preserve">                             </w:t>
      </w:r>
      <w:r>
        <w:t>（法人にあつては、主たる事務所の所在地）</w:t>
      </w:r>
    </w:p>
    <w:p w:rsidR="00C8186C" w:rsidRDefault="00FC5130">
      <w:pPr>
        <w:spacing w:line="254" w:lineRule="exact"/>
        <w:rPr>
          <w:rFonts w:hint="default"/>
        </w:rPr>
      </w:pPr>
      <w:r>
        <w:t xml:space="preserve">　　　　　　　　　　　　　　　　住</w:t>
      </w:r>
      <w:r>
        <w:rPr>
          <w:spacing w:val="-4"/>
        </w:rPr>
        <w:t xml:space="preserve">  </w:t>
      </w:r>
      <w:r>
        <w:t>所</w:t>
      </w:r>
    </w:p>
    <w:p w:rsidR="00C8186C" w:rsidRDefault="00C8186C">
      <w:pPr>
        <w:spacing w:line="254" w:lineRule="exact"/>
        <w:rPr>
          <w:rFonts w:hint="default"/>
        </w:rPr>
      </w:pPr>
    </w:p>
    <w:p w:rsidR="00C8186C" w:rsidRDefault="00C8186C">
      <w:pPr>
        <w:spacing w:line="254" w:lineRule="exact"/>
        <w:rPr>
          <w:rFonts w:hint="default"/>
        </w:rPr>
      </w:pPr>
    </w:p>
    <w:p w:rsidR="00C8186C" w:rsidRDefault="00FC5130">
      <w:pPr>
        <w:spacing w:line="254" w:lineRule="exact"/>
        <w:rPr>
          <w:rFonts w:hint="default"/>
        </w:rPr>
      </w:pPr>
      <w:r>
        <w:rPr>
          <w:spacing w:val="-4"/>
        </w:rPr>
        <w:t xml:space="preserve">                             </w:t>
      </w:r>
      <w:r>
        <w:t>（法人にあつては、名称及び代表者の氏名）</w:t>
      </w:r>
    </w:p>
    <w:p w:rsidR="00C8186C" w:rsidRDefault="00FC5130">
      <w:pPr>
        <w:spacing w:line="254" w:lineRule="exact"/>
        <w:rPr>
          <w:rFonts w:hint="default"/>
        </w:rPr>
      </w:pPr>
      <w:r>
        <w:rPr>
          <w:spacing w:val="-4"/>
        </w:rPr>
        <w:t xml:space="preserve">                                </w:t>
      </w:r>
      <w:r>
        <w:t>氏</w:t>
      </w:r>
      <w:r>
        <w:rPr>
          <w:spacing w:val="-4"/>
        </w:rPr>
        <w:t xml:space="preserve">  </w:t>
      </w:r>
      <w:r>
        <w:t>名</w:t>
      </w:r>
    </w:p>
    <w:p w:rsidR="00C8186C" w:rsidRDefault="00FC5130">
      <w:pPr>
        <w:spacing w:line="279" w:lineRule="exact"/>
        <w:jc w:val="left"/>
        <w:rPr>
          <w:rFonts w:hint="default"/>
        </w:rPr>
      </w:pPr>
      <w:r>
        <w:rPr>
          <w:spacing w:val="-4"/>
        </w:rPr>
        <w:t xml:space="preserve">                                                                       </w:t>
      </w:r>
      <w:r>
        <w:t xml:space="preserve">　　　　　　　　　　　　　　　　　　　　　　　　　　　　　　　　　　　　　　　　　　</w:t>
      </w:r>
      <w:bookmarkStart w:id="0" w:name="_GoBack"/>
      <w:bookmarkEnd w:id="0"/>
    </w:p>
    <w:p w:rsidR="00C8186C" w:rsidRDefault="00C8186C">
      <w:pPr>
        <w:spacing w:line="254" w:lineRule="exact"/>
        <w:rPr>
          <w:rFonts w:hint="default"/>
        </w:rPr>
      </w:pPr>
    </w:p>
    <w:p w:rsidR="00C8186C" w:rsidRDefault="00C8186C">
      <w:pPr>
        <w:spacing w:line="254" w:lineRule="exact"/>
        <w:rPr>
          <w:rFonts w:hint="default"/>
        </w:rPr>
      </w:pPr>
    </w:p>
    <w:p w:rsidR="00C8186C" w:rsidRDefault="00FC5130">
      <w:pPr>
        <w:spacing w:line="254" w:lineRule="exact"/>
        <w:rPr>
          <w:rFonts w:hint="default"/>
        </w:rPr>
      </w:pPr>
      <w:r>
        <w:rPr>
          <w:spacing w:val="-4"/>
        </w:rPr>
        <w:t xml:space="preserve">  </w:t>
      </w:r>
      <w:r>
        <w:t>福島県知事</w:t>
      </w:r>
      <w:r>
        <w:rPr>
          <w:spacing w:val="-4"/>
        </w:rPr>
        <w:t xml:space="preserve">  </w:t>
      </w:r>
      <w:r>
        <w:t xml:space="preserve">　　　　　</w:t>
      </w:r>
    </w:p>
    <w:sectPr w:rsidR="00C8186C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5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DF" w:rsidRDefault="00A51B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51BDF" w:rsidRDefault="00A51B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DF" w:rsidRDefault="00A51B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51BDF" w:rsidRDefault="00A51B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6C"/>
    <w:rsid w:val="002B2E61"/>
    <w:rsid w:val="0056367C"/>
    <w:rsid w:val="006034BA"/>
    <w:rsid w:val="00870B0A"/>
    <w:rsid w:val="00A51BDF"/>
    <w:rsid w:val="00B86653"/>
    <w:rsid w:val="00C72B27"/>
    <w:rsid w:val="00C8186C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38949"/>
  <w15:docId w15:val="{13FD6C3A-450C-458D-8C81-E20DB9F2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木村 隆志</cp:lastModifiedBy>
  <cp:revision>2</cp:revision>
  <cp:lastPrinted>2012-09-16T03:29:00Z</cp:lastPrinted>
  <dcterms:created xsi:type="dcterms:W3CDTF">2014-05-11T05:20:00Z</dcterms:created>
  <dcterms:modified xsi:type="dcterms:W3CDTF">2021-02-04T08:00:00Z</dcterms:modified>
</cp:coreProperties>
</file>