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5"/>
        <w:gridCol w:w="1985"/>
        <w:gridCol w:w="4672"/>
        <w:gridCol w:w="5812"/>
      </w:tblGrid>
      <w:tr w:rsidR="007B3DB4" w:rsidRPr="00184C7E" w:rsidTr="005A69D9">
        <w:tc>
          <w:tcPr>
            <w:tcW w:w="1985" w:type="dxa"/>
          </w:tcPr>
          <w:p w:rsidR="007B3DB4" w:rsidRPr="00184C7E" w:rsidRDefault="00D41AA0" w:rsidP="007B3DB4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184C7E">
              <w:rPr>
                <w:rFonts w:ascii="ＭＳ ゴシック" w:eastAsia="ＭＳ ゴシック" w:hAnsi="ＭＳ ゴシック" w:hint="eastAsia"/>
                <w:sz w:val="24"/>
                <w:szCs w:val="22"/>
              </w:rPr>
              <w:t>大</w:t>
            </w:r>
            <w:r w:rsidR="007B3DB4" w:rsidRPr="00184C7E">
              <w:rPr>
                <w:rFonts w:ascii="ＭＳ ゴシック" w:eastAsia="ＭＳ ゴシック" w:hAnsi="ＭＳ ゴシック" w:hint="eastAsia"/>
                <w:sz w:val="24"/>
                <w:szCs w:val="22"/>
              </w:rPr>
              <w:t>項目</w:t>
            </w:r>
          </w:p>
        </w:tc>
        <w:tc>
          <w:tcPr>
            <w:tcW w:w="1985" w:type="dxa"/>
          </w:tcPr>
          <w:p w:rsidR="007B3DB4" w:rsidRPr="00184C7E" w:rsidRDefault="00D41AA0" w:rsidP="007B3DB4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184C7E">
              <w:rPr>
                <w:rFonts w:ascii="ＭＳ ゴシック" w:eastAsia="ＭＳ ゴシック" w:hAnsi="ＭＳ ゴシック" w:hint="eastAsia"/>
                <w:sz w:val="24"/>
                <w:szCs w:val="22"/>
              </w:rPr>
              <w:t>小項目</w:t>
            </w:r>
          </w:p>
        </w:tc>
        <w:tc>
          <w:tcPr>
            <w:tcW w:w="4672" w:type="dxa"/>
          </w:tcPr>
          <w:p w:rsidR="007B3DB4" w:rsidRPr="00184C7E" w:rsidRDefault="007B3DB4" w:rsidP="007B3DB4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184C7E">
              <w:rPr>
                <w:rFonts w:ascii="ＭＳ ゴシック" w:eastAsia="ＭＳ ゴシック" w:hAnsi="ＭＳ ゴシック" w:hint="eastAsia"/>
                <w:sz w:val="24"/>
                <w:szCs w:val="22"/>
              </w:rPr>
              <w:t>チェックリスト</w:t>
            </w:r>
          </w:p>
        </w:tc>
        <w:tc>
          <w:tcPr>
            <w:tcW w:w="5812" w:type="dxa"/>
          </w:tcPr>
          <w:p w:rsidR="007B3DB4" w:rsidRPr="00184C7E" w:rsidRDefault="00C32461" w:rsidP="007B3DB4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184C7E">
              <w:rPr>
                <w:rFonts w:ascii="ＭＳ ゴシック" w:eastAsia="ＭＳ ゴシック" w:hAnsi="ＭＳ ゴシック" w:hint="eastAsia"/>
                <w:sz w:val="24"/>
                <w:szCs w:val="22"/>
              </w:rPr>
              <w:t>具体的</w:t>
            </w:r>
            <w:r w:rsidR="007B3DB4" w:rsidRPr="00184C7E">
              <w:rPr>
                <w:rFonts w:ascii="ＭＳ ゴシック" w:eastAsia="ＭＳ ゴシック" w:hAnsi="ＭＳ ゴシック" w:hint="eastAsia"/>
                <w:sz w:val="24"/>
                <w:szCs w:val="22"/>
              </w:rPr>
              <w:t>対策</w:t>
            </w:r>
            <w:r w:rsidRPr="00184C7E">
              <w:rPr>
                <w:rFonts w:ascii="ＭＳ ゴシック" w:eastAsia="ＭＳ ゴシック" w:hAnsi="ＭＳ ゴシック" w:hint="eastAsia"/>
                <w:sz w:val="24"/>
                <w:szCs w:val="22"/>
              </w:rPr>
              <w:t>内容</w:t>
            </w:r>
          </w:p>
        </w:tc>
      </w:tr>
      <w:tr w:rsidR="007B3DB4" w:rsidRPr="00184C7E" w:rsidTr="005A69D9">
        <w:tc>
          <w:tcPr>
            <w:tcW w:w="1985" w:type="dxa"/>
            <w:vAlign w:val="center"/>
          </w:tcPr>
          <w:p w:rsidR="007B3DB4" w:rsidRPr="00184C7E" w:rsidRDefault="007B3DB4" w:rsidP="00640D2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4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</w:t>
            </w:r>
            <w:r w:rsidR="00184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84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</w:t>
            </w:r>
          </w:p>
        </w:tc>
        <w:tc>
          <w:tcPr>
            <w:tcW w:w="1985" w:type="dxa"/>
            <w:vAlign w:val="center"/>
          </w:tcPr>
          <w:p w:rsidR="007B3DB4" w:rsidRPr="00184C7E" w:rsidRDefault="007B3DB4" w:rsidP="00640D2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4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３密の回避</w:t>
            </w:r>
          </w:p>
        </w:tc>
        <w:tc>
          <w:tcPr>
            <w:tcW w:w="4672" w:type="dxa"/>
          </w:tcPr>
          <w:p w:rsidR="007B3DB4" w:rsidRPr="00184C7E" w:rsidRDefault="00D41AA0" w:rsidP="00640D2F">
            <w:pPr>
              <w:spacing w:line="300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184C7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（</w:t>
            </w:r>
            <w:r w:rsidR="00C32461" w:rsidRPr="00184C7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○・×）</w:t>
            </w:r>
            <w:r w:rsidR="007B3DB4" w:rsidRPr="00184C7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密集-</w:t>
            </w:r>
            <w:r w:rsidR="00C32461" w:rsidRPr="00184C7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適切な人数【人数/広さ】</w:t>
            </w:r>
            <w:r w:rsidR="007B3DB4" w:rsidRPr="00184C7E">
              <w:rPr>
                <w:rFonts w:ascii="ＭＳ ゴシック" w:eastAsia="ＭＳ ゴシック" w:hAnsi="ＭＳ ゴシック" w:cs="ＭＳ 明朝"/>
                <w:sz w:val="22"/>
                <w:szCs w:val="22"/>
              </w:rPr>
              <w:t xml:space="preserve"> </w:t>
            </w:r>
          </w:p>
          <w:p w:rsidR="007A0002" w:rsidRPr="00184C7E" w:rsidRDefault="007A0002" w:rsidP="00640D2F">
            <w:pPr>
              <w:spacing w:line="300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  <w:p w:rsidR="007B3DB4" w:rsidRPr="00184C7E" w:rsidRDefault="00C32461" w:rsidP="00640D2F">
            <w:pPr>
              <w:spacing w:line="300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184C7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（○・×）</w:t>
            </w:r>
            <w:r w:rsidR="007B3DB4" w:rsidRPr="00184C7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密接-２ｍ以上の間隔</w:t>
            </w:r>
          </w:p>
          <w:p w:rsidR="007B3DB4" w:rsidRPr="00184C7E" w:rsidRDefault="00C32461" w:rsidP="00640D2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4C7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（○・×）</w:t>
            </w:r>
            <w:r w:rsidR="007B3DB4" w:rsidRPr="00184C7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密閉</w:t>
            </w:r>
            <w:r w:rsidRPr="00184C7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-換気可能か？</w:t>
            </w:r>
          </w:p>
        </w:tc>
        <w:tc>
          <w:tcPr>
            <w:tcW w:w="5812" w:type="dxa"/>
          </w:tcPr>
          <w:p w:rsidR="007B3DB4" w:rsidRPr="00184C7E" w:rsidRDefault="007B3DB4" w:rsidP="00640D2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4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密集：</w:t>
            </w:r>
            <w:r w:rsidR="00E940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参加者人数制限</w:t>
            </w:r>
          </w:p>
          <w:p w:rsidR="007A0002" w:rsidRPr="00184C7E" w:rsidRDefault="007A0002" w:rsidP="00640D2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4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※十分な広さがあるときは、この限りではない</w:t>
            </w:r>
          </w:p>
          <w:p w:rsidR="007B3DB4" w:rsidRPr="00184C7E" w:rsidRDefault="007B3DB4" w:rsidP="00640D2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4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密接：</w:t>
            </w:r>
            <w:r w:rsidR="007A0002" w:rsidRPr="00184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横並びで距離をとる</w:t>
            </w:r>
            <w:r w:rsidR="00E940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（対面にしない）</w:t>
            </w:r>
          </w:p>
          <w:p w:rsidR="007B3DB4" w:rsidRPr="00184C7E" w:rsidRDefault="007B3DB4" w:rsidP="00640D2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4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密閉：</w:t>
            </w:r>
            <w:r w:rsidR="007A0002" w:rsidRPr="00184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定期的に換気</w:t>
            </w:r>
          </w:p>
        </w:tc>
        <w:bookmarkStart w:id="0" w:name="_GoBack"/>
        <w:bookmarkEnd w:id="0"/>
      </w:tr>
      <w:tr w:rsidR="005A6634" w:rsidRPr="00184C7E" w:rsidTr="005A69D9">
        <w:tc>
          <w:tcPr>
            <w:tcW w:w="1985" w:type="dxa"/>
            <w:vMerge w:val="restart"/>
            <w:vAlign w:val="center"/>
          </w:tcPr>
          <w:p w:rsidR="005A6634" w:rsidRPr="00184C7E" w:rsidRDefault="005A6634" w:rsidP="00640D2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4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参集者</w:t>
            </w:r>
          </w:p>
        </w:tc>
        <w:tc>
          <w:tcPr>
            <w:tcW w:w="1985" w:type="dxa"/>
            <w:vAlign w:val="center"/>
          </w:tcPr>
          <w:p w:rsidR="005A6634" w:rsidRPr="00184C7E" w:rsidRDefault="005A6634" w:rsidP="00640D2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4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スタッフ</w:t>
            </w:r>
          </w:p>
        </w:tc>
        <w:tc>
          <w:tcPr>
            <w:tcW w:w="4672" w:type="dxa"/>
          </w:tcPr>
          <w:p w:rsidR="005A6634" w:rsidRPr="000547E8" w:rsidRDefault="000547E8" w:rsidP="00640D2F">
            <w:pPr>
              <w:spacing w:line="300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（あり・なし）事前の体調管理</w:t>
            </w:r>
            <w:r w:rsidR="005A6634" w:rsidRPr="00184C7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812" w:type="dxa"/>
          </w:tcPr>
          <w:p w:rsidR="000547E8" w:rsidRPr="00184C7E" w:rsidRDefault="000547E8" w:rsidP="000547E8">
            <w:pPr>
              <w:spacing w:line="300" w:lineRule="exact"/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検温の実施</w:t>
            </w:r>
          </w:p>
          <w:p w:rsidR="00925CDA" w:rsidRDefault="000547E8" w:rsidP="000547E8">
            <w:pPr>
              <w:spacing w:line="300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自覚症状の確認</w:t>
            </w:r>
          </w:p>
          <w:p w:rsidR="000547E8" w:rsidRPr="000547E8" w:rsidRDefault="00E9402B" w:rsidP="000547E8">
            <w:pPr>
              <w:spacing w:line="300" w:lineRule="exact"/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手指</w:t>
            </w:r>
            <w:r w:rsidR="000547E8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消毒</w:t>
            </w: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等</w:t>
            </w:r>
          </w:p>
        </w:tc>
      </w:tr>
      <w:tr w:rsidR="005A6634" w:rsidRPr="00184C7E" w:rsidTr="005A69D9">
        <w:tc>
          <w:tcPr>
            <w:tcW w:w="1985" w:type="dxa"/>
            <w:vMerge/>
            <w:vAlign w:val="center"/>
          </w:tcPr>
          <w:p w:rsidR="005A6634" w:rsidRPr="00184C7E" w:rsidRDefault="005A6634" w:rsidP="00640D2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6634" w:rsidRPr="00184C7E" w:rsidRDefault="005A6634" w:rsidP="00640D2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4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参加者</w:t>
            </w:r>
          </w:p>
        </w:tc>
        <w:tc>
          <w:tcPr>
            <w:tcW w:w="4672" w:type="dxa"/>
          </w:tcPr>
          <w:p w:rsidR="005A6634" w:rsidRPr="000547E8" w:rsidRDefault="000547E8" w:rsidP="00640D2F">
            <w:pPr>
              <w:spacing w:line="300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（あり・なし）受付時体調確認</w:t>
            </w:r>
            <w:r w:rsidR="005A6634" w:rsidRPr="00184C7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5812" w:type="dxa"/>
          </w:tcPr>
          <w:p w:rsidR="000547E8" w:rsidRPr="00184C7E" w:rsidRDefault="000547E8" w:rsidP="000547E8">
            <w:pPr>
              <w:spacing w:line="300" w:lineRule="exact"/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検温の実施</w:t>
            </w:r>
          </w:p>
          <w:p w:rsidR="007A0002" w:rsidRDefault="000547E8" w:rsidP="000547E8">
            <w:pPr>
              <w:spacing w:line="300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自覚症状の確認</w:t>
            </w:r>
          </w:p>
          <w:p w:rsidR="00E9402B" w:rsidRPr="000547E8" w:rsidRDefault="00E9402B" w:rsidP="000547E8">
            <w:pPr>
              <w:spacing w:line="300" w:lineRule="exact"/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手指消毒等</w:t>
            </w:r>
          </w:p>
        </w:tc>
      </w:tr>
      <w:tr w:rsidR="005A69D9" w:rsidRPr="00184C7E" w:rsidTr="005A69D9">
        <w:tc>
          <w:tcPr>
            <w:tcW w:w="1985" w:type="dxa"/>
            <w:vMerge w:val="restart"/>
            <w:vAlign w:val="center"/>
          </w:tcPr>
          <w:p w:rsidR="005A69D9" w:rsidRPr="00184C7E" w:rsidRDefault="005A69D9" w:rsidP="005A69D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4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その他の対策</w:t>
            </w:r>
          </w:p>
        </w:tc>
        <w:tc>
          <w:tcPr>
            <w:tcW w:w="1985" w:type="dxa"/>
            <w:vAlign w:val="center"/>
          </w:tcPr>
          <w:p w:rsidR="005A69D9" w:rsidRPr="00184C7E" w:rsidRDefault="005A69D9" w:rsidP="005A69D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4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感染対策</w:t>
            </w:r>
          </w:p>
        </w:tc>
        <w:tc>
          <w:tcPr>
            <w:tcW w:w="4672" w:type="dxa"/>
          </w:tcPr>
          <w:p w:rsidR="005A69D9" w:rsidRPr="00184C7E" w:rsidRDefault="005A69D9" w:rsidP="00640D2F">
            <w:pPr>
              <w:spacing w:line="300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184C7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（○・×）手指衛生の徹底</w:t>
            </w:r>
          </w:p>
          <w:p w:rsidR="005A69D9" w:rsidRPr="00184C7E" w:rsidRDefault="005A69D9" w:rsidP="00640D2F">
            <w:pPr>
              <w:spacing w:line="300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184C7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（○・×）咳エチケットの徹底</w:t>
            </w:r>
          </w:p>
          <w:p w:rsidR="005A69D9" w:rsidRDefault="005A69D9" w:rsidP="00640D2F">
            <w:pPr>
              <w:spacing w:line="300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184C7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（○・×）こまめな換気</w:t>
            </w:r>
          </w:p>
          <w:p w:rsidR="00B87B25" w:rsidRPr="00B87B25" w:rsidRDefault="00B87B25" w:rsidP="00640D2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4C7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（○・×）</w:t>
            </w: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使用器具等の使用前後の消毒</w:t>
            </w:r>
          </w:p>
        </w:tc>
        <w:tc>
          <w:tcPr>
            <w:tcW w:w="5812" w:type="dxa"/>
          </w:tcPr>
          <w:p w:rsidR="005A69D9" w:rsidRPr="00184C7E" w:rsidRDefault="005A69D9" w:rsidP="00640D2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4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手洗い・アルコール消毒液</w:t>
            </w:r>
            <w:r w:rsidR="000547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設置</w:t>
            </w:r>
          </w:p>
          <w:p w:rsidR="005A69D9" w:rsidRDefault="005A69D9" w:rsidP="00640D2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4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マスク着用</w:t>
            </w:r>
          </w:p>
          <w:p w:rsidR="00B87B25" w:rsidRDefault="00B87B25" w:rsidP="00640D2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窓が対側に配置</w:t>
            </w:r>
            <w:r w:rsidR="007249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（室内全体の換気可能か）</w:t>
            </w:r>
          </w:p>
          <w:p w:rsidR="00B87B25" w:rsidRPr="00184C7E" w:rsidRDefault="007249E4" w:rsidP="00640D2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主催者準備物（テーブル、椅子、マイクなど</w:t>
            </w:r>
            <w:r w:rsidR="00B87B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5A69D9" w:rsidRPr="00184C7E" w:rsidTr="005A69D9">
        <w:tc>
          <w:tcPr>
            <w:tcW w:w="1985" w:type="dxa"/>
            <w:vMerge/>
            <w:vAlign w:val="center"/>
          </w:tcPr>
          <w:p w:rsidR="005A69D9" w:rsidRPr="00184C7E" w:rsidRDefault="005A69D9" w:rsidP="005A69D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69D9" w:rsidRPr="00184C7E" w:rsidRDefault="005A69D9" w:rsidP="005A69D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4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転倒対策</w:t>
            </w:r>
          </w:p>
        </w:tc>
        <w:tc>
          <w:tcPr>
            <w:tcW w:w="4672" w:type="dxa"/>
          </w:tcPr>
          <w:p w:rsidR="005A69D9" w:rsidRPr="00184C7E" w:rsidRDefault="005A69D9" w:rsidP="00640D2F">
            <w:pPr>
              <w:spacing w:line="300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184C7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（○・×）座位不安定者</w:t>
            </w:r>
          </w:p>
          <w:p w:rsidR="005A69D9" w:rsidRDefault="007249E4" w:rsidP="00640D2F">
            <w:pPr>
              <w:spacing w:line="300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（○・×）ふかふか絨毯・</w:t>
            </w:r>
            <w:r w:rsidR="005A69D9" w:rsidRPr="00184C7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段差など</w:t>
            </w:r>
          </w:p>
          <w:p w:rsidR="007249E4" w:rsidRPr="00184C7E" w:rsidRDefault="007249E4" w:rsidP="00640D2F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（○・×）バリアフリーなど</w:t>
            </w:r>
          </w:p>
        </w:tc>
        <w:tc>
          <w:tcPr>
            <w:tcW w:w="5812" w:type="dxa"/>
          </w:tcPr>
          <w:p w:rsidR="005A69D9" w:rsidRDefault="00E9402B" w:rsidP="00640D2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用具</w:t>
            </w:r>
            <w:r w:rsidR="007249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選定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5A69D9" w:rsidRPr="00184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アームレスト付き椅子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など）</w:t>
            </w:r>
          </w:p>
          <w:p w:rsidR="00E9402B" w:rsidRDefault="00E9402B" w:rsidP="00640D2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要介助者確認、適正なスタッフ数</w:t>
            </w:r>
          </w:p>
          <w:p w:rsidR="007249E4" w:rsidRPr="00184C7E" w:rsidRDefault="007249E4" w:rsidP="00640D2F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障害物の撤去、床面確認（畳、フローリングなど）</w:t>
            </w:r>
          </w:p>
        </w:tc>
      </w:tr>
      <w:tr w:rsidR="005A69D9" w:rsidRPr="00184C7E" w:rsidTr="005A69D9">
        <w:tc>
          <w:tcPr>
            <w:tcW w:w="1985" w:type="dxa"/>
            <w:vMerge/>
            <w:vAlign w:val="center"/>
          </w:tcPr>
          <w:p w:rsidR="005A69D9" w:rsidRPr="00184C7E" w:rsidRDefault="005A69D9" w:rsidP="00640D2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69D9" w:rsidRPr="00184C7E" w:rsidRDefault="00E9402B" w:rsidP="00E9402B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温度管理・</w:t>
            </w:r>
            <w:r w:rsidR="005A69D9" w:rsidRPr="00184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対策</w:t>
            </w:r>
          </w:p>
        </w:tc>
        <w:tc>
          <w:tcPr>
            <w:tcW w:w="4672" w:type="dxa"/>
          </w:tcPr>
          <w:p w:rsidR="005A69D9" w:rsidRPr="00184C7E" w:rsidRDefault="00E9402B" w:rsidP="00640D2F">
            <w:pPr>
              <w:spacing w:line="300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（○・×）室温管理</w:t>
            </w:r>
          </w:p>
          <w:p w:rsidR="005A69D9" w:rsidRPr="00184C7E" w:rsidRDefault="00E9402B" w:rsidP="00640D2F">
            <w:pPr>
              <w:spacing w:line="300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（○・×）基礎疾患の有無確認</w:t>
            </w:r>
          </w:p>
          <w:p w:rsidR="005A69D9" w:rsidRPr="00184C7E" w:rsidRDefault="00E9402B" w:rsidP="00640D2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（○・×）脱水予防</w:t>
            </w:r>
          </w:p>
        </w:tc>
        <w:tc>
          <w:tcPr>
            <w:tcW w:w="5812" w:type="dxa"/>
          </w:tcPr>
          <w:p w:rsidR="005A69D9" w:rsidRPr="00184C7E" w:rsidRDefault="00E9402B" w:rsidP="00640D2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エアコン設置、管理可能な</w:t>
            </w:r>
            <w:r w:rsidR="005A69D9" w:rsidRPr="00184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会場選定</w:t>
            </w:r>
          </w:p>
          <w:p w:rsidR="005A69D9" w:rsidRPr="00184C7E" w:rsidRDefault="00184C7E" w:rsidP="00640D2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血圧測定、問診など</w:t>
            </w:r>
          </w:p>
          <w:p w:rsidR="005A69D9" w:rsidRPr="00184C7E" w:rsidRDefault="00B87B25" w:rsidP="00640D2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飲み物準備</w:t>
            </w:r>
          </w:p>
        </w:tc>
      </w:tr>
    </w:tbl>
    <w:p w:rsidR="00925CDA" w:rsidRDefault="00925CDA" w:rsidP="00925CDA">
      <w:pPr>
        <w:spacing w:line="240" w:lineRule="exact"/>
        <w:ind w:firstLineChars="200" w:firstLine="420"/>
      </w:pPr>
    </w:p>
    <w:p w:rsidR="00925CDA" w:rsidRDefault="00925CDA" w:rsidP="00925CDA">
      <w:pPr>
        <w:spacing w:line="240" w:lineRule="exact"/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234950</wp:posOffset>
                </wp:positionV>
                <wp:extent cx="5353050" cy="1511935"/>
                <wp:effectExtent l="0" t="0" r="19050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51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69D9" w:rsidRPr="00184C7E" w:rsidRDefault="005A69D9" w:rsidP="00184C7E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u w:val="wave"/>
                                <w:shd w:val="pct15" w:color="auto" w:fill="FFFFFF"/>
                              </w:rPr>
                            </w:pPr>
                            <w:r w:rsidRPr="00184C7E">
                              <w:rPr>
                                <w:rFonts w:hint="eastAsia"/>
                                <w:sz w:val="28"/>
                                <w:u w:val="wave"/>
                                <w:shd w:val="pct15" w:color="auto" w:fill="FFFFFF"/>
                              </w:rPr>
                              <w:t xml:space="preserve">（実　施）　</w:t>
                            </w:r>
                            <w:r w:rsidRPr="00184C7E">
                              <w:rPr>
                                <w:sz w:val="28"/>
                                <w:u w:val="wave"/>
                                <w:shd w:val="pct15" w:color="auto" w:fill="FFFFFF"/>
                              </w:rPr>
                              <w:t xml:space="preserve">　可</w:t>
                            </w:r>
                            <w:r w:rsidRPr="00184C7E">
                              <w:rPr>
                                <w:rFonts w:hint="eastAsia"/>
                                <w:sz w:val="28"/>
                                <w:u w:val="wave"/>
                                <w:shd w:val="pct15" w:color="auto" w:fill="FFFFFF"/>
                              </w:rPr>
                              <w:t xml:space="preserve">　</w:t>
                            </w:r>
                            <w:r w:rsidRPr="00184C7E">
                              <w:rPr>
                                <w:sz w:val="28"/>
                                <w:u w:val="wave"/>
                                <w:shd w:val="pct15" w:color="auto" w:fill="FFFFFF"/>
                              </w:rPr>
                              <w:t>・</w:t>
                            </w:r>
                            <w:r w:rsidRPr="00184C7E">
                              <w:rPr>
                                <w:rFonts w:hint="eastAsia"/>
                                <w:sz w:val="28"/>
                                <w:u w:val="wave"/>
                                <w:shd w:val="pct15" w:color="auto" w:fill="FFFFFF"/>
                              </w:rPr>
                              <w:t xml:space="preserve">　</w:t>
                            </w:r>
                            <w:r w:rsidRPr="00184C7E">
                              <w:rPr>
                                <w:sz w:val="28"/>
                                <w:u w:val="wave"/>
                                <w:shd w:val="pct15" w:color="auto" w:fill="FFFFFF"/>
                              </w:rPr>
                              <w:t>不可</w:t>
                            </w:r>
                          </w:p>
                          <w:p w:rsidR="005A69D9" w:rsidRDefault="00184C7E" w:rsidP="00184C7E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＜コメント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330C36" w:rsidRDefault="00330C36" w:rsidP="00184C7E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30C36" w:rsidRDefault="00330C36" w:rsidP="00184C7E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30C36" w:rsidRPr="00330C36" w:rsidRDefault="00330C36" w:rsidP="00330C36">
                            <w:pPr>
                              <w:spacing w:line="300" w:lineRule="exact"/>
                              <w:ind w:leftChars="2300" w:left="483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30C36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確認者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0.75pt;margin-top:18.5pt;width:421.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" fillcolor="white [3201]" strokeweight=".5pt">
                <v:textbox>
                  <w:txbxContent>
                    <w:p w:rsidR="005A69D9" w:rsidRPr="00184C7E" w:rsidRDefault="005A69D9" w:rsidP="00184C7E">
                      <w:pPr>
                        <w:spacing w:line="300" w:lineRule="exact"/>
                        <w:jc w:val="center"/>
                        <w:rPr>
                          <w:sz w:val="28"/>
                          <w:u w:val="wave"/>
                          <w:shd w:val="pct15" w:color="auto" w:fill="FFFFFF"/>
                        </w:rPr>
                      </w:pPr>
                      <w:r w:rsidRPr="00184C7E">
                        <w:rPr>
                          <w:rFonts w:hint="eastAsia"/>
                          <w:sz w:val="28"/>
                          <w:u w:val="wave"/>
                          <w:shd w:val="pct15" w:color="auto" w:fill="FFFFFF"/>
                        </w:rPr>
                        <w:t xml:space="preserve">（実　施）　</w:t>
                      </w:r>
                      <w:r w:rsidRPr="00184C7E">
                        <w:rPr>
                          <w:sz w:val="28"/>
                          <w:u w:val="wave"/>
                          <w:shd w:val="pct15" w:color="auto" w:fill="FFFFFF"/>
                        </w:rPr>
                        <w:t xml:space="preserve">　可</w:t>
                      </w:r>
                      <w:r w:rsidRPr="00184C7E">
                        <w:rPr>
                          <w:rFonts w:hint="eastAsia"/>
                          <w:sz w:val="28"/>
                          <w:u w:val="wave"/>
                          <w:shd w:val="pct15" w:color="auto" w:fill="FFFFFF"/>
                        </w:rPr>
                        <w:t xml:space="preserve">　</w:t>
                      </w:r>
                      <w:r w:rsidRPr="00184C7E">
                        <w:rPr>
                          <w:sz w:val="28"/>
                          <w:u w:val="wave"/>
                          <w:shd w:val="pct15" w:color="auto" w:fill="FFFFFF"/>
                        </w:rPr>
                        <w:t>・</w:t>
                      </w:r>
                      <w:r w:rsidRPr="00184C7E">
                        <w:rPr>
                          <w:rFonts w:hint="eastAsia"/>
                          <w:sz w:val="28"/>
                          <w:u w:val="wave"/>
                          <w:shd w:val="pct15" w:color="auto" w:fill="FFFFFF"/>
                        </w:rPr>
                        <w:t xml:space="preserve">　</w:t>
                      </w:r>
                      <w:r w:rsidRPr="00184C7E">
                        <w:rPr>
                          <w:sz w:val="28"/>
                          <w:u w:val="wave"/>
                          <w:shd w:val="pct15" w:color="auto" w:fill="FFFFFF"/>
                        </w:rPr>
                        <w:t>不可</w:t>
                      </w:r>
                    </w:p>
                    <w:p w:rsidR="005A69D9" w:rsidRDefault="00184C7E" w:rsidP="00184C7E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＜コメント</w:t>
                      </w:r>
                      <w:r>
                        <w:rPr>
                          <w:sz w:val="24"/>
                          <w:szCs w:val="24"/>
                        </w:rPr>
                        <w:t>＞</w:t>
                      </w:r>
                    </w:p>
                    <w:p w:rsidR="00330C36" w:rsidRDefault="00330C36" w:rsidP="00184C7E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</w:p>
                    <w:p w:rsidR="00330C36" w:rsidRDefault="00330C36" w:rsidP="00184C7E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330C36" w:rsidRPr="00330C36" w:rsidRDefault="00330C36" w:rsidP="00330C36">
                      <w:pPr>
                        <w:spacing w:line="300" w:lineRule="exact"/>
                        <w:ind w:leftChars="2300" w:left="4830"/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</w:pPr>
                      <w:r w:rsidRPr="00330C36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確認者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・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234950</wp:posOffset>
                </wp:positionV>
                <wp:extent cx="3590925" cy="1512000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5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0D2F" w:rsidRPr="00184C7E" w:rsidRDefault="00640D2F" w:rsidP="00184C7E">
                            <w:pPr>
                              <w:jc w:val="center"/>
                              <w:rPr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184C7E"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>＜出前講座</w:t>
                            </w:r>
                            <w:r w:rsidRPr="00184C7E">
                              <w:rPr>
                                <w:sz w:val="24"/>
                                <w:szCs w:val="24"/>
                                <w:u w:val="double"/>
                              </w:rPr>
                              <w:t>実施に係る対策状況</w:t>
                            </w:r>
                            <w:r w:rsidRPr="00184C7E"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>＞</w:t>
                            </w:r>
                          </w:p>
                          <w:p w:rsidR="00640D2F" w:rsidRPr="00184C7E" w:rsidRDefault="00640D2F" w:rsidP="005A69D9">
                            <w:pPr>
                              <w:spacing w:line="360" w:lineRule="exact"/>
                              <w:ind w:leftChars="200" w:left="420"/>
                              <w:rPr>
                                <w:sz w:val="24"/>
                              </w:rPr>
                            </w:pPr>
                            <w:r w:rsidRPr="00184C7E">
                              <w:rPr>
                                <w:rFonts w:hint="eastAsia"/>
                                <w:sz w:val="24"/>
                              </w:rPr>
                              <w:t>■</w:t>
                            </w:r>
                            <w:r w:rsidRPr="00184C7E">
                              <w:rPr>
                                <w:sz w:val="24"/>
                              </w:rPr>
                              <w:t>３密の回避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 xml:space="preserve">対策　</w:t>
                            </w:r>
                            <w:r w:rsidR="005A69D9" w:rsidRPr="00184C7E">
                              <w:rPr>
                                <w:sz w:val="24"/>
                              </w:rPr>
                              <w:t xml:space="preserve">　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>優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5A69D9" w:rsidRPr="00184C7E">
                              <w:rPr>
                                <w:sz w:val="24"/>
                              </w:rPr>
                              <w:t>良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="005A69D9" w:rsidRPr="00184C7E">
                              <w:rPr>
                                <w:sz w:val="24"/>
                              </w:rPr>
                              <w:t>不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>良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640D2F" w:rsidRPr="00184C7E" w:rsidRDefault="00640D2F" w:rsidP="005A69D9">
                            <w:pPr>
                              <w:spacing w:line="360" w:lineRule="exact"/>
                              <w:ind w:leftChars="200" w:left="420"/>
                              <w:rPr>
                                <w:sz w:val="24"/>
                              </w:rPr>
                            </w:pPr>
                            <w:r w:rsidRPr="00184C7E">
                              <w:rPr>
                                <w:rFonts w:hint="eastAsia"/>
                                <w:sz w:val="24"/>
                              </w:rPr>
                              <w:t>■</w:t>
                            </w:r>
                            <w:r w:rsidRPr="00184C7E">
                              <w:rPr>
                                <w:sz w:val="24"/>
                              </w:rPr>
                              <w:t>感染対策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5A69D9" w:rsidRPr="00184C7E">
                              <w:rPr>
                                <w:sz w:val="24"/>
                              </w:rPr>
                              <w:t xml:space="preserve">　　　　　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>優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5A69D9" w:rsidRPr="00184C7E">
                              <w:rPr>
                                <w:sz w:val="24"/>
                              </w:rPr>
                              <w:t>・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5A69D9" w:rsidRPr="00184C7E">
                              <w:rPr>
                                <w:sz w:val="24"/>
                              </w:rPr>
                              <w:t>良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5A69D9" w:rsidRPr="00184C7E">
                              <w:rPr>
                                <w:sz w:val="24"/>
                              </w:rPr>
                              <w:t>・不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>良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640D2F" w:rsidRPr="00184C7E" w:rsidRDefault="00640D2F" w:rsidP="005A69D9">
                            <w:pPr>
                              <w:spacing w:line="360" w:lineRule="exact"/>
                              <w:ind w:leftChars="200" w:left="420"/>
                              <w:rPr>
                                <w:sz w:val="24"/>
                              </w:rPr>
                            </w:pPr>
                            <w:r w:rsidRPr="00184C7E">
                              <w:rPr>
                                <w:rFonts w:hint="eastAsia"/>
                                <w:sz w:val="24"/>
                              </w:rPr>
                              <w:t>■</w:t>
                            </w:r>
                            <w:r w:rsidRPr="00184C7E">
                              <w:rPr>
                                <w:sz w:val="24"/>
                              </w:rPr>
                              <w:t>その他の対策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5A69D9" w:rsidRPr="00184C7E">
                              <w:rPr>
                                <w:sz w:val="24"/>
                              </w:rPr>
                              <w:t xml:space="preserve">　　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>優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5A69D9" w:rsidRPr="00184C7E">
                              <w:rPr>
                                <w:sz w:val="24"/>
                              </w:rPr>
                              <w:t>・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5A69D9" w:rsidRPr="00184C7E">
                              <w:rPr>
                                <w:sz w:val="24"/>
                              </w:rPr>
                              <w:t>良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5A69D9" w:rsidRPr="00184C7E">
                              <w:rPr>
                                <w:sz w:val="24"/>
                              </w:rPr>
                              <w:t>・不良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5A69D9" w:rsidRPr="00184C7E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.7pt;margin-top:18.5pt;width:282.7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" fillcolor="white [3201]" strokeweight="3pt">
                <v:stroke linestyle="thinThin"/>
                <v:textbox>
                  <w:txbxContent>
                    <w:p w:rsidR="00640D2F" w:rsidRPr="00184C7E" w:rsidRDefault="00640D2F" w:rsidP="00184C7E">
                      <w:pPr>
                        <w:jc w:val="center"/>
                        <w:rPr>
                          <w:sz w:val="24"/>
                          <w:szCs w:val="24"/>
                          <w:u w:val="double"/>
                        </w:rPr>
                      </w:pPr>
                      <w:r w:rsidRPr="00184C7E"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>＜出前講座</w:t>
                      </w:r>
                      <w:r w:rsidRPr="00184C7E">
                        <w:rPr>
                          <w:sz w:val="24"/>
                          <w:szCs w:val="24"/>
                          <w:u w:val="double"/>
                        </w:rPr>
                        <w:t>実施に係る対策状況</w:t>
                      </w:r>
                      <w:r w:rsidRPr="00184C7E"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>＞</w:t>
                      </w:r>
                    </w:p>
                    <w:p w:rsidR="00640D2F" w:rsidRPr="00184C7E" w:rsidRDefault="00640D2F" w:rsidP="005A69D9">
                      <w:pPr>
                        <w:spacing w:line="360" w:lineRule="exact"/>
                        <w:ind w:leftChars="200" w:left="420"/>
                        <w:rPr>
                          <w:sz w:val="24"/>
                        </w:rPr>
                      </w:pPr>
                      <w:r w:rsidRPr="00184C7E">
                        <w:rPr>
                          <w:rFonts w:hint="eastAsia"/>
                          <w:sz w:val="24"/>
                        </w:rPr>
                        <w:t>■</w:t>
                      </w:r>
                      <w:r w:rsidRPr="00184C7E">
                        <w:rPr>
                          <w:sz w:val="24"/>
                        </w:rPr>
                        <w:t>３密の回避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 xml:space="preserve">対策　</w:t>
                      </w:r>
                      <w:r w:rsidR="005A69D9" w:rsidRPr="00184C7E">
                        <w:rPr>
                          <w:sz w:val="24"/>
                        </w:rPr>
                        <w:t xml:space="preserve">　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>（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>優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>・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5A69D9" w:rsidRPr="00184C7E">
                        <w:rPr>
                          <w:sz w:val="24"/>
                        </w:rPr>
                        <w:t>良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>・</w:t>
                      </w:r>
                      <w:r w:rsidR="005A69D9" w:rsidRPr="00184C7E">
                        <w:rPr>
                          <w:sz w:val="24"/>
                        </w:rPr>
                        <w:t>不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>良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640D2F" w:rsidRPr="00184C7E" w:rsidRDefault="00640D2F" w:rsidP="005A69D9">
                      <w:pPr>
                        <w:spacing w:line="360" w:lineRule="exact"/>
                        <w:ind w:leftChars="200" w:left="420"/>
                        <w:rPr>
                          <w:sz w:val="24"/>
                        </w:rPr>
                      </w:pPr>
                      <w:r w:rsidRPr="00184C7E">
                        <w:rPr>
                          <w:rFonts w:hint="eastAsia"/>
                          <w:sz w:val="24"/>
                        </w:rPr>
                        <w:t>■</w:t>
                      </w:r>
                      <w:r w:rsidRPr="00184C7E">
                        <w:rPr>
                          <w:sz w:val="24"/>
                        </w:rPr>
                        <w:t>感染対策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5A69D9" w:rsidRPr="00184C7E">
                        <w:rPr>
                          <w:sz w:val="24"/>
                        </w:rPr>
                        <w:t xml:space="preserve">　　　　　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>（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>優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5A69D9" w:rsidRPr="00184C7E">
                        <w:rPr>
                          <w:sz w:val="24"/>
                        </w:rPr>
                        <w:t>・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5A69D9" w:rsidRPr="00184C7E">
                        <w:rPr>
                          <w:sz w:val="24"/>
                        </w:rPr>
                        <w:t>良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5A69D9" w:rsidRPr="00184C7E">
                        <w:rPr>
                          <w:sz w:val="24"/>
                        </w:rPr>
                        <w:t>・不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>良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640D2F" w:rsidRPr="00184C7E" w:rsidRDefault="00640D2F" w:rsidP="005A69D9">
                      <w:pPr>
                        <w:spacing w:line="360" w:lineRule="exact"/>
                        <w:ind w:leftChars="200" w:left="420"/>
                        <w:rPr>
                          <w:sz w:val="24"/>
                        </w:rPr>
                      </w:pPr>
                      <w:r w:rsidRPr="00184C7E">
                        <w:rPr>
                          <w:rFonts w:hint="eastAsia"/>
                          <w:sz w:val="24"/>
                        </w:rPr>
                        <w:t>■</w:t>
                      </w:r>
                      <w:r w:rsidRPr="00184C7E">
                        <w:rPr>
                          <w:sz w:val="24"/>
                        </w:rPr>
                        <w:t>その他の対策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5A69D9" w:rsidRPr="00184C7E">
                        <w:rPr>
                          <w:sz w:val="24"/>
                        </w:rPr>
                        <w:t xml:space="preserve">　　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>（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>優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5A69D9" w:rsidRPr="00184C7E">
                        <w:rPr>
                          <w:sz w:val="24"/>
                        </w:rPr>
                        <w:t>・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5A69D9" w:rsidRPr="00184C7E">
                        <w:rPr>
                          <w:sz w:val="24"/>
                        </w:rPr>
                        <w:t>良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5A69D9" w:rsidRPr="00184C7E">
                        <w:rPr>
                          <w:sz w:val="24"/>
                        </w:rPr>
                        <w:t>・不良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5A69D9" w:rsidRPr="00184C7E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―以下当院使用―</w:t>
      </w:r>
    </w:p>
    <w:p w:rsidR="00640D2F" w:rsidRDefault="00640D2F"/>
    <w:p w:rsidR="00640D2F" w:rsidRDefault="00640D2F"/>
    <w:sectPr w:rsidR="00640D2F" w:rsidSect="00184C7E">
      <w:headerReference w:type="default" r:id="rId6"/>
      <w:pgSz w:w="16838" w:h="11906" w:orient="landscape"/>
      <w:pgMar w:top="1440" w:right="1080" w:bottom="1440" w:left="1080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002" w:rsidRDefault="007A0002" w:rsidP="007A0002">
      <w:pPr>
        <w:spacing w:after="0" w:line="240" w:lineRule="auto"/>
      </w:pPr>
      <w:r>
        <w:separator/>
      </w:r>
    </w:p>
  </w:endnote>
  <w:endnote w:type="continuationSeparator" w:id="0">
    <w:p w:rsidR="007A0002" w:rsidRDefault="007A0002" w:rsidP="007A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002" w:rsidRDefault="007A0002" w:rsidP="007A0002">
      <w:pPr>
        <w:spacing w:after="0" w:line="240" w:lineRule="auto"/>
      </w:pPr>
      <w:r>
        <w:separator/>
      </w:r>
    </w:p>
  </w:footnote>
  <w:footnote w:type="continuationSeparator" w:id="0">
    <w:p w:rsidR="007A0002" w:rsidRDefault="007A0002" w:rsidP="007A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02" w:rsidRPr="00184C7E" w:rsidRDefault="000547E8" w:rsidP="00691293">
    <w:pPr>
      <w:pStyle w:val="af3"/>
      <w:jc w:val="center"/>
      <w:rPr>
        <w:sz w:val="44"/>
        <w:szCs w:val="52"/>
      </w:rPr>
    </w:pPr>
    <w:r>
      <w:rPr>
        <w:rFonts w:hint="eastAsia"/>
        <w:sz w:val="44"/>
        <w:szCs w:val="52"/>
      </w:rPr>
      <w:t>出前講座実施に係る感染</w:t>
    </w:r>
    <w:r w:rsidR="007A0002" w:rsidRPr="00184C7E">
      <w:rPr>
        <w:rFonts w:hint="eastAsia"/>
        <w:sz w:val="44"/>
        <w:szCs w:val="52"/>
      </w:rPr>
      <w:t>対策</w:t>
    </w:r>
    <w:r w:rsidR="007249E4">
      <w:rPr>
        <w:rFonts w:hint="eastAsia"/>
        <w:sz w:val="44"/>
        <w:szCs w:val="52"/>
      </w:rPr>
      <w:t>等</w:t>
    </w:r>
    <w:r w:rsidR="007A0002" w:rsidRPr="00184C7E">
      <w:rPr>
        <w:rFonts w:hint="eastAsia"/>
        <w:sz w:val="44"/>
        <w:szCs w:val="52"/>
      </w:rPr>
      <w:t>確認シート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B4"/>
    <w:rsid w:val="000547E8"/>
    <w:rsid w:val="000C16CD"/>
    <w:rsid w:val="00184C7E"/>
    <w:rsid w:val="00330C36"/>
    <w:rsid w:val="00497F9A"/>
    <w:rsid w:val="005A6634"/>
    <w:rsid w:val="005A69D9"/>
    <w:rsid w:val="00640D2F"/>
    <w:rsid w:val="00691293"/>
    <w:rsid w:val="007249E4"/>
    <w:rsid w:val="007A0002"/>
    <w:rsid w:val="007B3DB4"/>
    <w:rsid w:val="00925CDA"/>
    <w:rsid w:val="00B27B7D"/>
    <w:rsid w:val="00B87B25"/>
    <w:rsid w:val="00C32461"/>
    <w:rsid w:val="00D41AA0"/>
    <w:rsid w:val="00E9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DD3B3"/>
  <w15:chartTrackingRefBased/>
  <w15:docId w15:val="{F69AACE2-473B-42AF-BF75-547796FD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CD"/>
  </w:style>
  <w:style w:type="paragraph" w:styleId="1">
    <w:name w:val="heading 1"/>
    <w:basedOn w:val="a"/>
    <w:next w:val="a"/>
    <w:link w:val="10"/>
    <w:uiPriority w:val="9"/>
    <w:qFormat/>
    <w:rsid w:val="000C16CD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6C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6C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6C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6C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6C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6C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6C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6C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16C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0C16CD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0C16C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0C16C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C16CD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0C16C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0C16C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C16CD"/>
    <w:rPr>
      <w:rFonts w:asciiTheme="majorHAnsi" w:eastAsiaTheme="majorEastAsia" w:hAnsiTheme="majorHAnsi" w:cstheme="majorBidi"/>
      <w:caps/>
    </w:rPr>
  </w:style>
  <w:style w:type="character" w:customStyle="1" w:styleId="90">
    <w:name w:val="見出し 9 (文字)"/>
    <w:basedOn w:val="a0"/>
    <w:link w:val="9"/>
    <w:uiPriority w:val="9"/>
    <w:semiHidden/>
    <w:rsid w:val="000C16CD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0C16C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C16C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表題 (文字)"/>
    <w:basedOn w:val="a0"/>
    <w:link w:val="a4"/>
    <w:uiPriority w:val="10"/>
    <w:rsid w:val="000C16C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0C16C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C16CD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0C16C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0C16C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0C16C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C16CD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0C16C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0C16CD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C16C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0C16C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0C16CD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0C16C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">
    <w:name w:val="Subtle Reference"/>
    <w:basedOn w:val="a0"/>
    <w:uiPriority w:val="31"/>
    <w:qFormat/>
    <w:rsid w:val="000C16C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0C16C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0">
    <w:name w:val="Book Title"/>
    <w:basedOn w:val="a0"/>
    <w:uiPriority w:val="33"/>
    <w:qFormat/>
    <w:rsid w:val="000C16C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0C16CD"/>
    <w:pPr>
      <w:outlineLvl w:val="9"/>
    </w:pPr>
  </w:style>
  <w:style w:type="table" w:styleId="af2">
    <w:name w:val="Table Grid"/>
    <w:basedOn w:val="a1"/>
    <w:uiPriority w:val="39"/>
    <w:rsid w:val="007B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7A000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7A0002"/>
  </w:style>
  <w:style w:type="paragraph" w:styleId="af5">
    <w:name w:val="footer"/>
    <w:basedOn w:val="a"/>
    <w:link w:val="af6"/>
    <w:uiPriority w:val="99"/>
    <w:unhideWhenUsed/>
    <w:rsid w:val="007A000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7A0002"/>
  </w:style>
  <w:style w:type="paragraph" w:styleId="af7">
    <w:name w:val="Balloon Text"/>
    <w:basedOn w:val="a"/>
    <w:link w:val="af8"/>
    <w:uiPriority w:val="99"/>
    <w:semiHidden/>
    <w:unhideWhenUsed/>
    <w:rsid w:val="00184C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184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