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45A60" w:rsidP="00162508">
      <w:pPr>
        <w:tabs>
          <w:tab w:val="left" w:pos="4820"/>
        </w:tabs>
        <w:adjustRightInd w:val="0"/>
        <w:textAlignment w:val="baseline"/>
        <w:rPr>
          <w:rFonts w:ascii="UD デジタル 教科書体 NK-R" w:eastAsia="UD デジタル 教科書体 NK-R" w:hAnsi="HG丸ｺﾞｼｯｸM-PRO"/>
          <w:sz w:val="36"/>
        </w:rPr>
      </w:pPr>
      <w:r w:rsidRPr="00845A60">
        <w:rPr>
          <w:rFonts w:ascii="UD デジタル 教科書体 NK-R" w:eastAsia="UD デジタル 教科書体 NK-R" w:hAnsi="HG丸ｺﾞｼｯｸM-PRO"/>
          <w:noProof/>
          <w:sz w:val="22"/>
        </w:rPr>
        <w:drawing>
          <wp:anchor distT="0" distB="0" distL="114300" distR="114300" simplePos="0" relativeHeight="251671552" behindDoc="1" locked="0" layoutInCell="1" allowOverlap="1">
            <wp:simplePos x="0" y="0"/>
            <wp:positionH relativeFrom="column">
              <wp:posOffset>-10795</wp:posOffset>
            </wp:positionH>
            <wp:positionV relativeFrom="paragraph">
              <wp:posOffset>455930</wp:posOffset>
            </wp:positionV>
            <wp:extent cx="1134745" cy="1184910"/>
            <wp:effectExtent l="0" t="0" r="8255" b="0"/>
            <wp:wrapNone/>
            <wp:docPr id="15" name="図 15" descr="\\data-hd01\業務用\11.阿部\瓦版ニュース\令和３年\210-夏号\あじさ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210-夏号\あじさ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7E555A">
        <w:rPr>
          <w:rFonts w:ascii="UD デジタル 教科書体 NK-R" w:eastAsia="UD デジタル 教科書体 NK-R" w:hAnsi="HG丸ｺﾞｼｯｸM-PRO" w:hint="eastAsia"/>
          <w:sz w:val="36"/>
          <w:szCs w:val="36"/>
        </w:rPr>
        <w:t>２１4</w:t>
      </w:r>
      <w:r w:rsidR="005838A8">
        <w:rPr>
          <w:rFonts w:ascii="UD デジタル 教科書体 NK-R" w:eastAsia="UD デジタル 教科書体 NK-R" w:hAnsi="HG丸ｺﾞｼｯｸM-PRO" w:hint="eastAsia"/>
          <w:sz w:val="22"/>
        </w:rPr>
        <w:t xml:space="preserve">　</w:t>
      </w:r>
      <w:r w:rsidR="00162508" w:rsidRPr="00A83DCD">
        <w:rPr>
          <w:rFonts w:ascii="UD デジタル 教科書体 NK-R" w:eastAsia="UD デジタル 教科書体 NK-R" w:hAnsi="HG丸ｺﾞｼｯｸM-PRO" w:hint="eastAsia"/>
          <w:sz w:val="36"/>
        </w:rPr>
        <w:t>夏号</w:t>
      </w:r>
    </w:p>
    <w:p w:rsidR="00162508" w:rsidRPr="005838A8" w:rsidRDefault="00162508" w:rsidP="003D5192">
      <w:pPr>
        <w:tabs>
          <w:tab w:val="left" w:pos="4820"/>
        </w:tabs>
        <w:wordWrap w:val="0"/>
        <w:adjustRightInd w:val="0"/>
        <w:ind w:right="660"/>
        <w:jc w:val="right"/>
        <w:textAlignment w:val="baseline"/>
        <w:rPr>
          <w:rFonts w:ascii="UD デジタル 教科書体 NK-R" w:eastAsia="UD デジタル 教科書体 NK-R" w:hAnsi="HG丸ｺﾞｼｯｸM-PRO"/>
          <w:sz w:val="22"/>
        </w:rPr>
      </w:pPr>
      <w:r w:rsidRPr="00105301">
        <w:rPr>
          <w:rFonts w:ascii="UD デジタル 教科書体 NK-R" w:eastAsia="UD デジタル 教科書体 NK-R" w:hAnsi="HG丸ｺﾞｼｯｸM-PRO" w:hint="eastAsia"/>
          <w:sz w:val="22"/>
        </w:rPr>
        <w:t>20</w:t>
      </w:r>
      <w:r w:rsidR="00A91259" w:rsidRPr="00105301">
        <w:rPr>
          <w:rFonts w:ascii="UD デジタル 教科書体 NK-R" w:eastAsia="UD デジタル 教科書体 NK-R" w:hAnsi="HG丸ｺﾞｼｯｸM-PRO" w:hint="eastAsia"/>
          <w:sz w:val="22"/>
        </w:rPr>
        <w:t>2</w:t>
      </w:r>
      <w:r w:rsidR="007E555A" w:rsidRPr="00105301">
        <w:rPr>
          <w:rFonts w:ascii="UD デジタル 教科書体 NK-R" w:eastAsia="UD デジタル 教科書体 NK-R" w:hAnsi="HG丸ｺﾞｼｯｸM-PRO" w:hint="eastAsia"/>
          <w:sz w:val="22"/>
        </w:rPr>
        <w:t>2</w:t>
      </w:r>
      <w:r w:rsidRPr="00105301">
        <w:rPr>
          <w:rFonts w:ascii="UD デジタル 教科書体 NK-R" w:eastAsia="UD デジタル 教科書体 NK-R" w:hAnsi="HG丸ｺﾞｼｯｸM-PRO" w:hint="eastAsia"/>
          <w:sz w:val="22"/>
        </w:rPr>
        <w:t>.6.</w:t>
      </w:r>
      <w:r w:rsidR="006049C6">
        <w:rPr>
          <w:rFonts w:ascii="UD デジタル 教科書体 NK-R" w:eastAsia="UD デジタル 教科書体 NK-R" w:hAnsi="HG丸ｺﾞｼｯｸM-PRO" w:hint="eastAsia"/>
          <w:sz w:val="22"/>
        </w:rPr>
        <w:t>28</w:t>
      </w:r>
      <w:r w:rsidR="00B44AEF" w:rsidRPr="007E555A">
        <w:rPr>
          <w:rFonts w:ascii="UD デジタル 教科書体 NK-R" w:eastAsia="UD デジタル 教科書体 NK-R" w:hAnsi="HG丸ｺﾞｼｯｸM-PRO"/>
          <w:color w:val="FF0000"/>
          <w:sz w:val="22"/>
        </w:rPr>
        <w:t xml:space="preserve"> </w:t>
      </w:r>
      <w:r w:rsidR="003D5192">
        <w:rPr>
          <w:rFonts w:ascii="UD デジタル 教科書体 NK-R" w:eastAsia="UD デジタル 教科書体 NK-R" w:hAnsi="HG丸ｺﾞｼｯｸM-PRO" w:hint="eastAsia"/>
          <w:sz w:val="22"/>
        </w:rPr>
        <w:t xml:space="preserve">　</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4D564E" w:rsidP="008836E2">
      <w:pPr>
        <w:tabs>
          <w:tab w:val="left" w:pos="4820"/>
        </w:tabs>
        <w:adjustRightInd w:val="0"/>
        <w:textAlignment w:val="baseline"/>
        <w:rPr>
          <w:rFonts w:ascii="UD デジタル 教科書体 NK-R" w:eastAsia="UD デジタル 教科書体 NK-R" w:hAnsi="ＭＳ 明朝" w:cs="ＭＳ 明朝"/>
          <w:sz w:val="20"/>
          <w:szCs w:val="20"/>
        </w:rPr>
      </w:pPr>
      <w:r w:rsidRPr="004D564E">
        <w:rPr>
          <w:rFonts w:ascii="UD デジタル 教科書体 NK-R" w:eastAsia="UD デジタル 教科書体 NK-R" w:hAnsi="ＭＳ 明朝" w:cs="ＭＳ 明朝"/>
          <w:noProof/>
          <w:sz w:val="20"/>
          <w:szCs w:val="20"/>
        </w:rPr>
        <w:drawing>
          <wp:anchor distT="0" distB="0" distL="114300" distR="114300" simplePos="0" relativeHeight="251659264" behindDoc="1" locked="0" layoutInCell="1" allowOverlap="1">
            <wp:simplePos x="0" y="0"/>
            <wp:positionH relativeFrom="column">
              <wp:posOffset>-802640</wp:posOffset>
            </wp:positionH>
            <wp:positionV relativeFrom="paragraph">
              <wp:posOffset>125095</wp:posOffset>
            </wp:positionV>
            <wp:extent cx="7091045" cy="1360170"/>
            <wp:effectExtent l="0" t="0" r="0" b="0"/>
            <wp:wrapNone/>
            <wp:docPr id="9" name="図 9" descr="C:\Users\207278\AppData\Local\Temp\Temp1_ライン、枠.zip\ライン、枠\鳥とクローバ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AppData\Local\Temp\Temp1_ライン、枠.zip\ライン、枠\鳥とクローバ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10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8"/>
          <w:szCs w:val="28"/>
        </w:rPr>
      </w:pPr>
      <w:r w:rsidRPr="005838A8">
        <w:rPr>
          <w:rFonts w:ascii="ＭＳ 明朝" w:hAnsi="ＭＳ 明朝" w:cs="ＭＳ 明朝" w:hint="eastAsia"/>
          <w:szCs w:val="21"/>
        </w:rPr>
        <w:t>❑</w:t>
      </w:r>
      <w:r w:rsidR="008070F1" w:rsidRPr="007E555A">
        <w:rPr>
          <w:rFonts w:ascii="UD デジタル 教科書体 NK-R" w:eastAsia="UD デジタル 教科書体 NK-R" w:hAnsi="ＭＳ 明朝" w:hint="eastAsia"/>
          <w:color w:val="FF0000"/>
          <w:szCs w:val="21"/>
        </w:rPr>
        <w:t xml:space="preserve">　</w:t>
      </w:r>
      <w:r w:rsidR="00F6277E">
        <w:rPr>
          <w:rFonts w:ascii="UD デジタル 教科書体 NK-R" w:eastAsia="UD デジタル 教科書体 NK-R" w:hAnsi="ＭＳ 明朝" w:hint="eastAsia"/>
          <w:szCs w:val="21"/>
        </w:rPr>
        <w:t>令和４年度</w:t>
      </w:r>
      <w:r w:rsidR="00CE3CD0" w:rsidRPr="00CE3CD0">
        <w:rPr>
          <w:rFonts w:ascii="UD デジタル 教科書体 NK-R" w:eastAsia="UD デジタル 教科書体 NK-R" w:hAnsi="ＭＳ 明朝" w:hint="eastAsia"/>
          <w:szCs w:val="21"/>
        </w:rPr>
        <w:t>福島県精神保健福祉センター事業について</w:t>
      </w:r>
      <w:r w:rsidR="007E555A">
        <w:rPr>
          <w:rFonts w:ascii="UD デジタル 教科書体 NK-R" w:eastAsia="UD デジタル 教科書体 NK-R" w:hAnsi="ＭＳ 明朝" w:hint="eastAsia"/>
          <w:szCs w:val="21"/>
        </w:rPr>
        <w:t xml:space="preserve">　</w:t>
      </w:r>
      <w:r w:rsidRPr="005838A8">
        <w:rPr>
          <w:rFonts w:ascii="UD デジタル 教科書体 NK-R" w:eastAsia="UD デジタル 教科書体 NK-R" w:hAnsi="ＭＳ 明朝" w:hint="eastAsia"/>
          <w:szCs w:val="21"/>
        </w:rPr>
        <w:t>精神保健福祉センター所長　畑　哲信</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Pr="005838A8">
        <w:rPr>
          <w:rFonts w:ascii="UD デジタル 教科書体 NK-R" w:eastAsia="UD デジタル 教科書体 NK-R" w:hint="eastAsia"/>
        </w:rPr>
        <w:t>特集</w:t>
      </w:r>
      <w:r w:rsidR="008070F1">
        <w:rPr>
          <w:rFonts w:ascii="UD デジタル 教科書体 NK-R" w:eastAsia="UD デジタル 教科書体 NK-R" w:hint="eastAsia"/>
        </w:rPr>
        <w:t>】依存</w:t>
      </w:r>
      <w:r w:rsidRPr="005838A8">
        <w:rPr>
          <w:rFonts w:ascii="UD デジタル 教科書体 NK-R" w:eastAsia="UD デジタル 教科書体 NK-R" w:hint="eastAsia"/>
        </w:rPr>
        <w:t>症相談</w:t>
      </w:r>
      <w:r w:rsidR="008070F1">
        <w:rPr>
          <w:rFonts w:ascii="UD デジタル 教科書体 NK-R" w:eastAsia="UD デジタル 教科書体 NK-R" w:hint="eastAsia"/>
        </w:rPr>
        <w:t>支援事業</w:t>
      </w:r>
      <w:r w:rsidRPr="005838A8">
        <w:rPr>
          <w:rFonts w:ascii="UD デジタル 教科書体 NK-R" w:eastAsia="UD デジタル 教科書体 NK-R" w:hint="eastAsia"/>
        </w:rPr>
        <w:t>について</w:t>
      </w:r>
      <w:r w:rsidR="008070F1">
        <w:rPr>
          <w:rFonts w:ascii="UD デジタル 教科書体 NK-R" w:eastAsia="UD デジタル 教科書体 NK-R" w:hint="eastAsia"/>
        </w:rPr>
        <w:t xml:space="preserve">　　　</w:t>
      </w:r>
      <w:r w:rsidRPr="005838A8">
        <w:rPr>
          <w:rFonts w:ascii="UD デジタル 教科書体 NK-R" w:eastAsia="UD デジタル 教科書体 NK-R" w:hint="eastAsia"/>
        </w:rPr>
        <w:t xml:space="preserve">　　　　　 </w:t>
      </w:r>
      <w:r w:rsidR="00A91259">
        <w:rPr>
          <w:rFonts w:ascii="UD デジタル 教科書体 NK-R" w:eastAsia="UD デジタル 教科書体 NK-R" w:hint="eastAsia"/>
        </w:rPr>
        <w:t xml:space="preserve">　</w:t>
      </w:r>
      <w:r w:rsidR="00F6277E">
        <w:rPr>
          <w:rFonts w:ascii="UD デジタル 教科書体 NK-R" w:eastAsia="UD デジタル 教科書体 NK-R" w:hint="eastAsia"/>
        </w:rPr>
        <w:t xml:space="preserve"> </w:t>
      </w:r>
      <w:r w:rsidR="00F6277E">
        <w:rPr>
          <w:rFonts w:ascii="UD デジタル 教科書体 NK-R" w:eastAsia="UD デジタル 教科書体 NK-R"/>
        </w:rPr>
        <w:t xml:space="preserve">    </w:t>
      </w:r>
      <w:r w:rsidR="00A91259">
        <w:rPr>
          <w:rFonts w:ascii="UD デジタル 教科書体 NK-R" w:eastAsia="UD デジタル 教科書体 NK-R" w:hint="eastAsia"/>
        </w:rPr>
        <w:t>精神保健福祉センター</w:t>
      </w:r>
      <w:r w:rsidR="0045058E">
        <w:rPr>
          <w:rFonts w:ascii="UD デジタル 教科書体 NK-R" w:eastAsia="UD デジタル 教科書体 NK-R" w:hint="eastAsia"/>
        </w:rPr>
        <w:t>依存症相談員</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Pr="005838A8">
        <w:rPr>
          <w:rFonts w:ascii="UD デジタル 教科書体 NK-R" w:eastAsia="UD デジタル 教科書体 NK-R" w:hint="eastAsia"/>
        </w:rPr>
        <w:t>令和</w:t>
      </w:r>
      <w:r w:rsidR="001A0913">
        <w:rPr>
          <w:rFonts w:ascii="UD デジタル 教科書体 NK-R" w:eastAsia="UD デジタル 教科書体 NK-R" w:hint="eastAsia"/>
        </w:rPr>
        <w:t>４</w:t>
      </w:r>
      <w:r w:rsidRPr="005838A8">
        <w:rPr>
          <w:rFonts w:ascii="UD デジタル 教科書体 NK-R" w:eastAsia="UD デジタル 教科書体 NK-R" w:hint="eastAsia"/>
        </w:rPr>
        <w:t>年度</w:t>
      </w:r>
      <w:r w:rsidR="00A91259">
        <w:rPr>
          <w:rFonts w:ascii="UD デジタル 教科書体 NK-R" w:eastAsia="UD デジタル 教科書体 NK-R" w:hint="eastAsia"/>
        </w:rPr>
        <w:t>精神障がい</w:t>
      </w:r>
      <w:r w:rsidRPr="005838A8">
        <w:rPr>
          <w:rFonts w:ascii="UD デジタル 教科書体 NK-R" w:eastAsia="UD デジタル 教科書体 NK-R" w:hint="eastAsia"/>
        </w:rPr>
        <w:t>者アウトリーチ推進事業の取り組みと抱負</w:t>
      </w:r>
    </w:p>
    <w:p w:rsidR="00162508" w:rsidRPr="005838A8" w:rsidRDefault="00E90A6B" w:rsidP="00F6277E">
      <w:pPr>
        <w:ind w:firstLineChars="2300" w:firstLine="4830"/>
        <w:jc w:val="left"/>
        <w:rPr>
          <w:rFonts w:ascii="UD デジタル 教科書体 NK-R" w:eastAsia="UD デジタル 教科書体 NK-R"/>
        </w:rPr>
      </w:pPr>
      <w:r w:rsidRPr="005838A8">
        <w:rPr>
          <w:rFonts w:ascii="UD デジタル 教科書体 NK-R" w:eastAsia="UD デジタル 教科書体 NK-R" w:hint="eastAsia"/>
        </w:rPr>
        <w:t>精神保健福祉センターアウトリーチ</w:t>
      </w:r>
      <w:r>
        <w:rPr>
          <w:rFonts w:ascii="UD デジタル 教科書体 NK-R" w:eastAsia="UD デジタル 教科書体 NK-R" w:hint="eastAsia"/>
        </w:rPr>
        <w:t>チーム</w:t>
      </w:r>
    </w:p>
    <w:p w:rsidR="00162508" w:rsidRPr="005838A8" w:rsidRDefault="00162508" w:rsidP="00F6277E">
      <w:pPr>
        <w:ind w:left="7088" w:hangingChars="3375" w:hanging="7088"/>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F6277E" w:rsidRPr="00F6277E">
        <w:rPr>
          <w:rFonts w:ascii="UD デジタル 教科書体 NK-R" w:eastAsia="UD デジタル 教科書体 NK-R" w:hAnsi="ＭＳ 明朝" w:hint="eastAsia"/>
        </w:rPr>
        <w:t>近年の精神保健福祉的用語についての雑感　～「にも包括」や「依存症」とその関連用語を中心に～</w:t>
      </w:r>
    </w:p>
    <w:p w:rsidR="00162508" w:rsidRDefault="00E90A6B" w:rsidP="00F6277E">
      <w:pPr>
        <w:ind w:firstLineChars="2200" w:firstLine="462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 xml:space="preserve">　</w:t>
      </w:r>
      <w:r w:rsidR="00F6277E">
        <w:rPr>
          <w:rFonts w:ascii="UD デジタル 教科書体 NK-R" w:eastAsia="UD デジタル 教科書体 NK-R" w:hAnsi="ＭＳ 明朝" w:hint="eastAsia"/>
          <w:szCs w:val="21"/>
        </w:rPr>
        <w:t>精神</w:t>
      </w:r>
      <w:r w:rsidR="00162508" w:rsidRPr="005838A8">
        <w:rPr>
          <w:rFonts w:ascii="UD デジタル 教科書体 NK-R" w:eastAsia="UD デジタル 教科書体 NK-R" w:hAnsi="ＭＳ 明朝" w:hint="eastAsia"/>
          <w:szCs w:val="21"/>
        </w:rPr>
        <w:t>保健福祉センター科部長　小林　正憲</w:t>
      </w:r>
    </w:p>
    <w:p w:rsidR="008070F1" w:rsidRPr="005838A8" w:rsidRDefault="008070F1" w:rsidP="008070F1">
      <w:pPr>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B44AEF">
        <w:rPr>
          <w:rFonts w:ascii="UD デジタル 教科書体 NK-R" w:eastAsia="UD デジタル 教科書体 NK-R" w:hAnsi="ＭＳ 明朝" w:hint="eastAsia"/>
          <w:szCs w:val="21"/>
        </w:rPr>
        <w:t>～</w:t>
      </w:r>
      <w:r>
        <w:rPr>
          <w:rFonts w:ascii="UD デジタル 教科書体 NK-R" w:eastAsia="UD デジタル 教科書体 NK-R" w:hAnsi="ＭＳ 明朝" w:hint="eastAsia"/>
          <w:szCs w:val="21"/>
        </w:rPr>
        <w:t>研修計画</w:t>
      </w:r>
      <w:r w:rsidR="00B44AEF">
        <w:rPr>
          <w:rFonts w:ascii="UD デジタル 教科書体 NK-R" w:eastAsia="UD デジタル 教科書体 NK-R" w:hAnsi="ＭＳ 明朝" w:hint="eastAsia"/>
          <w:szCs w:val="21"/>
        </w:rPr>
        <w:t>～</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E75470">
        <w:rPr>
          <w:rFonts w:ascii="UD デジタル 教科書体 NK-R" w:eastAsia="UD デジタル 教科書体 NK-R" w:hAnsi="ＭＳ 明朝" w:hint="eastAsia"/>
          <w:szCs w:val="21"/>
        </w:rPr>
        <w:t>４</w:t>
      </w:r>
      <w:r w:rsidRPr="005838A8">
        <w:rPr>
          <w:rFonts w:ascii="UD デジタル 教科書体 NK-R" w:eastAsia="UD デジタル 教科書体 NK-R" w:hAnsi="ＭＳ 明朝" w:hint="eastAsia"/>
          <w:szCs w:val="21"/>
        </w:rPr>
        <w:t>年度事業計画（７～</w:t>
      </w:r>
      <w:r w:rsidR="00B44AEF">
        <w:rPr>
          <w:rFonts w:ascii="UD デジタル 教科書体 NK-R" w:eastAsia="UD デジタル 教科書体 NK-R" w:hAnsi="ＭＳ 明朝" w:hint="eastAsia"/>
          <w:szCs w:val="21"/>
        </w:rPr>
        <w:t>１０</w:t>
      </w:r>
      <w:r w:rsidRPr="005838A8">
        <w:rPr>
          <w:rFonts w:ascii="UD デジタル 教科書体 NK-R" w:eastAsia="UD デジタル 教科書体 NK-R" w:hAnsi="ＭＳ 明朝" w:hint="eastAsia"/>
          <w:szCs w:val="21"/>
        </w:rPr>
        <w:t>月予定）</w:t>
      </w:r>
    </w:p>
    <w:p w:rsidR="00495794" w:rsidRPr="000F1573" w:rsidRDefault="000F1573" w:rsidP="008070F1">
      <w:pPr>
        <w:tabs>
          <w:tab w:val="left" w:pos="4820"/>
        </w:tabs>
        <w:adjustRightInd w:val="0"/>
        <w:snapToGrid w:val="0"/>
        <w:jc w:val="left"/>
        <w:textAlignment w:val="baseline"/>
        <w:rPr>
          <w:rFonts w:ascii="UD デジタル 教科書体 NK-R" w:eastAsia="UD デジタル 教科書体 NK-R" w:hAnsi="ＭＳ 明朝"/>
          <w:szCs w:val="21"/>
          <w:u w:val="dotDotDash"/>
        </w:rPr>
      </w:pPr>
      <w:r>
        <w:rPr>
          <w:rFonts w:ascii="UD デジタル 教科書体 NK-R" w:eastAsia="UD デジタル 教科書体 NK-R" w:hAnsi="ＭＳ 明朝" w:hint="eastAsia"/>
          <w:szCs w:val="21"/>
          <w:u w:val="dotDotDash"/>
        </w:rPr>
        <w:t xml:space="preserve">　　　　　　　　　　　　　　　　　　　　　　　　　　　　　　　　　　　　　　　　　　　　　　　　　　　　　　　　　　　　　　　　　　　　　　　　　　　　　　　　　</w:t>
      </w:r>
    </w:p>
    <w:p w:rsidR="00DE5CC0" w:rsidRDefault="00851CC6">
      <w:r>
        <w:rPr>
          <w:rFonts w:asciiTheme="minorHAnsi" w:eastAsiaTheme="minorEastAsia" w:hAnsiTheme="minorHAnsi" w:cstheme="minorBidi"/>
          <w:noProof/>
        </w:rPr>
        <mc:AlternateContent>
          <mc:Choice Requires="wpg">
            <w:drawing>
              <wp:anchor distT="0" distB="0" distL="114300" distR="114300" simplePos="0" relativeHeight="251662336" behindDoc="0" locked="0" layoutInCell="1" allowOverlap="1">
                <wp:simplePos x="0" y="0"/>
                <wp:positionH relativeFrom="column">
                  <wp:posOffset>-36946</wp:posOffset>
                </wp:positionH>
                <wp:positionV relativeFrom="paragraph">
                  <wp:posOffset>42080</wp:posOffset>
                </wp:positionV>
                <wp:extent cx="5490210" cy="1255395"/>
                <wp:effectExtent l="0" t="0" r="15240" b="20955"/>
                <wp:wrapNone/>
                <wp:docPr id="3" name="グループ化 3"/>
                <wp:cNvGraphicFramePr/>
                <a:graphic xmlns:a="http://schemas.openxmlformats.org/drawingml/2006/main">
                  <a:graphicData uri="http://schemas.microsoft.com/office/word/2010/wordprocessingGroup">
                    <wpg:wgp>
                      <wpg:cNvGrpSpPr/>
                      <wpg:grpSpPr>
                        <a:xfrm>
                          <a:off x="0" y="0"/>
                          <a:ext cx="5490210" cy="125539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22" y="147739"/>
                            <a:ext cx="5669948" cy="879072"/>
                          </a:xfrm>
                          <a:prstGeom prst="rect">
                            <a:avLst/>
                          </a:prstGeom>
                          <a:noFill/>
                          <a:ln w="6350">
                            <a:noFill/>
                          </a:ln>
                        </wps:spPr>
                        <wps:txbx>
                          <w:txbxContent>
                            <w:p w:rsidR="00495794" w:rsidRPr="00CE3CD0" w:rsidRDefault="00CE3CD0">
                              <w:pPr>
                                <w:rPr>
                                  <w:rFonts w:ascii="UD デジタル 教科書体 NK-R" w:eastAsia="UD デジタル 教科書体 NK-R" w:hAnsiTheme="minorEastAsia"/>
                                  <w:color w:val="FF0000"/>
                                  <w:sz w:val="28"/>
                                  <w:szCs w:val="28"/>
                                </w:rPr>
                              </w:pPr>
                              <w:r w:rsidRPr="00CE3CD0">
                                <w:rPr>
                                  <w:rFonts w:ascii="UD デジタル 教科書体 NK-R" w:eastAsia="UD デジタル 教科書体 NK-R" w:hint="eastAsia"/>
                                  <w:sz w:val="28"/>
                                  <w:szCs w:val="28"/>
                                </w:rPr>
                                <w:t>令和４年度　福島県精神保健福祉センター事業について</w:t>
                              </w:r>
                            </w:p>
                            <w:p w:rsidR="00D0500C" w:rsidRPr="003D5192" w:rsidRDefault="00D0500C" w:rsidP="00D0500C">
                              <w:pPr>
                                <w:jc w:val="right"/>
                                <w:rPr>
                                  <w:rFonts w:ascii="UD デジタル 教科書体 NK-R" w:eastAsia="UD デジタル 教科書体 NK-R" w:hAnsiTheme="minorEastAsia"/>
                                  <w:sz w:val="24"/>
                                </w:rPr>
                              </w:pPr>
                              <w:r w:rsidRPr="003D5192">
                                <w:rPr>
                                  <w:rFonts w:ascii="UD デジタル 教科書体 NK-R" w:eastAsia="UD デジタル 教科書体 NK-R" w:hAnsiTheme="minorEastAsia" w:hint="eastAsia"/>
                                  <w:sz w:val="24"/>
                                </w:rPr>
                                <w:t>精神保健福祉</w:t>
                              </w:r>
                              <w:r w:rsidRPr="003D5192">
                                <w:rPr>
                                  <w:rFonts w:ascii="UD デジタル 教科書体 NK-R" w:eastAsia="UD デジタル 教科書体 NK-R" w:hAnsiTheme="minorEastAsia"/>
                                  <w:sz w:val="24"/>
                                </w:rPr>
                                <w:t>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2.9pt;margin-top:3.3pt;width:432.3pt;height:98.85pt;z-index:251662336;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_x0000_s1028" type="#_x0000_t202" style="position:absolute;left:1606;top:1477;width:56699;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495794" w:rsidRPr="00CE3CD0" w:rsidRDefault="00CE3CD0">
                        <w:pPr>
                          <w:rPr>
                            <w:rFonts w:ascii="UD デジタル 教科書体 NK-R" w:eastAsia="UD デジタル 教科書体 NK-R" w:hAnsiTheme="minorEastAsia" w:hint="eastAsia"/>
                            <w:color w:val="FF0000"/>
                            <w:sz w:val="28"/>
                            <w:szCs w:val="28"/>
                          </w:rPr>
                        </w:pPr>
                        <w:r w:rsidRPr="00CE3CD0">
                          <w:rPr>
                            <w:rFonts w:ascii="UD デジタル 教科書体 NK-R" w:eastAsia="UD デジタル 教科書体 NK-R" w:hint="eastAsia"/>
                            <w:sz w:val="28"/>
                            <w:szCs w:val="28"/>
                          </w:rPr>
                          <w:t>令和４年度　福島県精神保健福祉センター事業について</w:t>
                        </w:r>
                      </w:p>
                      <w:p w:rsidR="00D0500C" w:rsidRPr="003D5192" w:rsidRDefault="00D0500C" w:rsidP="00D0500C">
                        <w:pPr>
                          <w:jc w:val="right"/>
                          <w:rPr>
                            <w:rFonts w:ascii="UD デジタル 教科書体 NK-R" w:eastAsia="UD デジタル 教科書体 NK-R" w:hAnsiTheme="minorEastAsia"/>
                            <w:sz w:val="24"/>
                          </w:rPr>
                        </w:pPr>
                        <w:r w:rsidRPr="003D5192">
                          <w:rPr>
                            <w:rFonts w:ascii="UD デジタル 教科書体 NK-R" w:eastAsia="UD デジタル 教科書体 NK-R" w:hAnsiTheme="minorEastAsia" w:hint="eastAsia"/>
                            <w:sz w:val="24"/>
                          </w:rPr>
                          <w:t>精神保健福祉</w:t>
                        </w:r>
                        <w:r w:rsidRPr="003D5192">
                          <w:rPr>
                            <w:rFonts w:ascii="UD デジタル 教科書体 NK-R" w:eastAsia="UD デジタル 教科書体 NK-R" w:hAnsiTheme="minorEastAsia"/>
                            <w:sz w:val="24"/>
                          </w:rPr>
                          <w:t>センター所長　　畑　哲信</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851CC6"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rPr>
        <w:t xml:space="preserve">　</w:t>
      </w:r>
    </w:p>
    <w:p w:rsidR="00CE3CD0" w:rsidRDefault="00CE3CD0" w:rsidP="00CE3CD0">
      <w:pPr>
        <w:rPr>
          <w:rFonts w:asciiTheme="minorHAnsi" w:eastAsiaTheme="minorEastAsia" w:hAnsiTheme="minorHAnsi"/>
        </w:rPr>
      </w:pPr>
      <w:r>
        <w:rPr>
          <w:rFonts w:hint="eastAsia"/>
        </w:rPr>
        <w:t>令和</w:t>
      </w:r>
      <w:r>
        <w:rPr>
          <w:rFonts w:hint="eastAsia"/>
        </w:rPr>
        <w:t>4</w:t>
      </w:r>
      <w:r>
        <w:rPr>
          <w:rFonts w:hint="eastAsia"/>
        </w:rPr>
        <w:t>年度、精神保健福祉センターでは、自殺対策や依存症対策など、県民の心の健康における重要な課題</w:t>
      </w:r>
      <w:r w:rsidR="005E6038">
        <w:rPr>
          <w:rFonts w:hint="eastAsia"/>
        </w:rPr>
        <w:t>について、保健、医療、福祉などが連携した取り組みを進めています。</w:t>
      </w:r>
    </w:p>
    <w:p w:rsidR="00CE3CD0" w:rsidRDefault="00CE3CD0" w:rsidP="00CE3CD0"/>
    <w:p w:rsidR="00CE3CD0" w:rsidRDefault="00CE3CD0" w:rsidP="00CE3CD0">
      <w:r>
        <w:rPr>
          <w:rFonts w:hint="eastAsia"/>
          <w:b/>
        </w:rPr>
        <w:t>自殺対策：</w:t>
      </w:r>
    </w:p>
    <w:p w:rsidR="00CE3CD0" w:rsidRDefault="00CE3CD0" w:rsidP="00CE3CD0">
      <w:r>
        <w:rPr>
          <w:rFonts w:hint="eastAsia"/>
        </w:rPr>
        <w:t>自殺には、生活面、心理面など種々の要因がかかわっており、様々な側面から支援が必要な人に支援を提供していくことが、自殺予防につながります。そのため、さまざまな支援者、支援部門が連携して取り組むことが自殺対策の効果を高めます。自殺対策は住民の身近な相談支援機関である市町村が主と位置付けられていますが、今年度はそうした連携を促し自殺対策の実効性を高めることが目標です。</w:t>
      </w:r>
    </w:p>
    <w:p w:rsidR="00CE3CD0" w:rsidRDefault="00CE3CD0" w:rsidP="00CE3CD0"/>
    <w:p w:rsidR="00CE3CD0" w:rsidRDefault="00CE3CD0" w:rsidP="00CE3CD0">
      <w:pPr>
        <w:rPr>
          <w:b/>
        </w:rPr>
      </w:pPr>
      <w:r>
        <w:rPr>
          <w:rFonts w:hint="eastAsia"/>
          <w:b/>
        </w:rPr>
        <w:t>依存症対策：</w:t>
      </w:r>
    </w:p>
    <w:p w:rsidR="00CE3CD0" w:rsidRDefault="00CE3CD0" w:rsidP="00CE3CD0">
      <w:r>
        <w:rPr>
          <w:rFonts w:hint="eastAsia"/>
        </w:rPr>
        <w:t>精神保健福祉センターでは、相談機関として、薬物依存や、ギャンブル依存のかたへの心理教育プログラムにも取り組み始めています。最近は、ネット依存、ゲーム依存といった問題も取り上げられるようになってきており、そうした依存症への対応も検討が必要となっています</w:t>
      </w:r>
      <w:r w:rsidR="005E6038">
        <w:rPr>
          <w:rFonts w:hint="eastAsia"/>
        </w:rPr>
        <w:t>。この分野はまだ治療機関が整えられていないという制約もあります</w:t>
      </w:r>
      <w:r>
        <w:rPr>
          <w:rFonts w:hint="eastAsia"/>
        </w:rPr>
        <w:t>ので、そうした面の整備状況も見ながら対応していく必要があります。</w:t>
      </w:r>
    </w:p>
    <w:p w:rsidR="00CE3CD0" w:rsidRDefault="00CE3CD0" w:rsidP="00CE3CD0"/>
    <w:p w:rsidR="00CE3CD0" w:rsidRDefault="00CE3CD0" w:rsidP="00CE3CD0">
      <w:pPr>
        <w:tabs>
          <w:tab w:val="center" w:pos="4252"/>
        </w:tabs>
        <w:rPr>
          <w:b/>
        </w:rPr>
      </w:pPr>
      <w:r>
        <w:rPr>
          <w:rFonts w:hint="eastAsia"/>
          <w:b/>
        </w:rPr>
        <w:t>精神障害者地域支援：</w:t>
      </w:r>
    </w:p>
    <w:p w:rsidR="00CE3CD0" w:rsidRDefault="00CE3CD0" w:rsidP="00CE3CD0">
      <w:pPr>
        <w:tabs>
          <w:tab w:val="center" w:pos="4252"/>
        </w:tabs>
      </w:pPr>
      <w:r>
        <w:rPr>
          <w:rFonts w:hint="eastAsia"/>
        </w:rPr>
        <w:t>精神保健福祉センターでは、アウトリーチ推進事業として、精神疾患を持ちながら受診を拒むなど、支援が届きにくい方への支援に取り組んでいます。孤立は自殺のリスク要因でもあります。「精神疾患だから医療を」ということにこだわらず、こうしたかたに支援を継続するということは、「誰も見捨てない」という自殺対策の理念に沿った取り組みと言えます。保健所や市町村と共同して取り組むことで、地域のスタッフのスキルアップにも役立てることが期待されます。</w:t>
      </w:r>
    </w:p>
    <w:p w:rsidR="00CE3CD0" w:rsidRDefault="00CE3CD0" w:rsidP="00CE3CD0">
      <w:pPr>
        <w:tabs>
          <w:tab w:val="center" w:pos="4252"/>
        </w:tabs>
      </w:pPr>
    </w:p>
    <w:p w:rsidR="00CE3CD0" w:rsidRDefault="00CE3CD0" w:rsidP="00CE3CD0">
      <w:pPr>
        <w:tabs>
          <w:tab w:val="center" w:pos="4252"/>
        </w:tabs>
      </w:pPr>
      <w:r>
        <w:rPr>
          <w:rFonts w:hint="eastAsia"/>
        </w:rPr>
        <w:t xml:space="preserve">　そのほか、精神保健福祉センターでは精神医療審査会の事務局や、精神障碍者手帳および自立支援医療の判定なども行っています。引き続きよろしくお願いします。</w:t>
      </w:r>
    </w:p>
    <w:p w:rsidR="00CE3CD0" w:rsidRDefault="00CE3CD0" w:rsidP="00CE3CD0">
      <w:pPr>
        <w:jc w:val="left"/>
      </w:pPr>
    </w:p>
    <w:p w:rsidR="00CE3CD0" w:rsidRDefault="00CE3CD0" w:rsidP="00CE3CD0">
      <w:pPr>
        <w:jc w:val="right"/>
      </w:pPr>
      <w:r>
        <w:rPr>
          <w:rFonts w:hint="eastAsia"/>
        </w:rPr>
        <w:t>福島県精神保健福祉センター所長　　畑　哲信</w:t>
      </w:r>
    </w:p>
    <w:p w:rsidR="001A733C" w:rsidRDefault="001A733C" w:rsidP="003C1E4A">
      <w:pPr>
        <w:rPr>
          <w:rFonts w:asciiTheme="minorHAnsi" w:eastAsiaTheme="minorEastAsia" w:hAnsiTheme="minorHAnsi" w:cstheme="minorBidi"/>
        </w:rPr>
      </w:pPr>
    </w:p>
    <w:p w:rsidR="001A733C" w:rsidRDefault="001A733C" w:rsidP="003C1E4A">
      <w:pPr>
        <w:rPr>
          <w:rFonts w:asciiTheme="minorHAnsi" w:eastAsiaTheme="minorEastAsia" w:hAnsiTheme="minorHAnsi" w:cstheme="minorBidi"/>
        </w:rPr>
      </w:pPr>
    </w:p>
    <w:p w:rsidR="0067441E" w:rsidRPr="003C1E4A" w:rsidRDefault="00C6337E" w:rsidP="003C1E4A">
      <w:pPr>
        <w:rPr>
          <w:rFonts w:asciiTheme="minorHAnsi" w:eastAsiaTheme="minorEastAsia" w:hAnsiTheme="minorHAnsi" w:cstheme="minorBidi"/>
        </w:rPr>
      </w:pPr>
      <w:r w:rsidRPr="00C6337E">
        <w:rPr>
          <w:rFonts w:asciiTheme="minorHAnsi" w:eastAsiaTheme="minorEastAsia" w:hAnsiTheme="minorHAnsi" w:cstheme="minorBidi"/>
          <w:noProof/>
        </w:rPr>
        <w:drawing>
          <wp:anchor distT="0" distB="0" distL="114300" distR="114300" simplePos="0" relativeHeight="251691008" behindDoc="1" locked="0" layoutInCell="1" allowOverlap="1">
            <wp:simplePos x="0" y="0"/>
            <wp:positionH relativeFrom="column">
              <wp:posOffset>-26988</wp:posOffset>
            </wp:positionH>
            <wp:positionV relativeFrom="paragraph">
              <wp:posOffset>49664</wp:posOffset>
            </wp:positionV>
            <wp:extent cx="5400040" cy="381821"/>
            <wp:effectExtent l="0" t="0" r="0" b="0"/>
            <wp:wrapNone/>
            <wp:docPr id="29" name="図 29"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821"/>
                    </a:xfrm>
                    <a:prstGeom prst="rect">
                      <a:avLst/>
                    </a:prstGeom>
                    <a:noFill/>
                    <a:ln>
                      <a:noFill/>
                    </a:ln>
                  </pic:spPr>
                </pic:pic>
              </a:graphicData>
            </a:graphic>
          </wp:anchor>
        </w:drawing>
      </w:r>
    </w:p>
    <w:p w:rsidR="001A733C" w:rsidRPr="001A733C" w:rsidRDefault="007E555A" w:rsidP="000F1573">
      <w:pPr>
        <w:rPr>
          <w:rFonts w:asciiTheme="minorEastAsia" w:eastAsiaTheme="minorEastAsia" w:hAnsiTheme="minorEastAsia"/>
          <w:sz w:val="22"/>
          <w:u w:val="dotDotDash"/>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73600" behindDoc="0" locked="0" layoutInCell="1" allowOverlap="1" wp14:anchorId="7314522A" wp14:editId="6DA0F7C9">
                <wp:simplePos x="0" y="0"/>
                <wp:positionH relativeFrom="column">
                  <wp:posOffset>34290</wp:posOffset>
                </wp:positionH>
                <wp:positionV relativeFrom="paragraph">
                  <wp:posOffset>327025</wp:posOffset>
                </wp:positionV>
                <wp:extent cx="5375590" cy="1223583"/>
                <wp:effectExtent l="0" t="0" r="15875" b="15240"/>
                <wp:wrapNone/>
                <wp:docPr id="16" name="グループ化 16"/>
                <wp:cNvGraphicFramePr/>
                <a:graphic xmlns:a="http://schemas.openxmlformats.org/drawingml/2006/main">
                  <a:graphicData uri="http://schemas.microsoft.com/office/word/2010/wordprocessingGroup">
                    <wpg:wgp>
                      <wpg:cNvGrpSpPr/>
                      <wpg:grpSpPr>
                        <a:xfrm>
                          <a:off x="0" y="0"/>
                          <a:ext cx="5375590" cy="1223583"/>
                          <a:chOff x="-11342" y="-653778"/>
                          <a:chExt cx="5372100" cy="936312"/>
                        </a:xfrm>
                      </wpg:grpSpPr>
                      <wps:wsp>
                        <wps:cNvPr id="17" name="横巻き 17"/>
                        <wps:cNvSpPr/>
                        <wps:spPr>
                          <a:xfrm>
                            <a:off x="-11342" y="-653778"/>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129803" y="-463106"/>
                            <a:ext cx="5140101" cy="603801"/>
                          </a:xfrm>
                          <a:prstGeom prst="rect">
                            <a:avLst/>
                          </a:prstGeom>
                          <a:noFill/>
                          <a:ln w="6350">
                            <a:noFill/>
                          </a:ln>
                        </wps:spPr>
                        <wps:txbx>
                          <w:txbxContent>
                            <w:p w:rsidR="007E555A" w:rsidRDefault="007E555A" w:rsidP="00360E3A">
                              <w:pPr>
                                <w:pStyle w:val="a7"/>
                                <w:spacing w:line="240" w:lineRule="exact"/>
                                <w:rPr>
                                  <w:rFonts w:ascii="UD デジタル 教科書体 NK-R" w:eastAsia="UD デジタル 教科書体 NK-R"/>
                                  <w:sz w:val="28"/>
                                </w:rPr>
                              </w:pPr>
                            </w:p>
                            <w:p w:rsidR="00360E3A" w:rsidRDefault="00360E3A" w:rsidP="00360E3A">
                              <w:pPr>
                                <w:pStyle w:val="a7"/>
                                <w:spacing w:line="240" w:lineRule="exact"/>
                                <w:rPr>
                                  <w:rFonts w:ascii="UD デジタル 教科書体 NK-R" w:eastAsia="UD デジタル 教科書体 NK-R"/>
                                  <w:sz w:val="28"/>
                                </w:rPr>
                              </w:pPr>
                              <w:r w:rsidRPr="00890290">
                                <w:rPr>
                                  <w:rFonts w:ascii="UD デジタル 教科書体 NK-R" w:eastAsia="UD デジタル 教科書体 NK-R" w:hint="eastAsia"/>
                                  <w:sz w:val="28"/>
                                </w:rPr>
                                <w:t>【特集】依存症</w:t>
                              </w:r>
                              <w:r w:rsidRPr="00890290">
                                <w:rPr>
                                  <w:rFonts w:ascii="UD デジタル 教科書体 NK-R" w:eastAsia="UD デジタル 教科書体 NK-R"/>
                                  <w:sz w:val="28"/>
                                </w:rPr>
                                <w:t>相談支援事業について</w:t>
                              </w:r>
                            </w:p>
                            <w:p w:rsidR="0045058E" w:rsidRDefault="0045058E" w:rsidP="00360E3A">
                              <w:pPr>
                                <w:pStyle w:val="a7"/>
                                <w:spacing w:line="240" w:lineRule="exact"/>
                                <w:rPr>
                                  <w:rFonts w:ascii="UD デジタル 教科書体 NK-R" w:eastAsia="UD デジタル 教科書体 NK-R"/>
                                  <w:sz w:val="28"/>
                                </w:rPr>
                              </w:pPr>
                            </w:p>
                            <w:p w:rsidR="00890290" w:rsidRPr="007E555A" w:rsidRDefault="007E555A" w:rsidP="0045058E">
                              <w:pPr>
                                <w:pStyle w:val="a7"/>
                                <w:spacing w:line="240" w:lineRule="exact"/>
                                <w:jc w:val="right"/>
                                <w:rPr>
                                  <w:rFonts w:ascii="UD デジタル 教科書体 NK-R" w:eastAsia="UD デジタル 教科書体 NK-R"/>
                                  <w:sz w:val="28"/>
                                </w:rPr>
                              </w:pPr>
                              <w:r w:rsidRPr="007E555A">
                                <w:rPr>
                                  <w:rFonts w:ascii="UD デジタル 教科書体 NK-R" w:eastAsia="UD デジタル 教科書体 NK-R" w:hAnsi="ＭＳ 明朝" w:hint="eastAsia"/>
                                </w:rPr>
                                <w:t>福島県保健福祉部障がい福祉課</w:t>
                              </w:r>
                            </w:p>
                            <w:p w:rsidR="00360E3A" w:rsidRPr="00D0500C" w:rsidRDefault="00360E3A" w:rsidP="00360E3A">
                              <w:pPr>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4522A" id="グループ化 16" o:spid="_x0000_s1029" style="position:absolute;left:0;text-align:left;margin-left:2.7pt;margin-top:25.75pt;width:423.25pt;height:96.35pt;z-index:251673600;mso-width-relative:margin;mso-height-relative:margin" coordorigin="-113,-6537"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">
                <v:shape id="横巻き 17" o:spid="_x0000_s1030" type="#_x0000_t98" style="position:absolute;left:-113;top:-6537;width:53720;height: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" fillcolor="#bdd7ee" strokecolor="#41719c" strokeweight="1pt">
                  <v:stroke joinstyle="miter"/>
                </v:shape>
                <v:shape id="テキスト ボックス 18" o:spid="_x0000_s1031" type="#_x0000_t202" style="position:absolute;left:1298;top:-4631;width:51401;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7E555A" w:rsidRDefault="007E555A" w:rsidP="00360E3A">
                        <w:pPr>
                          <w:pStyle w:val="a7"/>
                          <w:spacing w:line="240" w:lineRule="exact"/>
                          <w:rPr>
                            <w:rFonts w:ascii="UD デジタル 教科書体 NK-R" w:eastAsia="UD デジタル 教科書体 NK-R"/>
                            <w:sz w:val="28"/>
                          </w:rPr>
                        </w:pPr>
                      </w:p>
                      <w:p w:rsidR="00360E3A" w:rsidRDefault="00360E3A" w:rsidP="00360E3A">
                        <w:pPr>
                          <w:pStyle w:val="a7"/>
                          <w:spacing w:line="240" w:lineRule="exact"/>
                          <w:rPr>
                            <w:rFonts w:ascii="UD デジタル 教科書体 NK-R" w:eastAsia="UD デジタル 教科書体 NK-R"/>
                            <w:sz w:val="28"/>
                          </w:rPr>
                        </w:pPr>
                        <w:r w:rsidRPr="00890290">
                          <w:rPr>
                            <w:rFonts w:ascii="UD デジタル 教科書体 NK-R" w:eastAsia="UD デジタル 教科書体 NK-R" w:hint="eastAsia"/>
                            <w:sz w:val="28"/>
                          </w:rPr>
                          <w:t>【特集】依存症</w:t>
                        </w:r>
                        <w:r w:rsidRPr="00890290">
                          <w:rPr>
                            <w:rFonts w:ascii="UD デジタル 教科書体 NK-R" w:eastAsia="UD デジタル 教科書体 NK-R"/>
                            <w:sz w:val="28"/>
                          </w:rPr>
                          <w:t>相談支援事業について</w:t>
                        </w:r>
                      </w:p>
                      <w:p w:rsidR="0045058E" w:rsidRDefault="0045058E" w:rsidP="00360E3A">
                        <w:pPr>
                          <w:pStyle w:val="a7"/>
                          <w:spacing w:line="240" w:lineRule="exact"/>
                          <w:rPr>
                            <w:rFonts w:ascii="UD デジタル 教科書体 NK-R" w:eastAsia="UD デジタル 教科書体 NK-R"/>
                            <w:sz w:val="28"/>
                          </w:rPr>
                        </w:pPr>
                      </w:p>
                      <w:p w:rsidR="00890290" w:rsidRPr="007E555A" w:rsidRDefault="007E555A" w:rsidP="0045058E">
                        <w:pPr>
                          <w:pStyle w:val="a7"/>
                          <w:spacing w:line="240" w:lineRule="exact"/>
                          <w:jc w:val="right"/>
                          <w:rPr>
                            <w:rFonts w:ascii="UD デジタル 教科書体 NK-R" w:eastAsia="UD デジタル 教科書体 NK-R" w:hint="eastAsia"/>
                            <w:sz w:val="28"/>
                          </w:rPr>
                        </w:pPr>
                        <w:r w:rsidRPr="007E555A">
                          <w:rPr>
                            <w:rFonts w:ascii="UD デジタル 教科書体 NK-R" w:eastAsia="UD デジタル 教科書体 NK-R" w:hAnsi="ＭＳ 明朝" w:hint="eastAsia"/>
                          </w:rPr>
                          <w:t>福島県保健福祉部障がい福祉課</w:t>
                        </w:r>
                      </w:p>
                      <w:p w:rsidR="00360E3A" w:rsidRPr="00D0500C" w:rsidRDefault="00360E3A" w:rsidP="00360E3A">
                        <w:pPr>
                          <w:jc w:val="right"/>
                          <w:rPr>
                            <w:rFonts w:ascii="UD デジタル 教科書体 NK-R" w:eastAsia="UD デジタル 教科書体 NK-R" w:hAnsiTheme="minorEastAsia"/>
                          </w:rPr>
                        </w:pPr>
                      </w:p>
                    </w:txbxContent>
                  </v:textbox>
                </v:shape>
              </v:group>
            </w:pict>
          </mc:Fallback>
        </mc:AlternateContent>
      </w:r>
      <w:r w:rsidR="007B0BB3">
        <w:rPr>
          <w:rFonts w:asciiTheme="minorEastAsia" w:eastAsiaTheme="minorEastAsia" w:hAnsiTheme="minorEastAsia" w:hint="eastAsia"/>
          <w:sz w:val="22"/>
          <w:u w:val="dotDotDash"/>
        </w:rPr>
        <w:t xml:space="preserve">　　　　　　　</w:t>
      </w:r>
      <w:r w:rsidR="001A733C">
        <w:rPr>
          <w:rFonts w:asciiTheme="minorEastAsia" w:eastAsiaTheme="minorEastAsia" w:hAnsiTheme="minorEastAsia" w:hint="eastAsia"/>
          <w:sz w:val="22"/>
          <w:u w:val="dotDotDash"/>
        </w:rPr>
        <w:t xml:space="preserve">　　　　　　　　　　　　　　　　　　　　　　　　　　　　　　　</w:t>
      </w:r>
    </w:p>
    <w:p w:rsidR="003F2866" w:rsidRDefault="003F2866"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E54D5D" w:rsidRPr="007D2907" w:rsidRDefault="00E54D5D"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7E555A" w:rsidRDefault="00E54D5D" w:rsidP="007E555A">
      <w:pPr>
        <w:jc w:val="left"/>
        <w:rPr>
          <w:rFonts w:ascii="ＭＳ 明朝" w:hAnsi="ＭＳ 明朝"/>
        </w:rPr>
      </w:pPr>
      <w:r w:rsidRPr="007D2907">
        <w:rPr>
          <w:rFonts w:ascii="ＭＳ Ｐ明朝" w:eastAsia="ＭＳ Ｐ明朝" w:hAnsi="ＭＳ Ｐ明朝" w:hint="eastAsia"/>
          <w:sz w:val="22"/>
        </w:rPr>
        <w:t xml:space="preserve">　</w:t>
      </w:r>
    </w:p>
    <w:p w:rsidR="007E555A" w:rsidRDefault="007E555A" w:rsidP="007E555A">
      <w:pPr>
        <w:ind w:firstLineChars="100" w:firstLine="210"/>
        <w:rPr>
          <w:rFonts w:ascii="ＭＳ 明朝" w:hAnsi="ＭＳ 明朝"/>
        </w:rPr>
      </w:pPr>
      <w:r>
        <w:rPr>
          <w:rFonts w:ascii="ＭＳ 明朝" w:hAnsi="ＭＳ 明朝" w:hint="eastAsia"/>
        </w:rPr>
        <w:t>本県では、これまでも主に福島県精神保健福祉センター及び県内の各保健所でアルコールや薬物をはじめとした各種依存症問題に関する相談対応や普及啓発などに取り組んできたところですが、令和２年度からは福島県精神保健福祉センターを「福島県依存症相談拠点」として位置づけ、より一層の対策の強化を図っております。</w:t>
      </w:r>
    </w:p>
    <w:p w:rsidR="007E555A" w:rsidRPr="004C6A3A" w:rsidRDefault="007E555A" w:rsidP="007E555A">
      <w:pPr>
        <w:ind w:firstLineChars="100" w:firstLine="210"/>
        <w:rPr>
          <w:rFonts w:ascii="ＭＳ 明朝" w:hAnsi="ＭＳ 明朝"/>
        </w:rPr>
      </w:pPr>
      <w:r>
        <w:rPr>
          <w:rFonts w:ascii="ＭＳ 明朝" w:hAnsi="ＭＳ 明朝" w:hint="eastAsia"/>
        </w:rPr>
        <w:t>以前にも同様のテーマで記事を掲載していますが、今回は本事業に関する背景や取り組</w:t>
      </w:r>
      <w:r>
        <w:rPr>
          <w:rFonts w:ascii="ＭＳ 明朝" w:hAnsi="ＭＳ 明朝" w:hint="eastAsia"/>
        </w:rPr>
        <w:lastRenderedPageBreak/>
        <w:t>みについてあらためてご説明するとともに、今後の県の方針についてもお伝えします。</w:t>
      </w:r>
    </w:p>
    <w:p w:rsidR="007E555A" w:rsidRPr="0065642B" w:rsidRDefault="007E555A" w:rsidP="007E555A">
      <w:pPr>
        <w:rPr>
          <w:rFonts w:ascii="ＭＳ 明朝" w:hAnsi="ＭＳ 明朝"/>
        </w:rPr>
      </w:pPr>
    </w:p>
    <w:p w:rsidR="007E555A" w:rsidRDefault="007E555A" w:rsidP="007E555A">
      <w:pPr>
        <w:rPr>
          <w:rFonts w:ascii="ＭＳ 明朝" w:hAnsi="ＭＳ 明朝"/>
        </w:rPr>
      </w:pPr>
      <w:r>
        <w:rPr>
          <w:rFonts w:ascii="ＭＳ 明朝" w:hAnsi="ＭＳ 明朝" w:hint="eastAsia"/>
        </w:rPr>
        <w:t>【背景】</w:t>
      </w:r>
    </w:p>
    <w:p w:rsidR="007E555A" w:rsidRDefault="007E555A" w:rsidP="007E555A">
      <w:pPr>
        <w:ind w:firstLineChars="100" w:firstLine="210"/>
        <w:rPr>
          <w:rFonts w:ascii="ＭＳ 明朝" w:hAnsi="ＭＳ 明朝"/>
        </w:rPr>
      </w:pPr>
      <w:r>
        <w:rPr>
          <w:rFonts w:ascii="ＭＳ 明朝" w:hAnsi="ＭＳ 明朝" w:hint="eastAsia"/>
        </w:rPr>
        <w:t>アルコールをはじめとする各種依存症は、適切な治療と支援により回復が十分可能な疾患である一方、患者本人や家族が依存症であるという認識を持ちにくい特性や、医療機関等の不足、依存症に関する正しい知識と理解が進んでいないことにより、問題を抱えている本人やその家族の多くは必要な支援を受けられていないという課題があります。</w:t>
      </w:r>
    </w:p>
    <w:p w:rsidR="007E555A" w:rsidRDefault="007E555A" w:rsidP="007E555A">
      <w:pPr>
        <w:ind w:firstLineChars="100" w:firstLine="210"/>
        <w:rPr>
          <w:rFonts w:ascii="ＭＳ 明朝" w:hAnsi="ＭＳ 明朝"/>
        </w:rPr>
      </w:pPr>
      <w:r>
        <w:rPr>
          <w:rFonts w:ascii="ＭＳ 明朝" w:hAnsi="ＭＳ 明朝" w:hint="eastAsia"/>
        </w:rPr>
        <w:t>このような状況から、厚生労働省は平成２９年６月１３日付けで障発０６１３第４号「依存症対策総合支援事業について」を発出、その別紙「依存症対策総合支援事業実施要綱」※のなかで、都道府県が執るべき施策のひとつとしてアルコール健康障害、薬物依存症、ギャンブル等依存症に関する相談拠点の設置が挙げられており、これを受けて本県においても、令和２年４月、福島県精神保健福祉センターに「福島県依存症相談拠点」を設置しました。</w:t>
      </w:r>
    </w:p>
    <w:p w:rsidR="007E555A" w:rsidRDefault="007E555A" w:rsidP="007E555A">
      <w:pPr>
        <w:ind w:left="420" w:hangingChars="200" w:hanging="420"/>
        <w:rPr>
          <w:rFonts w:ascii="ＭＳ 明朝" w:hAnsi="ＭＳ 明朝"/>
        </w:rPr>
      </w:pPr>
      <w:r>
        <w:rPr>
          <w:rFonts w:ascii="ＭＳ 明朝" w:hAnsi="ＭＳ 明朝" w:hint="eastAsia"/>
        </w:rPr>
        <w:t xml:space="preserve">　※令和４年３月２９日付けの要綱一部改正により、現在は「依存症対策地域支援事業」に名称が変更されています。</w:t>
      </w:r>
    </w:p>
    <w:p w:rsidR="007E555A" w:rsidRPr="008F5E88" w:rsidRDefault="007E555A" w:rsidP="007E555A">
      <w:pPr>
        <w:rPr>
          <w:rFonts w:ascii="ＭＳ 明朝" w:hAnsi="ＭＳ 明朝"/>
        </w:rPr>
      </w:pPr>
    </w:p>
    <w:p w:rsidR="007E555A" w:rsidRDefault="007E555A" w:rsidP="007E555A">
      <w:pPr>
        <w:rPr>
          <w:rFonts w:ascii="ＭＳ 明朝" w:hAnsi="ＭＳ 明朝"/>
        </w:rPr>
      </w:pPr>
      <w:r>
        <w:rPr>
          <w:rFonts w:ascii="ＭＳ 明朝" w:hAnsi="ＭＳ 明朝" w:hint="eastAsia"/>
        </w:rPr>
        <w:t>【取組内容】</w:t>
      </w:r>
    </w:p>
    <w:p w:rsidR="007E555A" w:rsidRDefault="007E555A" w:rsidP="007E555A">
      <w:pPr>
        <w:rPr>
          <w:rFonts w:ascii="ＭＳ 明朝" w:hAnsi="ＭＳ 明朝"/>
        </w:rPr>
      </w:pPr>
      <w:r>
        <w:rPr>
          <w:rFonts w:ascii="ＭＳ 明朝" w:hAnsi="ＭＳ 明朝" w:hint="eastAsia"/>
        </w:rPr>
        <w:t xml:space="preserve">　福島県精神保健福祉センターでは、「福島県依存症相談拠点」として、従来から行ってきた依存症対策に加え、専門の相談員を新たに配置して体制を強化するとともに、依存症関連問題に関する相談窓口であることを明示・周知し、医療機関や民間団体・回復施設、関係機関との更なる連携体制の構築にも力を入れています。</w:t>
      </w:r>
    </w:p>
    <w:p w:rsidR="007E555A" w:rsidRDefault="007E555A" w:rsidP="007E555A">
      <w:pPr>
        <w:rPr>
          <w:rFonts w:ascii="ＭＳ 明朝" w:hAnsi="ＭＳ 明朝"/>
        </w:rPr>
      </w:pPr>
      <w:r>
        <w:rPr>
          <w:rFonts w:ascii="ＭＳ 明朝" w:hAnsi="ＭＳ 明朝" w:hint="eastAsia"/>
        </w:rPr>
        <w:t xml:space="preserve">　具体的な例としては</w:t>
      </w:r>
    </w:p>
    <w:p w:rsidR="007E555A" w:rsidRDefault="007E555A" w:rsidP="007E555A">
      <w:pPr>
        <w:rPr>
          <w:rFonts w:ascii="ＭＳ 明朝" w:hAnsi="ＭＳ 明朝"/>
        </w:rPr>
      </w:pPr>
      <w:r>
        <w:rPr>
          <w:rFonts w:ascii="ＭＳ 明朝" w:hAnsi="ＭＳ 明朝" w:hint="eastAsia"/>
        </w:rPr>
        <w:t xml:space="preserve">　・一般の方や専門職（精神科医、回復施設職員等）からの相談対応</w:t>
      </w:r>
    </w:p>
    <w:p w:rsidR="007E555A" w:rsidRDefault="007E555A" w:rsidP="007E555A">
      <w:pPr>
        <w:rPr>
          <w:rFonts w:ascii="ＭＳ 明朝" w:hAnsi="ＭＳ 明朝"/>
        </w:rPr>
      </w:pPr>
      <w:r>
        <w:rPr>
          <w:rFonts w:ascii="ＭＳ 明朝" w:hAnsi="ＭＳ 明朝" w:hint="eastAsia"/>
        </w:rPr>
        <w:t xml:space="preserve">　・専門プログラムを用いた依存症当事者とご家族への回復支援</w:t>
      </w:r>
    </w:p>
    <w:p w:rsidR="007E555A" w:rsidRDefault="007E555A" w:rsidP="007E555A">
      <w:pPr>
        <w:ind w:left="420" w:hangingChars="200" w:hanging="420"/>
        <w:rPr>
          <w:rFonts w:ascii="ＭＳ 明朝" w:hAnsi="ＭＳ 明朝"/>
        </w:rPr>
      </w:pPr>
      <w:r>
        <w:rPr>
          <w:rFonts w:ascii="ＭＳ 明朝" w:hAnsi="ＭＳ 明朝" w:hint="eastAsia"/>
        </w:rPr>
        <w:t xml:space="preserve">　・依存症患者の支援に関わる関係機関の職員（民間支援団体、医療、福祉、教育、司法、警察など幅広く）への研修及びネットワーク構築を目的とした「アディクションスタッフミーティング」の開催</w:t>
      </w:r>
    </w:p>
    <w:p w:rsidR="007E555A" w:rsidRDefault="007E555A" w:rsidP="007E555A">
      <w:pPr>
        <w:ind w:left="420" w:hangingChars="200" w:hanging="420"/>
        <w:rPr>
          <w:rFonts w:ascii="ＭＳ 明朝" w:hAnsi="ＭＳ 明朝"/>
        </w:rPr>
      </w:pPr>
      <w:r>
        <w:rPr>
          <w:rFonts w:ascii="ＭＳ 明朝" w:hAnsi="ＭＳ 明朝" w:hint="eastAsia"/>
        </w:rPr>
        <w:t xml:space="preserve">　・依存症関連の情報を掲載した「瓦版ニュース」や「自殺対策メールマガジン」の発行による普及啓発</w:t>
      </w:r>
    </w:p>
    <w:p w:rsidR="007E555A" w:rsidRPr="005D70C6" w:rsidRDefault="007E555A" w:rsidP="007E555A">
      <w:pPr>
        <w:ind w:left="420" w:hangingChars="200" w:hanging="420"/>
        <w:rPr>
          <w:rFonts w:ascii="ＭＳ 明朝" w:hAnsi="ＭＳ 明朝"/>
        </w:rPr>
      </w:pPr>
      <w:r>
        <w:rPr>
          <w:rFonts w:ascii="ＭＳ 明朝" w:hAnsi="ＭＳ 明朝" w:hint="eastAsia"/>
        </w:rPr>
        <w:t xml:space="preserve">　・自助グループイベントやミーティング情報などの周知を目的とした「アディクション伝言板」</w:t>
      </w:r>
    </w:p>
    <w:p w:rsidR="007E555A" w:rsidRDefault="007E555A" w:rsidP="007E555A">
      <w:pPr>
        <w:rPr>
          <w:rFonts w:ascii="ＭＳ 明朝" w:hAnsi="ＭＳ 明朝"/>
        </w:rPr>
      </w:pPr>
      <w:r>
        <w:rPr>
          <w:rFonts w:ascii="ＭＳ 明朝" w:hAnsi="ＭＳ 明朝" w:hint="eastAsia"/>
        </w:rPr>
        <w:t xml:space="preserve">　などに取り組んでいます。</w:t>
      </w:r>
    </w:p>
    <w:p w:rsidR="007E555A" w:rsidRPr="004E6F7D" w:rsidRDefault="007E555A" w:rsidP="007E555A">
      <w:pPr>
        <w:ind w:firstLineChars="100" w:firstLine="210"/>
        <w:rPr>
          <w:rFonts w:ascii="ＭＳ 明朝" w:hAnsi="ＭＳ 明朝"/>
        </w:rPr>
      </w:pPr>
    </w:p>
    <w:p w:rsidR="007E555A" w:rsidRDefault="007E555A" w:rsidP="007E555A">
      <w:pPr>
        <w:rPr>
          <w:rFonts w:ascii="ＭＳ 明朝" w:hAnsi="ＭＳ 明朝"/>
        </w:rPr>
      </w:pPr>
      <w:r>
        <w:rPr>
          <w:rFonts w:ascii="ＭＳ 明朝" w:hAnsi="ＭＳ 明朝" w:hint="eastAsia"/>
        </w:rPr>
        <w:t>【今後の方針】</w:t>
      </w:r>
    </w:p>
    <w:p w:rsidR="007E555A" w:rsidRDefault="007E555A" w:rsidP="007E555A">
      <w:pPr>
        <w:ind w:left="210" w:hangingChars="100" w:hanging="210"/>
        <w:rPr>
          <w:rFonts w:ascii="ＭＳ 明朝" w:hAnsi="ＭＳ 明朝"/>
        </w:rPr>
      </w:pPr>
      <w:r>
        <w:rPr>
          <w:rFonts w:ascii="ＭＳ 明朝" w:hAnsi="ＭＳ 明朝" w:hint="eastAsia"/>
        </w:rPr>
        <w:t xml:space="preserve">　　依存症に関する問題を抱えている方の多くは未だ適切な治療につながっていないとの報告がある中で、近年においてはコロナ禍による影響も加わり、ストレスがもたらす飲酒量の増加や、ネットギャンブルの利用拡大、ネット・ゲームへの過熱などが懸念される状</w:t>
      </w:r>
      <w:r>
        <w:rPr>
          <w:rFonts w:ascii="ＭＳ 明朝" w:hAnsi="ＭＳ 明朝" w:hint="eastAsia"/>
        </w:rPr>
        <w:lastRenderedPageBreak/>
        <w:t>況にあります。</w:t>
      </w:r>
    </w:p>
    <w:p w:rsidR="007E555A" w:rsidRDefault="007E555A" w:rsidP="007E555A">
      <w:pPr>
        <w:ind w:left="210" w:hangingChars="100" w:hanging="210"/>
        <w:rPr>
          <w:rFonts w:ascii="ＭＳ 明朝" w:hAnsi="ＭＳ 明朝"/>
        </w:rPr>
      </w:pPr>
      <w:r>
        <w:rPr>
          <w:rFonts w:ascii="ＭＳ 明朝" w:hAnsi="ＭＳ 明朝" w:hint="eastAsia"/>
        </w:rPr>
        <w:t xml:space="preserve">　　本県ではこれらを踏まえ、令和４年度で期限を迎える「福島県アルコール健康障害対策推進計画」の改定を行う他、新たに、ギャンブル等依存症に関する対策計画の策定にも着手する予定であり、さらなる依存症対策の推進に取り組んでまいります。</w:t>
      </w:r>
    </w:p>
    <w:p w:rsidR="001A733C" w:rsidRDefault="00D31C9A" w:rsidP="007E555A">
      <w:pPr>
        <w:ind w:leftChars="100" w:left="210" w:firstLineChars="100" w:firstLine="210"/>
        <w:rPr>
          <w:rFonts w:ascii="ＭＳ 明朝" w:hAnsi="ＭＳ 明朝"/>
        </w:rPr>
      </w:pPr>
      <w:r>
        <w:rPr>
          <w:rFonts w:ascii="ＭＳ 明朝" w:hAnsi="ＭＳ 明朝" w:hint="eastAsia"/>
        </w:rPr>
        <w:t xml:space="preserve">お力添えをいただけますと幸いです。　　　　　　　　　</w:t>
      </w:r>
    </w:p>
    <w:p w:rsidR="001A733C" w:rsidRDefault="001A733C" w:rsidP="001A733C">
      <w:pPr>
        <w:ind w:leftChars="100" w:left="210" w:firstLineChars="100" w:firstLine="210"/>
        <w:jc w:val="right"/>
        <w:rPr>
          <w:rFonts w:ascii="ＭＳ 明朝" w:hAnsi="ＭＳ 明朝"/>
        </w:rPr>
      </w:pPr>
    </w:p>
    <w:p w:rsidR="007E555A" w:rsidRPr="00FE1F04" w:rsidRDefault="007E555A" w:rsidP="001A733C">
      <w:pPr>
        <w:ind w:leftChars="100" w:left="210" w:firstLineChars="100" w:firstLine="210"/>
        <w:jc w:val="right"/>
        <w:rPr>
          <w:rFonts w:ascii="ＭＳ 明朝" w:hAnsi="ＭＳ 明朝"/>
        </w:rPr>
      </w:pPr>
      <w:r>
        <w:rPr>
          <w:rFonts w:ascii="ＭＳ 明朝" w:hAnsi="ＭＳ 明朝" w:hint="eastAsia"/>
        </w:rPr>
        <w:t>（</w:t>
      </w:r>
      <w:r w:rsidR="00D31C9A">
        <w:rPr>
          <w:rFonts w:ascii="ＭＳ 明朝" w:hAnsi="ＭＳ 明朝" w:hint="eastAsia"/>
        </w:rPr>
        <w:t>報告者：</w:t>
      </w:r>
      <w:r w:rsidR="001A733C">
        <w:rPr>
          <w:rFonts w:ascii="ＭＳ 明朝" w:hAnsi="ＭＳ 明朝" w:hint="eastAsia"/>
        </w:rPr>
        <w:t xml:space="preserve">障がい福祉課　</w:t>
      </w:r>
      <w:r>
        <w:rPr>
          <w:rFonts w:ascii="ＭＳ 明朝" w:hAnsi="ＭＳ 明朝" w:hint="eastAsia"/>
        </w:rPr>
        <w:t>主査　渡邊　寛樹）</w:t>
      </w:r>
    </w:p>
    <w:p w:rsidR="00C6337E" w:rsidRDefault="003D5192" w:rsidP="00E54D5D">
      <w:pPr>
        <w:jc w:val="left"/>
        <w:rPr>
          <w:rFonts w:asciiTheme="minorHAnsi" w:eastAsiaTheme="minorHAnsi" w:hAnsiTheme="minorHAnsi"/>
          <w:noProof/>
        </w:rPr>
      </w:pPr>
      <w:r>
        <w:rPr>
          <w:rFonts w:asciiTheme="minorHAnsi" w:eastAsiaTheme="minorHAnsi" w:hAnsiTheme="minorHAnsi"/>
          <w:noProof/>
        </w:rPr>
        <mc:AlternateContent>
          <mc:Choice Requires="wpg">
            <w:drawing>
              <wp:anchor distT="0" distB="0" distL="114300" distR="114300" simplePos="0" relativeHeight="251689984" behindDoc="0" locked="0" layoutInCell="1" allowOverlap="1">
                <wp:simplePos x="0" y="0"/>
                <wp:positionH relativeFrom="column">
                  <wp:posOffset>143358</wp:posOffset>
                </wp:positionH>
                <wp:positionV relativeFrom="paragraph">
                  <wp:posOffset>117564</wp:posOffset>
                </wp:positionV>
                <wp:extent cx="5120327" cy="1010285"/>
                <wp:effectExtent l="0" t="0" r="4445" b="0"/>
                <wp:wrapNone/>
                <wp:docPr id="36" name="グループ化 36"/>
                <wp:cNvGraphicFramePr/>
                <a:graphic xmlns:a="http://schemas.openxmlformats.org/drawingml/2006/main">
                  <a:graphicData uri="http://schemas.microsoft.com/office/word/2010/wordprocessingGroup">
                    <wpg:wgp>
                      <wpg:cNvGrpSpPr/>
                      <wpg:grpSpPr>
                        <a:xfrm>
                          <a:off x="0" y="0"/>
                          <a:ext cx="5120327" cy="1010285"/>
                          <a:chOff x="0" y="0"/>
                          <a:chExt cx="5120327" cy="1010285"/>
                        </a:xfrm>
                      </wpg:grpSpPr>
                      <pic:pic xmlns:pic="http://schemas.openxmlformats.org/drawingml/2006/picture">
                        <pic:nvPicPr>
                          <pic:cNvPr id="30" name="図 30"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0" y="0"/>
                            <a:ext cx="2628265" cy="1010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2492062" y="0"/>
                            <a:ext cx="2628265" cy="1010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07D207" id="グループ化 36" o:spid="_x0000_s1026" style="position:absolute;left:0;text-align:left;margin-left:11.3pt;margin-top:9.25pt;width:403.2pt;height:79.55pt;z-index:251689984" coordsize="51203,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27" type="#_x0000_t75" style="position:absolute;width:2628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">
                  <v:imagedata r:id="rId12" o:title="bg_himawari_hatake" croptop="17238f"/>
                  <v:path arrowok="t"/>
                </v:shape>
                <v:shape id="図 31" o:spid="_x0000_s1028" type="#_x0000_t75" style="position:absolute;left:24920;width:26283;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">
                  <v:imagedata r:id="rId12" o:title="bg_himawari_hatake" croptop="17238f"/>
                  <v:path arrowok="t"/>
                </v:shape>
              </v:group>
            </w:pict>
          </mc:Fallback>
        </mc:AlternateContent>
      </w: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1A733C" w:rsidRDefault="001A733C" w:rsidP="00E54D5D">
      <w:pPr>
        <w:jc w:val="left"/>
        <w:rPr>
          <w:rFonts w:ascii="ＭＳ Ｐ明朝" w:eastAsia="ＭＳ Ｐ明朝" w:hAnsi="ＭＳ Ｐ明朝"/>
          <w:sz w:val="22"/>
          <w:u w:val="dotDotDash"/>
        </w:rPr>
      </w:pPr>
    </w:p>
    <w:p w:rsidR="001A733C" w:rsidRDefault="001A733C" w:rsidP="00E54D5D">
      <w:pPr>
        <w:jc w:val="left"/>
        <w:rPr>
          <w:rFonts w:ascii="ＭＳ Ｐ明朝" w:eastAsia="ＭＳ Ｐ明朝" w:hAnsi="ＭＳ Ｐ明朝"/>
          <w:sz w:val="22"/>
          <w:u w:val="dotDotDash"/>
        </w:rPr>
      </w:pPr>
    </w:p>
    <w:p w:rsidR="00C6337E" w:rsidRPr="00890290" w:rsidRDefault="00890290" w:rsidP="00E54D5D">
      <w:pPr>
        <w:jc w:val="left"/>
        <w:rPr>
          <w:rFonts w:ascii="ＭＳ Ｐ明朝" w:eastAsia="ＭＳ Ｐ明朝" w:hAnsi="ＭＳ Ｐ明朝"/>
          <w:sz w:val="22"/>
          <w:u w:val="dotDotDash"/>
        </w:rPr>
      </w:pPr>
      <w:r>
        <w:rPr>
          <w:rFonts w:ascii="ＭＳ Ｐ明朝" w:eastAsia="ＭＳ Ｐ明朝" w:hAnsi="ＭＳ Ｐ明朝" w:hint="eastAsia"/>
          <w:sz w:val="22"/>
          <w:u w:val="dotDotDash"/>
        </w:rPr>
        <w:t xml:space="preserve">　　　　　　　　　　　　　　　　　　　　　　　　　　　　　　　　　　　　　　　　　　　　　　　　　　　　　　　　　　</w:t>
      </w:r>
    </w:p>
    <w:p w:rsidR="001E3020" w:rsidRDefault="001E3020" w:rsidP="000F1573">
      <w:pPr>
        <w:rPr>
          <w:rFonts w:asciiTheme="minorEastAsia" w:eastAsiaTheme="minorEastAsia" w:hAnsiTheme="minorEastAsia"/>
          <w:sz w:val="22"/>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703296" behindDoc="0" locked="0" layoutInCell="1" allowOverlap="1" wp14:anchorId="67CA5B07" wp14:editId="5913026B">
                <wp:simplePos x="0" y="0"/>
                <wp:positionH relativeFrom="column">
                  <wp:posOffset>0</wp:posOffset>
                </wp:positionH>
                <wp:positionV relativeFrom="paragraph">
                  <wp:posOffset>-635</wp:posOffset>
                </wp:positionV>
                <wp:extent cx="5375590" cy="1223583"/>
                <wp:effectExtent l="0" t="0" r="15875" b="15240"/>
                <wp:wrapNone/>
                <wp:docPr id="40" name="グループ化 40"/>
                <wp:cNvGraphicFramePr/>
                <a:graphic xmlns:a="http://schemas.openxmlformats.org/drawingml/2006/main">
                  <a:graphicData uri="http://schemas.microsoft.com/office/word/2010/wordprocessingGroup">
                    <wpg:wgp>
                      <wpg:cNvGrpSpPr/>
                      <wpg:grpSpPr>
                        <a:xfrm>
                          <a:off x="0" y="0"/>
                          <a:ext cx="5375590" cy="1223583"/>
                          <a:chOff x="-11342" y="-653778"/>
                          <a:chExt cx="5372100" cy="936312"/>
                        </a:xfrm>
                      </wpg:grpSpPr>
                      <wps:wsp>
                        <wps:cNvPr id="41" name="横巻き 41"/>
                        <wps:cNvSpPr/>
                        <wps:spPr>
                          <a:xfrm>
                            <a:off x="-11342" y="-653778"/>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129803" y="-463106"/>
                            <a:ext cx="5140101" cy="603801"/>
                          </a:xfrm>
                          <a:prstGeom prst="rect">
                            <a:avLst/>
                          </a:prstGeom>
                          <a:noFill/>
                          <a:ln w="6350">
                            <a:noFill/>
                          </a:ln>
                        </wps:spPr>
                        <wps:txbx>
                          <w:txbxContent>
                            <w:p w:rsidR="001E3020" w:rsidRPr="00D0500C" w:rsidRDefault="001E3020" w:rsidP="001E3020">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Pr>
                                  <w:rFonts w:ascii="UD デジタル 教科書体 NK-R" w:eastAsia="UD デジタル 教科書体 NK-R" w:hint="eastAsia"/>
                                  <w:sz w:val="24"/>
                                </w:rPr>
                                <w:t>①</w:t>
                              </w:r>
                              <w:r w:rsidRPr="00D0500C">
                                <w:rPr>
                                  <w:rFonts w:ascii="UD デジタル 教科書体 NK-R" w:eastAsia="UD デジタル 教科書体 NK-R" w:hint="eastAsia"/>
                                  <w:sz w:val="24"/>
                                </w:rPr>
                                <w:t>】</w:t>
                              </w:r>
                            </w:p>
                            <w:p w:rsidR="001E3020" w:rsidRDefault="001E3020" w:rsidP="001E3020">
                              <w:pPr>
                                <w:pStyle w:val="a7"/>
                                <w:spacing w:line="240" w:lineRule="exact"/>
                                <w:rPr>
                                  <w:rFonts w:ascii="UD デジタル 教科書体 NK-R" w:eastAsia="UD デジタル 教科書体 NK-R"/>
                                  <w:sz w:val="28"/>
                                </w:rPr>
                              </w:pPr>
                              <w:r>
                                <w:rPr>
                                  <w:rFonts w:ascii="UD デジタル 教科書体 NK-R" w:eastAsia="UD デジタル 教科書体 NK-R" w:hint="eastAsia"/>
                                  <w:sz w:val="28"/>
                                </w:rPr>
                                <w:t>依存症</w:t>
                              </w:r>
                              <w:r>
                                <w:rPr>
                                  <w:rFonts w:ascii="UD デジタル 教科書体 NK-R" w:eastAsia="UD デジタル 教科書体 NK-R"/>
                                  <w:sz w:val="28"/>
                                </w:rPr>
                                <w:t>本人向け支援の紹介</w:t>
                              </w:r>
                            </w:p>
                            <w:p w:rsidR="001E3020" w:rsidRDefault="001E3020" w:rsidP="001E3020">
                              <w:pPr>
                                <w:pStyle w:val="a7"/>
                                <w:spacing w:line="240" w:lineRule="exact"/>
                                <w:rPr>
                                  <w:rFonts w:ascii="UD デジタル 教科書体 NK-R" w:eastAsia="UD デジタル 教科書体 NK-R"/>
                                  <w:sz w:val="28"/>
                                </w:rPr>
                              </w:pPr>
                            </w:p>
                            <w:p w:rsidR="001E3020" w:rsidRPr="007E555A" w:rsidRDefault="001E3020" w:rsidP="001E3020">
                              <w:pPr>
                                <w:pStyle w:val="a7"/>
                                <w:spacing w:line="240" w:lineRule="exact"/>
                                <w:jc w:val="right"/>
                                <w:rPr>
                                  <w:rFonts w:ascii="UD デジタル 教科書体 NK-R" w:eastAsia="UD デジタル 教科書体 NK-R"/>
                                  <w:sz w:val="28"/>
                                </w:rPr>
                              </w:pPr>
                              <w:r>
                                <w:rPr>
                                  <w:rFonts w:ascii="UD デジタル 教科書体 NK-R" w:eastAsia="UD デジタル 教科書体 NK-R" w:hint="eastAsia"/>
                                  <w:sz w:val="28"/>
                                </w:rPr>
                                <w:t>依存症</w:t>
                              </w:r>
                              <w:r>
                                <w:rPr>
                                  <w:rFonts w:ascii="UD デジタル 教科書体 NK-R" w:eastAsia="UD デジタル 教科書体 NK-R"/>
                                  <w:sz w:val="28"/>
                                </w:rPr>
                                <w:t>相談員</w:t>
                              </w:r>
                            </w:p>
                            <w:p w:rsidR="001E3020" w:rsidRPr="00D0500C" w:rsidRDefault="001E3020" w:rsidP="001E3020">
                              <w:pPr>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A5B07" id="グループ化 40" o:spid="_x0000_s1032" style="position:absolute;left:0;text-align:left;margin-left:0;margin-top:-.05pt;width:423.25pt;height:96.35pt;z-index:251703296;mso-width-relative:margin;mso-height-relative:margin" coordorigin="-113,-6537"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33" type="#_x0000_t98" style="position:absolute;left:-113;top:-6537;width:53720;height: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" fillcolor="#bdd7ee" strokecolor="#41719c" strokeweight="1pt">
                  <v:stroke joinstyle="miter"/>
                </v:shape>
                <v:shapetype id="_x0000_t202" coordsize="21600,21600" o:spt="202" path="m,l,21600r21600,l21600,xe">
                  <v:stroke joinstyle="miter"/>
                  <v:path gradientshapeok="t" o:connecttype="rect"/>
                </v:shapetype>
                <v:shape id="テキスト ボックス 42" o:spid="_x0000_s1034" type="#_x0000_t202" style="position:absolute;left:1298;top:-4631;width:51401;height: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1E3020" w:rsidRPr="00D0500C" w:rsidRDefault="001E3020" w:rsidP="001E3020">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Pr>
                            <w:rFonts w:ascii="UD デジタル 教科書体 NK-R" w:eastAsia="UD デジタル 教科書体 NK-R" w:hint="eastAsia"/>
                            <w:sz w:val="24"/>
                          </w:rPr>
                          <w:t>①</w:t>
                        </w:r>
                        <w:r w:rsidRPr="00D0500C">
                          <w:rPr>
                            <w:rFonts w:ascii="UD デジタル 教科書体 NK-R" w:eastAsia="UD デジタル 教科書体 NK-R" w:hint="eastAsia"/>
                            <w:sz w:val="24"/>
                          </w:rPr>
                          <w:t>】</w:t>
                        </w:r>
                      </w:p>
                      <w:p w:rsidR="001E3020" w:rsidRDefault="001E3020" w:rsidP="001E3020">
                        <w:pPr>
                          <w:pStyle w:val="a7"/>
                          <w:spacing w:line="240" w:lineRule="exact"/>
                          <w:rPr>
                            <w:rFonts w:ascii="UD デジタル 教科書体 NK-R" w:eastAsia="UD デジタル 教科書体 NK-R"/>
                            <w:sz w:val="28"/>
                          </w:rPr>
                        </w:pPr>
                        <w:r>
                          <w:rPr>
                            <w:rFonts w:ascii="UD デジタル 教科書体 NK-R" w:eastAsia="UD デジタル 教科書体 NK-R" w:hint="eastAsia"/>
                            <w:sz w:val="28"/>
                          </w:rPr>
                          <w:t>依存症</w:t>
                        </w:r>
                        <w:r>
                          <w:rPr>
                            <w:rFonts w:ascii="UD デジタル 教科書体 NK-R" w:eastAsia="UD デジタル 教科書体 NK-R"/>
                            <w:sz w:val="28"/>
                          </w:rPr>
                          <w:t>本人向け支援の紹介</w:t>
                        </w:r>
                      </w:p>
                      <w:p w:rsidR="001E3020" w:rsidRDefault="001E3020" w:rsidP="001E3020">
                        <w:pPr>
                          <w:pStyle w:val="a7"/>
                          <w:spacing w:line="240" w:lineRule="exact"/>
                          <w:rPr>
                            <w:rFonts w:ascii="UD デジタル 教科書体 NK-R" w:eastAsia="UD デジタル 教科書体 NK-R"/>
                            <w:sz w:val="28"/>
                          </w:rPr>
                        </w:pPr>
                      </w:p>
                      <w:p w:rsidR="001E3020" w:rsidRPr="007E555A" w:rsidRDefault="001E3020" w:rsidP="001E3020">
                        <w:pPr>
                          <w:pStyle w:val="a7"/>
                          <w:spacing w:line="240" w:lineRule="exact"/>
                          <w:jc w:val="right"/>
                          <w:rPr>
                            <w:rFonts w:ascii="UD デジタル 教科書体 NK-R" w:eastAsia="UD デジタル 教科書体 NK-R"/>
                            <w:sz w:val="28"/>
                          </w:rPr>
                        </w:pPr>
                        <w:r>
                          <w:rPr>
                            <w:rFonts w:ascii="UD デジタル 教科書体 NK-R" w:eastAsia="UD デジタル 教科書体 NK-R" w:hint="eastAsia"/>
                            <w:sz w:val="28"/>
                          </w:rPr>
                          <w:t>依存症</w:t>
                        </w:r>
                        <w:r>
                          <w:rPr>
                            <w:rFonts w:ascii="UD デジタル 教科書体 NK-R" w:eastAsia="UD デジタル 教科書体 NK-R"/>
                            <w:sz w:val="28"/>
                          </w:rPr>
                          <w:t>相談員</w:t>
                        </w:r>
                      </w:p>
                      <w:p w:rsidR="001E3020" w:rsidRPr="00D0500C" w:rsidRDefault="001E3020" w:rsidP="001E3020">
                        <w:pPr>
                          <w:jc w:val="right"/>
                          <w:rPr>
                            <w:rFonts w:ascii="UD デジタル 教科書体 NK-R" w:eastAsia="UD デジタル 教科書体 NK-R" w:hAnsiTheme="minorEastAsia"/>
                          </w:rPr>
                        </w:pPr>
                      </w:p>
                    </w:txbxContent>
                  </v:textbox>
                </v:shape>
              </v:group>
            </w:pict>
          </mc:Fallback>
        </mc:AlternateContent>
      </w:r>
    </w:p>
    <w:p w:rsidR="001E3020" w:rsidRDefault="001E3020" w:rsidP="000F1573">
      <w:pPr>
        <w:rPr>
          <w:rFonts w:asciiTheme="minorEastAsia" w:eastAsiaTheme="minorEastAsia" w:hAnsiTheme="minorEastAsia"/>
          <w:sz w:val="22"/>
        </w:rPr>
      </w:pPr>
    </w:p>
    <w:p w:rsidR="001E3020" w:rsidRDefault="001E3020" w:rsidP="000F1573">
      <w:pPr>
        <w:rPr>
          <w:rFonts w:asciiTheme="minorEastAsia" w:eastAsiaTheme="minorEastAsia" w:hAnsiTheme="minorEastAsia"/>
          <w:sz w:val="22"/>
        </w:rPr>
      </w:pPr>
    </w:p>
    <w:p w:rsidR="007F0416" w:rsidRDefault="007F0416" w:rsidP="007F0416">
      <w:r>
        <w:rPr>
          <w:rFonts w:hint="eastAsia"/>
        </w:rPr>
        <w:t>●</w:t>
      </w:r>
      <w:r w:rsidRPr="00947234">
        <w:rPr>
          <w:rFonts w:ascii="HGPｺﾞｼｯｸE" w:eastAsia="HGPｺﾞｼｯｸE" w:hAnsi="HGPｺﾞｼｯｸE" w:hint="eastAsia"/>
          <w:sz w:val="24"/>
          <w:szCs w:val="24"/>
        </w:rPr>
        <w:t>依存症専門相談</w:t>
      </w:r>
    </w:p>
    <w:p w:rsidR="007F0416" w:rsidRDefault="007F0416" w:rsidP="007F0416">
      <w:r>
        <w:rPr>
          <w:rFonts w:hint="eastAsia"/>
        </w:rPr>
        <w:t>精神科医による専門相談（年</w:t>
      </w:r>
      <w:r>
        <w:rPr>
          <w:rFonts w:hint="eastAsia"/>
        </w:rPr>
        <w:t>12</w:t>
      </w:r>
      <w:r>
        <w:rPr>
          <w:rFonts w:hint="eastAsia"/>
        </w:rPr>
        <w:t>回）、回復施設スタッフ（磐梯ダルクリカバリーハウス）による薬物に特化した専門相談を実施しています。</w:t>
      </w:r>
    </w:p>
    <w:p w:rsidR="007F0416" w:rsidRDefault="007F0416" w:rsidP="007F0416"/>
    <w:p w:rsidR="007F0416" w:rsidRDefault="007F0416" w:rsidP="007F0416">
      <w:r>
        <w:rPr>
          <w:rFonts w:hint="eastAsia"/>
        </w:rPr>
        <w:t>●</w:t>
      </w:r>
      <w:r w:rsidRPr="00947234">
        <w:rPr>
          <w:rFonts w:ascii="HGPｺﾞｼｯｸE" w:eastAsia="HGPｺﾞｼｯｸE" w:hAnsi="HGPｺﾞｼｯｸE" w:hint="eastAsia"/>
          <w:sz w:val="24"/>
          <w:szCs w:val="24"/>
        </w:rPr>
        <w:t>SMARPP（スマープ）～物質使用障害治療プログラム～</w:t>
      </w:r>
    </w:p>
    <w:p w:rsidR="007F0416" w:rsidRDefault="007F0416" w:rsidP="007F0416">
      <w:r>
        <w:t>依存症からの</w:t>
      </w:r>
      <w:r>
        <w:rPr>
          <w:rFonts w:hint="eastAsia"/>
        </w:rPr>
        <w:t>回復、</w:t>
      </w:r>
      <w:r>
        <w:t>支援の目標は、治癒ではなく回復であるとされます。依存症の多くは、元の状態－犯罪の是非はさておき薬物などを楽しむ状態－に戻ることが難しいと言われています。</w:t>
      </w:r>
      <w:r>
        <w:t xml:space="preserve"> </w:t>
      </w:r>
      <w:r>
        <w:t>薬物・アルコールを使用しない生活を継続することで、健康的な社会生活を取り戻すことは</w:t>
      </w:r>
      <w:r>
        <w:t xml:space="preserve"> </w:t>
      </w:r>
      <w:r>
        <w:t>可能であり、その意味で依存症からの回復が目標とされているのです。</w:t>
      </w:r>
      <w:r>
        <w:t xml:space="preserve"> </w:t>
      </w:r>
      <w:r>
        <w:t>依存症の治療は、心理社会的治療と薬物療法に大別され、前者が主とされます。心理社会的治療は、</w:t>
      </w:r>
      <w:r>
        <w:t xml:space="preserve"> ①</w:t>
      </w:r>
      <w:r>
        <w:t>治療関係つくり、</w:t>
      </w:r>
      <w:r>
        <w:t>②</w:t>
      </w:r>
      <w:r>
        <w:t>治療の動機づけ、</w:t>
      </w:r>
      <w:r>
        <w:t>③</w:t>
      </w:r>
      <w:r>
        <w:t>精神症状に対する薬物療法、</w:t>
      </w:r>
      <w:r>
        <w:t>④</w:t>
      </w:r>
      <w:r>
        <w:t>解毒（中毒性精神病の治療を含む）、</w:t>
      </w:r>
      <w:r>
        <w:t>⑤</w:t>
      </w:r>
      <w:r>
        <w:t>疾病教育・情報提供、</w:t>
      </w:r>
      <w:r>
        <w:t>⑥</w:t>
      </w:r>
      <w:r>
        <w:t>行動修正プログラム、</w:t>
      </w:r>
      <w:r>
        <w:t>⑦</w:t>
      </w:r>
      <w:r>
        <w:t>自助グループ・リハビリ施設へのつなぎ、</w:t>
      </w:r>
      <w:r>
        <w:t xml:space="preserve"> ⑧</w:t>
      </w:r>
      <w:r>
        <w:t>生活上の問題の整理と解決援助、</w:t>
      </w:r>
      <w:r>
        <w:t>⑨</w:t>
      </w:r>
      <w:r>
        <w:t>家族支援・家族教育からなります（成瀬</w:t>
      </w:r>
      <w:r>
        <w:t>2020</w:t>
      </w:r>
      <w:r>
        <w:t>）。</w:t>
      </w:r>
      <w:r>
        <w:t xml:space="preserve"> </w:t>
      </w:r>
    </w:p>
    <w:p w:rsidR="007F0416" w:rsidRPr="00982268" w:rsidRDefault="007F0416" w:rsidP="007F0416">
      <w:r>
        <w:rPr>
          <w:rFonts w:hint="eastAsia"/>
        </w:rPr>
        <w:t>当センター</w:t>
      </w:r>
      <w:r>
        <w:t>では、</w:t>
      </w:r>
      <w:r>
        <w:t>⑥</w:t>
      </w:r>
      <w:r>
        <w:t>行動修正プログラムとして、</w:t>
      </w:r>
      <w:r w:rsidRPr="00E5474F">
        <w:rPr>
          <w:rFonts w:hint="eastAsia"/>
        </w:rPr>
        <w:t>SMARPP</w:t>
      </w:r>
      <w:r w:rsidRPr="00E5474F">
        <w:rPr>
          <w:rFonts w:hint="eastAsia"/>
        </w:rPr>
        <w:t>（スマープ）～物質使用障害治療</w:t>
      </w:r>
      <w:r w:rsidRPr="00E5474F">
        <w:rPr>
          <w:rFonts w:hint="eastAsia"/>
        </w:rPr>
        <w:lastRenderedPageBreak/>
        <w:t>プログラム</w:t>
      </w:r>
      <w:r>
        <w:rPr>
          <w:rFonts w:hint="eastAsia"/>
        </w:rPr>
        <w:t>を</w:t>
      </w:r>
      <w:r w:rsidRPr="00E5474F">
        <w:rPr>
          <w:rFonts w:hint="eastAsia"/>
        </w:rPr>
        <w:t>物質使用障害（主に薬物・アルコールなど）からの回復を願う方を対象にグループで実施しています。</w:t>
      </w:r>
    </w:p>
    <w:p w:rsidR="007F0416" w:rsidRDefault="007F0416" w:rsidP="007F0416">
      <w:r>
        <w:t>SMARPP</w:t>
      </w:r>
      <w:r>
        <w:t>（スマープ）は</w:t>
      </w:r>
      <w:r>
        <w:t>2006</w:t>
      </w:r>
      <w:r>
        <w:t>年に旧せりがや病院で開発され、その後全国に普及した薬物再使用防止プログラムです。</w:t>
      </w:r>
    </w:p>
    <w:p w:rsidR="007F0416" w:rsidRDefault="007F0416" w:rsidP="007F0416">
      <w:r>
        <w:rPr>
          <w:rFonts w:hint="eastAsia"/>
        </w:rPr>
        <w:t>1</w:t>
      </w:r>
      <w:r>
        <w:rPr>
          <w:rFonts w:hint="eastAsia"/>
        </w:rPr>
        <w:t>クール</w:t>
      </w:r>
      <w:r>
        <w:t>24</w:t>
      </w:r>
      <w:r>
        <w:t>回の</w:t>
      </w:r>
      <w:r>
        <w:rPr>
          <w:rFonts w:hint="eastAsia"/>
        </w:rPr>
        <w:t>プログラムを予定しています。</w:t>
      </w:r>
      <w:r>
        <w:t>参加者はワークブックを使いながら、依存している物質・行動がなぜ危険なのか、再使用の「引き金（きっかけになる状況）」はなにか、どのようにして危険な状況を避けるかなどを過去の経験を振り返りながら学びます。</w:t>
      </w:r>
    </w:p>
    <w:p w:rsidR="007F0416" w:rsidRDefault="007F0416" w:rsidP="007F0416">
      <w:r>
        <w:rPr>
          <w:rFonts w:hint="eastAsia"/>
        </w:rPr>
        <w:t>原則　毎月第３水曜日（</w:t>
      </w:r>
      <w:r w:rsidRPr="00E5474F">
        <w:rPr>
          <w:rFonts w:hint="eastAsia"/>
        </w:rPr>
        <w:t>10</w:t>
      </w:r>
      <w:r w:rsidRPr="00E5474F">
        <w:rPr>
          <w:rFonts w:hint="eastAsia"/>
        </w:rPr>
        <w:t>時</w:t>
      </w:r>
      <w:r w:rsidRPr="00E5474F">
        <w:rPr>
          <w:rFonts w:hint="eastAsia"/>
        </w:rPr>
        <w:t>00</w:t>
      </w:r>
      <w:r w:rsidRPr="00E5474F">
        <w:rPr>
          <w:rFonts w:hint="eastAsia"/>
        </w:rPr>
        <w:t>分～</w:t>
      </w:r>
      <w:r w:rsidRPr="00E5474F">
        <w:rPr>
          <w:rFonts w:hint="eastAsia"/>
        </w:rPr>
        <w:t>11</w:t>
      </w:r>
      <w:r w:rsidRPr="00E5474F">
        <w:rPr>
          <w:rFonts w:hint="eastAsia"/>
        </w:rPr>
        <w:t>時</w:t>
      </w:r>
      <w:r w:rsidRPr="00E5474F">
        <w:rPr>
          <w:rFonts w:hint="eastAsia"/>
        </w:rPr>
        <w:t>30</w:t>
      </w:r>
      <w:r w:rsidRPr="00E5474F">
        <w:rPr>
          <w:rFonts w:hint="eastAsia"/>
        </w:rPr>
        <w:t>分</w:t>
      </w:r>
      <w:r>
        <w:rPr>
          <w:rFonts w:hint="eastAsia"/>
        </w:rPr>
        <w:t>）参加者が共に語り合い、新しい生き方を互いに認め合いながら依存症からの回復を進めていきます。</w:t>
      </w:r>
    </w:p>
    <w:p w:rsidR="007F0416" w:rsidRPr="00E5474F" w:rsidRDefault="007F0416" w:rsidP="007F0416">
      <w:r>
        <w:rPr>
          <w:rFonts w:hint="eastAsia"/>
        </w:rPr>
        <w:t>参考文献</w:t>
      </w:r>
    </w:p>
    <w:p w:rsidR="007F0416" w:rsidRDefault="007F0416" w:rsidP="007F0416">
      <w:r>
        <w:t>成瀬暢也（</w:t>
      </w:r>
      <w:r>
        <w:t>2020</w:t>
      </w:r>
      <w:r>
        <w:t>）「治療・回復支援総論」</w:t>
      </w:r>
    </w:p>
    <w:p w:rsidR="001A733C" w:rsidRPr="00E5474F" w:rsidRDefault="001A733C" w:rsidP="007F0416"/>
    <w:p w:rsidR="00947234" w:rsidRDefault="00947234" w:rsidP="000F1573">
      <w:pPr>
        <w:rPr>
          <w:rFonts w:asciiTheme="minorEastAsia" w:eastAsiaTheme="minorEastAsia" w:hAnsiTheme="minorEastAsia"/>
          <w:sz w:val="22"/>
        </w:rPr>
      </w:pPr>
      <w:r>
        <w:rPr>
          <w:rFonts w:asciiTheme="minorEastAsia" w:eastAsiaTheme="minorEastAsia" w:hAnsiTheme="minorEastAsia" w:hint="eastAsia"/>
          <w:sz w:val="22"/>
        </w:rPr>
        <w:t>●</w:t>
      </w:r>
      <w:r w:rsidRPr="00947234">
        <w:rPr>
          <w:rFonts w:ascii="HGPｺﾞｼｯｸE" w:eastAsia="HGPｺﾞｼｯｸE" w:hAnsi="HGPｺﾞｼｯｸE" w:hint="eastAsia"/>
          <w:sz w:val="24"/>
          <w:szCs w:val="24"/>
        </w:rPr>
        <w:t>ギャンブル依存症</w:t>
      </w:r>
    </w:p>
    <w:p w:rsidR="007F0416" w:rsidRPr="00336A84" w:rsidRDefault="007F0416" w:rsidP="007F0416">
      <w:pPr>
        <w:jc w:val="left"/>
        <w:rPr>
          <w:sz w:val="32"/>
          <w:szCs w:val="32"/>
        </w:rPr>
      </w:pPr>
      <w:r>
        <w:rPr>
          <w:noProof/>
        </w:rPr>
        <w:drawing>
          <wp:anchor distT="0" distB="0" distL="114300" distR="114300" simplePos="0" relativeHeight="251705344" behindDoc="0" locked="0" layoutInCell="1" allowOverlap="1" wp14:anchorId="23E224EB" wp14:editId="35AF170D">
            <wp:simplePos x="0" y="0"/>
            <wp:positionH relativeFrom="margin">
              <wp:posOffset>4425398</wp:posOffset>
            </wp:positionH>
            <wp:positionV relativeFrom="paragraph">
              <wp:posOffset>312309</wp:posOffset>
            </wp:positionV>
            <wp:extent cx="813435" cy="618490"/>
            <wp:effectExtent l="0" t="0" r="5715" b="0"/>
            <wp:wrapNone/>
            <wp:docPr id="45" name="図プレースホルダ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プレースホルダー 2"/>
                    <pic:cNvPicPr>
                      <a:picLocks noChangeAspect="1"/>
                    </pic:cNvPicPr>
                  </pic:nvPicPr>
                  <pic:blipFill>
                    <a:blip r:embed="rId13">
                      <a:extLst>
                        <a:ext uri="{28A0092B-C50C-407E-A947-70E740481C1C}">
                          <a14:useLocalDpi xmlns:a14="http://schemas.microsoft.com/office/drawing/2010/main" val="0"/>
                        </a:ext>
                      </a:extLst>
                    </a:blip>
                    <a:srcRect t="11998" b="11998"/>
                    <a:stretch>
                      <a:fillRect/>
                    </a:stretch>
                  </pic:blipFill>
                  <pic:spPr bwMode="auto">
                    <a:xfrm>
                      <a:off x="0" y="0"/>
                      <a:ext cx="813435" cy="6184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336A84">
        <w:rPr>
          <w:rFonts w:ascii="HGP創英角ｺﾞｼｯｸUB" w:eastAsia="HGP創英角ｺﾞｼｯｸUB" w:hAnsi="HGP創英角ｺﾞｼｯｸUB" w:hint="eastAsia"/>
          <w:sz w:val="32"/>
          <w:szCs w:val="32"/>
        </w:rPr>
        <w:t>「</w:t>
      </w:r>
      <w:r w:rsidRPr="00336A84">
        <w:rPr>
          <w:rFonts w:ascii="HGP創英角ｺﾞｼｯｸUB" w:eastAsia="HGP創英角ｺﾞｼｯｸUB" w:hAnsi="HGP創英角ｺﾞｼｯｸUB"/>
          <w:sz w:val="32"/>
          <w:szCs w:val="32"/>
        </w:rPr>
        <w:t>ギャンブル等依存症」</w:t>
      </w:r>
      <w:r w:rsidRPr="00336A84">
        <w:rPr>
          <w:rFonts w:ascii="ＭＳ 明朝" w:hAnsi="ＭＳ 明朝"/>
          <w:b/>
          <w:sz w:val="32"/>
          <w:szCs w:val="32"/>
        </w:rPr>
        <w:t>とは</w:t>
      </w:r>
    </w:p>
    <w:p w:rsidR="007F0416" w:rsidRPr="009F08D5" w:rsidRDefault="007F0416" w:rsidP="007F0416">
      <w:pPr>
        <w:jc w:val="left"/>
        <w:rPr>
          <w:rFonts w:ascii="ＭＳ 明朝" w:hAnsi="ＭＳ 明朝"/>
          <w:b/>
        </w:rPr>
      </w:pPr>
      <w:r w:rsidRPr="009F08D5">
        <w:rPr>
          <w:rFonts w:ascii="ＭＳ 明朝" w:hAnsi="ＭＳ 明朝" w:hint="eastAsia"/>
          <w:b/>
        </w:rPr>
        <w:t>金銭的な問題だけでなく、個人の生活に影響を及ぼすにも関わらず、</w:t>
      </w:r>
    </w:p>
    <w:p w:rsidR="007F0416" w:rsidRPr="00336A84" w:rsidRDefault="007F0416" w:rsidP="007F0416">
      <w:pPr>
        <w:jc w:val="left"/>
        <w:rPr>
          <w:rFonts w:ascii="ＭＳ 明朝" w:hAnsi="ＭＳ 明朝"/>
          <w:b/>
        </w:rPr>
      </w:pPr>
      <w:r w:rsidRPr="009F08D5">
        <w:rPr>
          <w:rFonts w:ascii="ＭＳ 明朝" w:hAnsi="ＭＳ 明朝" w:hint="eastAsia"/>
          <w:b/>
        </w:rPr>
        <w:t>ギャンブルを続けたいという衝動が抑えられない病態をいいます。</w:t>
      </w:r>
    </w:p>
    <w:p w:rsidR="007F0416" w:rsidRDefault="007F0416" w:rsidP="007F0416">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＜ギャンブル障害の３つのタイプ＞</w:t>
      </w:r>
    </w:p>
    <w:p w:rsidR="007F0416" w:rsidRPr="00394F4E" w:rsidRDefault="007F0416" w:rsidP="007F0416">
      <w:pPr>
        <w:rPr>
          <w:rFonts w:ascii="ＭＳ 明朝" w:hAnsi="ＭＳ 明朝"/>
          <w:szCs w:val="21"/>
        </w:rPr>
      </w:pPr>
      <w:r w:rsidRPr="00B2468C">
        <w:rPr>
          <w:rFonts w:ascii="ＭＳ 明朝" w:hAnsi="ＭＳ 明朝" w:hint="eastAsia"/>
          <w:sz w:val="24"/>
          <w:szCs w:val="24"/>
        </w:rPr>
        <w:t xml:space="preserve">　</w:t>
      </w:r>
      <w:r>
        <w:rPr>
          <w:rFonts w:ascii="ＭＳ 明朝" w:hAnsi="ＭＳ 明朝" w:hint="eastAsia"/>
          <w:sz w:val="24"/>
          <w:szCs w:val="24"/>
        </w:rPr>
        <w:t>2011</w:t>
      </w:r>
      <w:r w:rsidRPr="00394F4E">
        <w:rPr>
          <w:rFonts w:ascii="ＭＳ 明朝" w:hAnsi="ＭＳ 明朝" w:hint="eastAsia"/>
          <w:szCs w:val="21"/>
        </w:rPr>
        <w:t>年の厚生労働科学研究で、ギャンブル障害の類型分類が発表され、ギャンブル障害がどういう原因で起きてくるかによってタイプⅠ、タイプⅡ、タイプⅢの３つに分け</w:t>
      </w:r>
      <w:r>
        <w:rPr>
          <w:rFonts w:ascii="ＭＳ 明朝" w:hAnsi="ＭＳ 明朝" w:hint="eastAsia"/>
          <w:szCs w:val="21"/>
        </w:rPr>
        <w:t>られ</w:t>
      </w:r>
      <w:r w:rsidRPr="00394F4E">
        <w:rPr>
          <w:rFonts w:ascii="ＭＳ 明朝" w:hAnsi="ＭＳ 明朝" w:hint="eastAsia"/>
          <w:szCs w:val="21"/>
        </w:rPr>
        <w:t>ています。</w:t>
      </w:r>
    </w:p>
    <w:tbl>
      <w:tblPr>
        <w:tblStyle w:val="ab"/>
        <w:tblW w:w="8642" w:type="dxa"/>
        <w:tblLook w:val="04A0" w:firstRow="1" w:lastRow="0" w:firstColumn="1" w:lastColumn="0" w:noHBand="0" w:noVBand="1"/>
      </w:tblPr>
      <w:tblGrid>
        <w:gridCol w:w="1271"/>
        <w:gridCol w:w="1701"/>
        <w:gridCol w:w="5670"/>
      </w:tblGrid>
      <w:tr w:rsidR="007F0416" w:rsidRPr="00394F4E" w:rsidTr="00016C13">
        <w:tc>
          <w:tcPr>
            <w:tcW w:w="1271" w:type="dxa"/>
          </w:tcPr>
          <w:p w:rsidR="007F0416" w:rsidRPr="00394F4E" w:rsidRDefault="007F0416" w:rsidP="004E4187">
            <w:pPr>
              <w:rPr>
                <w:rFonts w:ascii="ＭＳ 明朝" w:hAnsi="ＭＳ 明朝"/>
                <w:szCs w:val="21"/>
              </w:rPr>
            </w:pPr>
            <w:r w:rsidRPr="00394F4E">
              <w:rPr>
                <w:rFonts w:ascii="ＭＳ 明朝" w:hAnsi="ＭＳ 明朝" w:hint="eastAsia"/>
                <w:szCs w:val="21"/>
              </w:rPr>
              <w:t>類型</w:t>
            </w:r>
          </w:p>
        </w:tc>
        <w:tc>
          <w:tcPr>
            <w:tcW w:w="1701" w:type="dxa"/>
          </w:tcPr>
          <w:p w:rsidR="007F0416" w:rsidRPr="00394F4E" w:rsidRDefault="007F0416" w:rsidP="004E4187">
            <w:pPr>
              <w:ind w:firstLineChars="200" w:firstLine="420"/>
              <w:rPr>
                <w:rFonts w:ascii="ＭＳ 明朝" w:hAnsi="ＭＳ 明朝"/>
                <w:szCs w:val="21"/>
              </w:rPr>
            </w:pPr>
            <w:r w:rsidRPr="00394F4E">
              <w:rPr>
                <w:rFonts w:ascii="ＭＳ 明朝" w:hAnsi="ＭＳ 明朝" w:hint="eastAsia"/>
                <w:szCs w:val="21"/>
              </w:rPr>
              <w:t>別名</w:t>
            </w:r>
          </w:p>
        </w:tc>
        <w:tc>
          <w:tcPr>
            <w:tcW w:w="5670" w:type="dxa"/>
          </w:tcPr>
          <w:p w:rsidR="007F0416" w:rsidRPr="00394F4E" w:rsidRDefault="007F0416" w:rsidP="004E4187">
            <w:pPr>
              <w:rPr>
                <w:rFonts w:ascii="ＭＳ 明朝" w:hAnsi="ＭＳ 明朝"/>
                <w:szCs w:val="21"/>
              </w:rPr>
            </w:pPr>
            <w:r w:rsidRPr="00394F4E">
              <w:rPr>
                <w:rFonts w:ascii="ＭＳ 明朝" w:hAnsi="ＭＳ 明朝" w:hint="eastAsia"/>
                <w:szCs w:val="21"/>
              </w:rPr>
              <w:t xml:space="preserve">　　　　　　　　　　説明</w:t>
            </w:r>
          </w:p>
        </w:tc>
      </w:tr>
      <w:tr w:rsidR="007F0416" w:rsidRPr="00394F4E" w:rsidTr="00016C13">
        <w:tc>
          <w:tcPr>
            <w:tcW w:w="1271" w:type="dxa"/>
          </w:tcPr>
          <w:p w:rsidR="007F0416" w:rsidRPr="00394F4E" w:rsidRDefault="007F0416" w:rsidP="004E4187">
            <w:pPr>
              <w:rPr>
                <w:rFonts w:ascii="ＭＳ 明朝" w:hAnsi="ＭＳ 明朝"/>
                <w:szCs w:val="21"/>
              </w:rPr>
            </w:pPr>
            <w:r w:rsidRPr="00394F4E">
              <w:rPr>
                <w:rFonts w:ascii="ＭＳ 明朝" w:hAnsi="ＭＳ 明朝" w:hint="eastAsia"/>
                <w:szCs w:val="21"/>
              </w:rPr>
              <w:t>タイプⅠ</w:t>
            </w:r>
          </w:p>
        </w:tc>
        <w:tc>
          <w:tcPr>
            <w:tcW w:w="1701" w:type="dxa"/>
          </w:tcPr>
          <w:p w:rsidR="007F0416" w:rsidRPr="00394F4E" w:rsidRDefault="007F0416" w:rsidP="004E4187">
            <w:pPr>
              <w:rPr>
                <w:rFonts w:ascii="ＭＳ 明朝" w:hAnsi="ＭＳ 明朝"/>
                <w:szCs w:val="21"/>
              </w:rPr>
            </w:pPr>
            <w:r w:rsidRPr="00394F4E">
              <w:rPr>
                <w:rFonts w:ascii="ＭＳ 明朝" w:hAnsi="ＭＳ 明朝" w:hint="eastAsia"/>
                <w:szCs w:val="21"/>
              </w:rPr>
              <w:t>単純嗜癖型</w:t>
            </w:r>
          </w:p>
          <w:p w:rsidR="007F0416" w:rsidRPr="00394F4E" w:rsidRDefault="007F0416" w:rsidP="004E4187">
            <w:pPr>
              <w:rPr>
                <w:rFonts w:ascii="ＭＳ 明朝" w:hAnsi="ＭＳ 明朝"/>
                <w:szCs w:val="21"/>
              </w:rPr>
            </w:pPr>
            <w:r w:rsidRPr="00394F4E">
              <w:rPr>
                <w:rFonts w:ascii="ＭＳ 明朝" w:hAnsi="ＭＳ 明朝" w:hint="eastAsia"/>
                <w:szCs w:val="21"/>
              </w:rPr>
              <w:t>（中核群）</w:t>
            </w:r>
          </w:p>
        </w:tc>
        <w:tc>
          <w:tcPr>
            <w:tcW w:w="5670" w:type="dxa"/>
          </w:tcPr>
          <w:p w:rsidR="007F0416" w:rsidRPr="00394F4E" w:rsidRDefault="007F0416" w:rsidP="004E4187">
            <w:pPr>
              <w:rPr>
                <w:rFonts w:ascii="ＭＳ 明朝" w:hAnsi="ＭＳ 明朝"/>
                <w:szCs w:val="21"/>
              </w:rPr>
            </w:pPr>
            <w:r>
              <w:rPr>
                <w:rFonts w:ascii="ＭＳ 明朝" w:hAnsi="ＭＳ 明朝" w:hint="eastAsia"/>
                <w:szCs w:val="21"/>
              </w:rPr>
              <w:t>ギャンブル等にのめりこんでいるが、他の精神障害の併存がない群（ギャンブル等の問題により二次的に生じた抑うつや不安症状は除く）</w:t>
            </w:r>
          </w:p>
        </w:tc>
      </w:tr>
      <w:tr w:rsidR="007F0416" w:rsidRPr="00394F4E" w:rsidTr="00016C13">
        <w:tc>
          <w:tcPr>
            <w:tcW w:w="1271" w:type="dxa"/>
          </w:tcPr>
          <w:p w:rsidR="007F0416" w:rsidRPr="00394F4E" w:rsidRDefault="007F0416" w:rsidP="004E4187">
            <w:pPr>
              <w:rPr>
                <w:rFonts w:ascii="ＭＳ 明朝" w:hAnsi="ＭＳ 明朝"/>
                <w:szCs w:val="21"/>
              </w:rPr>
            </w:pPr>
            <w:r w:rsidRPr="00394F4E">
              <w:rPr>
                <w:rFonts w:ascii="ＭＳ 明朝" w:hAnsi="ＭＳ 明朝" w:hint="eastAsia"/>
                <w:szCs w:val="21"/>
              </w:rPr>
              <w:t>タイプⅡ</w:t>
            </w:r>
          </w:p>
        </w:tc>
        <w:tc>
          <w:tcPr>
            <w:tcW w:w="1701" w:type="dxa"/>
          </w:tcPr>
          <w:p w:rsidR="007F0416" w:rsidRPr="00394F4E" w:rsidRDefault="007F0416" w:rsidP="004E4187">
            <w:pPr>
              <w:rPr>
                <w:rFonts w:ascii="ＭＳ 明朝" w:hAnsi="ＭＳ 明朝"/>
                <w:szCs w:val="21"/>
              </w:rPr>
            </w:pPr>
            <w:r>
              <w:rPr>
                <w:rFonts w:ascii="ＭＳ 明朝" w:hAnsi="ＭＳ 明朝" w:hint="eastAsia"/>
                <w:szCs w:val="21"/>
              </w:rPr>
              <w:t>他の精神障害先行型</w:t>
            </w:r>
          </w:p>
        </w:tc>
        <w:tc>
          <w:tcPr>
            <w:tcW w:w="5670" w:type="dxa"/>
          </w:tcPr>
          <w:p w:rsidR="007F0416" w:rsidRPr="00394F4E" w:rsidRDefault="007F0416" w:rsidP="004E4187">
            <w:pPr>
              <w:rPr>
                <w:rFonts w:ascii="ＭＳ 明朝" w:hAnsi="ＭＳ 明朝"/>
                <w:szCs w:val="21"/>
              </w:rPr>
            </w:pPr>
            <w:r>
              <w:rPr>
                <w:rFonts w:ascii="ＭＳ 明朝" w:hAnsi="ＭＳ 明朝" w:hint="eastAsia"/>
                <w:szCs w:val="21"/>
              </w:rPr>
              <w:t>うつ病、双極性感情障害、統合失調症、アルコール依存症等が、ギャンブル等の問題に先行して見られる群</w:t>
            </w:r>
          </w:p>
        </w:tc>
      </w:tr>
      <w:tr w:rsidR="007F0416" w:rsidRPr="00394F4E" w:rsidTr="00016C13">
        <w:tc>
          <w:tcPr>
            <w:tcW w:w="1271" w:type="dxa"/>
          </w:tcPr>
          <w:p w:rsidR="007F0416" w:rsidRPr="00394F4E" w:rsidRDefault="007F0416" w:rsidP="004E4187">
            <w:pPr>
              <w:rPr>
                <w:rFonts w:ascii="ＭＳ 明朝" w:hAnsi="ＭＳ 明朝"/>
                <w:szCs w:val="21"/>
              </w:rPr>
            </w:pPr>
            <w:r w:rsidRPr="00394F4E">
              <w:rPr>
                <w:rFonts w:ascii="ＭＳ 明朝" w:hAnsi="ＭＳ 明朝" w:hint="eastAsia"/>
                <w:szCs w:val="21"/>
              </w:rPr>
              <w:t>タイプⅢ</w:t>
            </w:r>
          </w:p>
        </w:tc>
        <w:tc>
          <w:tcPr>
            <w:tcW w:w="1701" w:type="dxa"/>
          </w:tcPr>
          <w:p w:rsidR="007F0416" w:rsidRPr="00394F4E" w:rsidRDefault="007F0416" w:rsidP="004E4187">
            <w:pPr>
              <w:rPr>
                <w:rFonts w:ascii="ＭＳ 明朝" w:hAnsi="ＭＳ 明朝"/>
                <w:szCs w:val="21"/>
              </w:rPr>
            </w:pPr>
            <w:r>
              <w:rPr>
                <w:rFonts w:ascii="ＭＳ 明朝" w:hAnsi="ＭＳ 明朝" w:hint="eastAsia"/>
                <w:szCs w:val="21"/>
              </w:rPr>
              <w:t>パーソナリティ等の問題型</w:t>
            </w:r>
          </w:p>
        </w:tc>
        <w:tc>
          <w:tcPr>
            <w:tcW w:w="5670" w:type="dxa"/>
          </w:tcPr>
          <w:p w:rsidR="007F0416" w:rsidRPr="00394F4E" w:rsidRDefault="007F0416" w:rsidP="004E4187">
            <w:pPr>
              <w:rPr>
                <w:rFonts w:ascii="ＭＳ 明朝" w:hAnsi="ＭＳ 明朝"/>
                <w:szCs w:val="21"/>
              </w:rPr>
            </w:pPr>
            <w:r>
              <w:rPr>
                <w:rFonts w:ascii="ＭＳ 明朝" w:hAnsi="ＭＳ 明朝" w:hint="eastAsia"/>
                <w:szCs w:val="21"/>
              </w:rPr>
              <w:t>反社会性パーソナリティ障害、広汎性発達障害、精神遅滞、認知症、器質的な問題等で衝動制御が困難な状態などの併存が見られる群</w:t>
            </w:r>
          </w:p>
        </w:tc>
      </w:tr>
    </w:tbl>
    <w:p w:rsidR="007F0416" w:rsidRPr="002034F6" w:rsidRDefault="007F0416" w:rsidP="007F0416">
      <w:pPr>
        <w:rPr>
          <w:rFonts w:ascii="HGP創英角ｺﾞｼｯｸUB" w:eastAsia="HGP創英角ｺﾞｼｯｸUB" w:hAnsi="HGP創英角ｺﾞｼｯｸUB"/>
          <w:sz w:val="28"/>
          <w:szCs w:val="28"/>
        </w:rPr>
      </w:pPr>
      <w:r w:rsidRPr="002034F6">
        <w:rPr>
          <w:rFonts w:ascii="HGP創英角ｺﾞｼｯｸUB" w:eastAsia="HGP創英角ｺﾞｼｯｸUB" w:hAnsi="HGP創英角ｺﾞｼｯｸUB" w:hint="eastAsia"/>
          <w:sz w:val="28"/>
          <w:szCs w:val="28"/>
        </w:rPr>
        <w:t>＜タイプ別の対応＞</w:t>
      </w:r>
    </w:p>
    <w:p w:rsidR="007F0416" w:rsidRDefault="007F0416" w:rsidP="007F0416">
      <w:pPr>
        <w:rPr>
          <w:rFonts w:ascii="ＭＳ 明朝" w:hAnsi="ＭＳ 明朝"/>
          <w:szCs w:val="21"/>
        </w:rPr>
      </w:pPr>
      <w:r>
        <w:rPr>
          <w:rFonts w:ascii="ＭＳ 明朝" w:hAnsi="ＭＳ 明朝" w:hint="eastAsia"/>
          <w:szCs w:val="21"/>
        </w:rPr>
        <w:t xml:space="preserve">　タイプⅠは認知行動療法を行うことと、自助グループにつなげることが中心になります。タイプⅡは、まずはうつ病や不安障害といった、併存する精神疾患に対する治療を行います。</w:t>
      </w:r>
      <w:r>
        <w:rPr>
          <w:rFonts w:ascii="ＭＳ 明朝" w:hAnsi="ＭＳ 明朝" w:hint="eastAsia"/>
          <w:szCs w:val="21"/>
        </w:rPr>
        <w:lastRenderedPageBreak/>
        <w:t>それと並行しながら、タイプⅠと同じように、認知行動療法を行い、自助グループにつなげていきます。タイプⅢでは、引き金を避けていきます。昼間やることがなかったら、ついギャンブルをしたくなるので、社会資源を活用して昼間できる活動を確保し、それと並行して、タイプⅠと同じように認知行動療法も、可能な範囲で取り入れていく、自助グループにも紹介する、という形で治療を進めていきます。</w:t>
      </w:r>
    </w:p>
    <w:p w:rsidR="007F0416" w:rsidRDefault="007F0416" w:rsidP="007F0416">
      <w:pPr>
        <w:rPr>
          <w:rFonts w:ascii="ＭＳ 明朝" w:hAnsi="ＭＳ 明朝"/>
          <w:szCs w:val="21"/>
        </w:rPr>
      </w:pPr>
      <w:r>
        <w:rPr>
          <w:rFonts w:ascii="ＭＳ 明朝" w:hAnsi="ＭＳ 明朝" w:hint="eastAsia"/>
          <w:szCs w:val="21"/>
        </w:rPr>
        <w:t xml:space="preserve">　ここで、再三出てきている認知行動療法ですが、当センターでは、SAT―Gというプログラムを行っています。</w:t>
      </w:r>
    </w:p>
    <w:p w:rsidR="007F0416" w:rsidRDefault="007F0416" w:rsidP="007F0416">
      <w:pPr>
        <w:rPr>
          <w:rFonts w:ascii="ＭＳ 明朝" w:hAnsi="ＭＳ 明朝"/>
          <w:szCs w:val="21"/>
        </w:rPr>
      </w:pPr>
      <w:r>
        <w:rPr>
          <w:rFonts w:ascii="ＭＳ 明朝" w:hAnsi="ＭＳ 明朝" w:hint="eastAsia"/>
          <w:szCs w:val="21"/>
        </w:rPr>
        <w:t>SAT-Gは、全5回のセッションとアンコールセッションを加えた全6回のセッションで構成されたプログラムです。月1回実施しますので、終了するのに半年程度かかります。</w:t>
      </w:r>
    </w:p>
    <w:p w:rsidR="007F0416" w:rsidRDefault="007F0416" w:rsidP="007F0416">
      <w:pPr>
        <w:rPr>
          <w:rFonts w:ascii="ＭＳ 明朝" w:hAnsi="ＭＳ 明朝"/>
          <w:szCs w:val="21"/>
        </w:rPr>
      </w:pPr>
      <w:r>
        <w:rPr>
          <w:rFonts w:ascii="ＭＳ 明朝" w:hAnsi="ＭＳ 明朝" w:hint="eastAsia"/>
          <w:szCs w:val="21"/>
        </w:rPr>
        <w:t xml:space="preserve">　また、併存する精神障害によってSAT-Gプログラムが難しい場合には、医療や福祉と連携しながら、支援者と一緒に参加するSAT-Gライト（全3回）というプログラムを実施しています。タイプⅢの発達障がいや知的障がいがある人に対しては、福祉機関と連携しながら、SAT-Gライトを実施しています。</w:t>
      </w:r>
    </w:p>
    <w:p w:rsidR="007F0416" w:rsidRPr="00394F4E" w:rsidRDefault="007F0416" w:rsidP="007F041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707392" behindDoc="1" locked="0" layoutInCell="1" allowOverlap="1" wp14:anchorId="7BD5EF54" wp14:editId="594B690B">
                <wp:simplePos x="0" y="0"/>
                <wp:positionH relativeFrom="margin">
                  <wp:align>left</wp:align>
                </wp:positionH>
                <wp:positionV relativeFrom="paragraph">
                  <wp:posOffset>263525</wp:posOffset>
                </wp:positionV>
                <wp:extent cx="5762625" cy="1779373"/>
                <wp:effectExtent l="0" t="0" r="28575" b="11430"/>
                <wp:wrapNone/>
                <wp:docPr id="43" name="横巻き 43"/>
                <wp:cNvGraphicFramePr/>
                <a:graphic xmlns:a="http://schemas.openxmlformats.org/drawingml/2006/main">
                  <a:graphicData uri="http://schemas.microsoft.com/office/word/2010/wordprocessingShape">
                    <wps:wsp>
                      <wps:cNvSpPr/>
                      <wps:spPr>
                        <a:xfrm>
                          <a:off x="0" y="0"/>
                          <a:ext cx="5762625" cy="1779373"/>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F0416" w:rsidRPr="002D4334" w:rsidRDefault="007F0416" w:rsidP="007F0416">
                            <w:pPr>
                              <w:jc w:val="left"/>
                              <w:rPr>
                                <w:bdr w:val="single" w:sz="4" w:space="0" w:color="auto"/>
                              </w:rPr>
                            </w:pPr>
                            <w:r w:rsidRPr="002D4334">
                              <w:rPr>
                                <w:rFonts w:hint="eastAsia"/>
                                <w:bdr w:val="single" w:sz="4" w:space="0" w:color="auto"/>
                              </w:rPr>
                              <w:t>用語</w:t>
                            </w:r>
                            <w:r w:rsidRPr="002D4334">
                              <w:rPr>
                                <w:bdr w:val="single" w:sz="4" w:space="0" w:color="auto"/>
                              </w:rPr>
                              <w:t>の整理</w:t>
                            </w:r>
                          </w:p>
                          <w:p w:rsidR="007F0416" w:rsidRDefault="007F0416" w:rsidP="007F0416">
                            <w:r>
                              <w:rPr>
                                <w:rFonts w:hint="eastAsia"/>
                              </w:rPr>
                              <w:t>・</w:t>
                            </w:r>
                            <w:r>
                              <w:t>ギャンブル依存症・・・一般的な用語</w:t>
                            </w:r>
                          </w:p>
                          <w:p w:rsidR="007F0416" w:rsidRDefault="007F0416" w:rsidP="007F0416">
                            <w:r>
                              <w:rPr>
                                <w:rFonts w:hint="eastAsia"/>
                              </w:rPr>
                              <w:t>・ギャンブル</w:t>
                            </w:r>
                            <w:r w:rsidRPr="002D4334">
                              <w:rPr>
                                <w:color w:val="FF0000"/>
                              </w:rPr>
                              <w:t>等</w:t>
                            </w:r>
                            <w:r>
                              <w:t>依存症・・・「ギャンブル等依存症対策基本法」に使われている</w:t>
                            </w:r>
                            <w:r>
                              <w:rPr>
                                <w:rFonts w:hint="eastAsia"/>
                              </w:rPr>
                              <w:t>法律用語</w:t>
                            </w:r>
                          </w:p>
                          <w:p w:rsidR="007F0416" w:rsidRPr="002D4334" w:rsidRDefault="007F0416" w:rsidP="007F0416">
                            <w:r>
                              <w:rPr>
                                <w:rFonts w:hint="eastAsia"/>
                              </w:rPr>
                              <w:t>・ギャンブル障害</w:t>
                            </w:r>
                            <w:r>
                              <w:t>・・・「</w:t>
                            </w:r>
                            <w:r>
                              <w:t>ICD-10</w:t>
                            </w:r>
                            <w:r>
                              <w:t>」「</w:t>
                            </w:r>
                            <w:r>
                              <w:t>DSM</w:t>
                            </w:r>
                            <w:r>
                              <w:t>－５」で使われている</w:t>
                            </w:r>
                            <w:r>
                              <w:rPr>
                                <w:rFonts w:hint="eastAsia"/>
                              </w:rPr>
                              <w:t>医学用語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5EF54" id="横巻き 43" o:spid="_x0000_s1035" type="#_x0000_t98" style="position:absolute;left:0;text-align:left;margin-left:0;margin-top:20.75pt;width:453.75pt;height:140.1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" fillcolor="white [3201]" strokecolor="black [3213]" strokeweight="1pt">
                <v:stroke joinstyle="miter"/>
                <v:textbox>
                  <w:txbxContent>
                    <w:p w:rsidR="007F0416" w:rsidRPr="002D4334" w:rsidRDefault="007F0416" w:rsidP="007F0416">
                      <w:pPr>
                        <w:jc w:val="left"/>
                        <w:rPr>
                          <w:bdr w:val="single" w:sz="4" w:space="0" w:color="auto"/>
                        </w:rPr>
                      </w:pPr>
                      <w:r w:rsidRPr="002D4334">
                        <w:rPr>
                          <w:rFonts w:hint="eastAsia"/>
                          <w:bdr w:val="single" w:sz="4" w:space="0" w:color="auto"/>
                        </w:rPr>
                        <w:t>用語</w:t>
                      </w:r>
                      <w:r w:rsidRPr="002D4334">
                        <w:rPr>
                          <w:bdr w:val="single" w:sz="4" w:space="0" w:color="auto"/>
                        </w:rPr>
                        <w:t>の整理</w:t>
                      </w:r>
                    </w:p>
                    <w:p w:rsidR="007F0416" w:rsidRDefault="007F0416" w:rsidP="007F0416">
                      <w:r>
                        <w:rPr>
                          <w:rFonts w:hint="eastAsia"/>
                        </w:rPr>
                        <w:t>・</w:t>
                      </w:r>
                      <w:r>
                        <w:t>ギャンブル依存症・・・一般的な用語</w:t>
                      </w:r>
                    </w:p>
                    <w:p w:rsidR="007F0416" w:rsidRDefault="007F0416" w:rsidP="007F0416">
                      <w:r>
                        <w:rPr>
                          <w:rFonts w:hint="eastAsia"/>
                        </w:rPr>
                        <w:t>・ギャンブル</w:t>
                      </w:r>
                      <w:r w:rsidRPr="002D4334">
                        <w:rPr>
                          <w:color w:val="FF0000"/>
                        </w:rPr>
                        <w:t>等</w:t>
                      </w:r>
                      <w:r>
                        <w:t>依存症・・・「ギャンブル等依存症対策基本法」に使われている</w:t>
                      </w:r>
                      <w:r>
                        <w:rPr>
                          <w:rFonts w:hint="eastAsia"/>
                        </w:rPr>
                        <w:t>法律用語</w:t>
                      </w:r>
                    </w:p>
                    <w:p w:rsidR="007F0416" w:rsidRPr="002D4334" w:rsidRDefault="007F0416" w:rsidP="007F0416">
                      <w:r>
                        <w:rPr>
                          <w:rFonts w:hint="eastAsia"/>
                        </w:rPr>
                        <w:t>・ギャンブル障害</w:t>
                      </w:r>
                      <w:r>
                        <w:t>・・・「</w:t>
                      </w:r>
                      <w:r>
                        <w:t>ICD-10</w:t>
                      </w:r>
                      <w:r>
                        <w:t>」「</w:t>
                      </w:r>
                      <w:r>
                        <w:t>DSM</w:t>
                      </w:r>
                      <w:r>
                        <w:t>－５」で使われている</w:t>
                      </w:r>
                      <w:r>
                        <w:rPr>
                          <w:rFonts w:hint="eastAsia"/>
                        </w:rPr>
                        <w:t>医学用語</w:t>
                      </w:r>
                    </w:p>
                  </w:txbxContent>
                </v:textbox>
                <w10:wrap anchorx="margin"/>
              </v:shape>
            </w:pict>
          </mc:Fallback>
        </mc:AlternateContent>
      </w:r>
      <w:r>
        <w:rPr>
          <w:rFonts w:ascii="ＭＳ 明朝" w:hAnsi="ＭＳ 明朝" w:hint="eastAsia"/>
          <w:szCs w:val="21"/>
        </w:rPr>
        <w:t xml:space="preserve">　SAT-G、SAT-Gライトの実施日程など詳細については、当センターホームページをご覧ください。</w:t>
      </w:r>
    </w:p>
    <w:p w:rsidR="007F0416" w:rsidRPr="007F0416" w:rsidRDefault="007F0416" w:rsidP="000F1573">
      <w:pPr>
        <w:rPr>
          <w:rFonts w:asciiTheme="minorEastAsia" w:eastAsiaTheme="minorEastAsia" w:hAnsiTheme="minorEastAsia"/>
          <w:sz w:val="22"/>
        </w:rPr>
      </w:pPr>
    </w:p>
    <w:p w:rsidR="007B0BB3" w:rsidRPr="00E54D5D" w:rsidRDefault="007B0BB3" w:rsidP="000F1573">
      <w:pPr>
        <w:rPr>
          <w:rFonts w:asciiTheme="minorEastAsia" w:eastAsiaTheme="minorEastAsia" w:hAnsiTheme="minorEastAsia"/>
          <w:sz w:val="22"/>
        </w:rPr>
      </w:pPr>
    </w:p>
    <w:p w:rsidR="00D0500C" w:rsidRDefault="00D0500C" w:rsidP="000F1573">
      <w:pPr>
        <w:rPr>
          <w:rFonts w:asciiTheme="minorEastAsia" w:eastAsiaTheme="minorEastAsia" w:hAnsiTheme="minorEastAsia"/>
          <w:sz w:val="22"/>
        </w:rPr>
      </w:pPr>
    </w:p>
    <w:p w:rsidR="007F0416" w:rsidRPr="00D0500C" w:rsidRDefault="007F0416" w:rsidP="000F1573">
      <w:pPr>
        <w:rPr>
          <w:rFonts w:asciiTheme="minorEastAsia" w:eastAsiaTheme="minorEastAsia" w:hAnsiTheme="minorEastAsia"/>
          <w:sz w:val="22"/>
        </w:rPr>
      </w:pPr>
      <w:r w:rsidRPr="000C1557">
        <w:rPr>
          <w:rFonts w:ascii="ＭＳ 明朝" w:hAnsi="ＭＳ 明朝"/>
          <w:noProof/>
          <w:szCs w:val="21"/>
        </w:rPr>
        <mc:AlternateContent>
          <mc:Choice Requires="wps">
            <w:drawing>
              <wp:anchor distT="45720" distB="45720" distL="114300" distR="114300" simplePos="0" relativeHeight="251708416" behindDoc="1" locked="0" layoutInCell="1" allowOverlap="1" wp14:anchorId="191412BC" wp14:editId="321F74F0">
                <wp:simplePos x="0" y="0"/>
                <wp:positionH relativeFrom="column">
                  <wp:posOffset>295275</wp:posOffset>
                </wp:positionH>
                <wp:positionV relativeFrom="paragraph">
                  <wp:posOffset>192405</wp:posOffset>
                </wp:positionV>
                <wp:extent cx="5585254"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254" cy="1404620"/>
                        </a:xfrm>
                        <a:prstGeom prst="rect">
                          <a:avLst/>
                        </a:prstGeom>
                        <a:solidFill>
                          <a:srgbClr val="FFFFFF"/>
                        </a:solidFill>
                        <a:ln w="9525">
                          <a:noFill/>
                          <a:miter lim="800000"/>
                          <a:headEnd/>
                          <a:tailEnd/>
                        </a:ln>
                      </wps:spPr>
                      <wps:txbx>
                        <w:txbxContent>
                          <w:p w:rsidR="001A733C" w:rsidRDefault="007F0416" w:rsidP="007F0416">
                            <w:r>
                              <w:rPr>
                                <w:rFonts w:hint="eastAsia"/>
                              </w:rPr>
                              <w:t>参考</w:t>
                            </w:r>
                            <w:r>
                              <w:t>・引用；</w:t>
                            </w:r>
                            <w:r>
                              <w:rPr>
                                <w:rFonts w:hint="eastAsia"/>
                              </w:rPr>
                              <w:t>ギャンブル</w:t>
                            </w:r>
                            <w:r>
                              <w:t>障害回復トレーニングプログラム（</w:t>
                            </w:r>
                            <w:r>
                              <w:t>SAT-G</w:t>
                            </w:r>
                            <w:r>
                              <w:t>）活用ガイドブック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412BC" id="テキスト ボックス 2" o:spid="_x0000_s1036" type="#_x0000_t202" style="position:absolute;left:0;text-align:left;margin-left:23.25pt;margin-top:15.15pt;width:439.8pt;height:110.6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" stroked="f">
                <v:textbox style="mso-fit-shape-to-text:t">
                  <w:txbxContent>
                    <w:p w:rsidR="001A733C" w:rsidRDefault="007F0416" w:rsidP="007F0416">
                      <w:pPr>
                        <w:rPr>
                          <w:rFonts w:hint="eastAsia"/>
                        </w:rPr>
                      </w:pPr>
                      <w:r>
                        <w:rPr>
                          <w:rFonts w:hint="eastAsia"/>
                        </w:rPr>
                        <w:t>参考</w:t>
                      </w:r>
                      <w:r>
                        <w:t>・引用；</w:t>
                      </w:r>
                      <w:r>
                        <w:rPr>
                          <w:rFonts w:hint="eastAsia"/>
                        </w:rPr>
                        <w:t>ギャンブル</w:t>
                      </w:r>
                      <w:r>
                        <w:t>障害回復トレーニングプログラム（</w:t>
                      </w:r>
                      <w:r>
                        <w:t>SAT-G</w:t>
                      </w:r>
                      <w:r>
                        <w:t>）活用ガイドブック</w:t>
                      </w:r>
                    </w:p>
                  </w:txbxContent>
                </v:textbox>
              </v:shape>
            </w:pict>
          </mc:Fallback>
        </mc:AlternateContent>
      </w:r>
    </w:p>
    <w:p w:rsidR="001A733C" w:rsidRDefault="001A733C" w:rsidP="00D31C9A">
      <w:pPr>
        <w:jc w:val="right"/>
      </w:pPr>
    </w:p>
    <w:p w:rsidR="007F0416" w:rsidRDefault="00D31C9A" w:rsidP="00D31C9A">
      <w:pPr>
        <w:jc w:val="right"/>
      </w:pPr>
      <w:r>
        <w:rPr>
          <w:rFonts w:hint="eastAsia"/>
        </w:rPr>
        <w:t>（</w:t>
      </w:r>
      <w:r w:rsidR="001A733C">
        <w:rPr>
          <w:rFonts w:hint="eastAsia"/>
        </w:rPr>
        <w:t>報告者：</w:t>
      </w:r>
      <w:r>
        <w:rPr>
          <w:rFonts w:hint="eastAsia"/>
        </w:rPr>
        <w:t>依存症相談員　新藤明美・上岡志保）</w:t>
      </w:r>
    </w:p>
    <w:p w:rsidR="001A733C" w:rsidRDefault="001A733C" w:rsidP="000F1573"/>
    <w:p w:rsidR="000F1573" w:rsidRDefault="007F0416"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67456" behindDoc="0" locked="0" layoutInCell="1" allowOverlap="1" wp14:anchorId="12780FA3" wp14:editId="22FC8A8D">
                <wp:simplePos x="0" y="0"/>
                <wp:positionH relativeFrom="margin">
                  <wp:align>right</wp:align>
                </wp:positionH>
                <wp:positionV relativeFrom="paragraph">
                  <wp:posOffset>6350</wp:posOffset>
                </wp:positionV>
                <wp:extent cx="5375910" cy="1371441"/>
                <wp:effectExtent l="0" t="0" r="15240" b="635"/>
                <wp:wrapNone/>
                <wp:docPr id="8" name="グループ化 8"/>
                <wp:cNvGraphicFramePr/>
                <a:graphic xmlns:a="http://schemas.openxmlformats.org/drawingml/2006/main">
                  <a:graphicData uri="http://schemas.microsoft.com/office/word/2010/wordprocessingGroup">
                    <wpg:wgp>
                      <wpg:cNvGrpSpPr/>
                      <wpg:grpSpPr>
                        <a:xfrm>
                          <a:off x="0" y="0"/>
                          <a:ext cx="5375910" cy="1371441"/>
                          <a:chOff x="0" y="-1"/>
                          <a:chExt cx="5372100" cy="986157"/>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40552" y="190199"/>
                            <a:ext cx="5231548" cy="795957"/>
                          </a:xfrm>
                          <a:prstGeom prst="rect">
                            <a:avLst/>
                          </a:prstGeom>
                          <a:noFill/>
                          <a:ln w="6350">
                            <a:noFill/>
                          </a:ln>
                        </wps:spPr>
                        <wps:txb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1E3020">
                                <w:rPr>
                                  <w:rFonts w:ascii="Segoe UI Symbol" w:eastAsia="UD デジタル 教科書体 NK-R" w:hAnsi="Segoe UI Symbol"/>
                                  <w:sz w:val="24"/>
                                </w:rPr>
                                <w:t>②</w:t>
                              </w:r>
                              <w:r w:rsidRPr="00D0500C">
                                <w:rPr>
                                  <w:rFonts w:ascii="UD デジタル 教科書体 NK-R" w:eastAsia="UD デジタル 教科書体 NK-R" w:hint="eastAsia"/>
                                  <w:sz w:val="24"/>
                                </w:rPr>
                                <w:t>】</w:t>
                              </w:r>
                            </w:p>
                            <w:p w:rsidR="000F1573" w:rsidRPr="00D0500C" w:rsidRDefault="007F0416" w:rsidP="00434142">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令和4</w:t>
                              </w:r>
                              <w:r w:rsidR="000F1573" w:rsidRPr="00D0500C">
                                <w:rPr>
                                  <w:rFonts w:ascii="UD デジタル 教科書体 NK-R" w:eastAsia="UD デジタル 教科書体 NK-R" w:hint="eastAsia"/>
                                  <w:sz w:val="24"/>
                                </w:rPr>
                                <w:t>年福島県精神障がい者アウトリーチ推進事業の取り組みと抱負</w:t>
                              </w:r>
                            </w:p>
                            <w:p w:rsidR="000C4B9C" w:rsidRDefault="000C4B9C" w:rsidP="000C4B9C">
                              <w:pPr>
                                <w:spacing w:line="240" w:lineRule="exact"/>
                                <w:jc w:val="right"/>
                                <w:rPr>
                                  <w:rFonts w:ascii="UD デジタル 教科書体 NK-R" w:eastAsia="UD デジタル 教科書体 NK-R" w:hAnsiTheme="minorEastAsia"/>
                                  <w:sz w:val="22"/>
                                </w:rPr>
                              </w:pPr>
                            </w:p>
                            <w:p w:rsidR="00D0500C" w:rsidRDefault="00D31C9A" w:rsidP="000C4B9C">
                              <w:pPr>
                                <w:spacing w:line="240" w:lineRule="exact"/>
                                <w:jc w:val="right"/>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精神保健</w:t>
                              </w:r>
                              <w:r>
                                <w:rPr>
                                  <w:rFonts w:ascii="UD デジタル 教科書体 NK-R" w:eastAsia="UD デジタル 教科書体 NK-R" w:hAnsiTheme="minorEastAsia"/>
                                  <w:sz w:val="22"/>
                                </w:rPr>
                                <w:t>福祉センターアウトリーチチーム</w:t>
                              </w:r>
                            </w:p>
                            <w:p w:rsidR="007F0416" w:rsidRPr="00D0500C" w:rsidRDefault="007F0416" w:rsidP="000C4B9C">
                              <w:pPr>
                                <w:spacing w:line="240" w:lineRule="exact"/>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7" style="position:absolute;left:0;text-align:left;margin-left:372.1pt;margin-top:.5pt;width:423.3pt;height:108pt;z-index:251667456;mso-position-horizontal:right;mso-position-horizontal-relative:margin;mso-width-relative:margin;mso-height-relative:margin" coordorigin="" coordsize="53721,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">
                <v:shape id="横巻き 6" o:spid="_x0000_s1038"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9" type="#_x0000_t202" style="position:absolute;left:1405;top:1901;width:52316;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sidR="001E3020">
                          <w:rPr>
                            <w:rFonts w:ascii="Segoe UI Symbol" w:eastAsia="UD デジタル 教科書体 NK-R" w:hAnsi="Segoe UI Symbol"/>
                            <w:sz w:val="24"/>
                          </w:rPr>
                          <w:t>②</w:t>
                        </w:r>
                        <w:r w:rsidRPr="00D0500C">
                          <w:rPr>
                            <w:rFonts w:ascii="UD デジタル 教科書体 NK-R" w:eastAsia="UD デジタル 教科書体 NK-R" w:hint="eastAsia"/>
                            <w:sz w:val="24"/>
                          </w:rPr>
                          <w:t>】</w:t>
                        </w:r>
                      </w:p>
                      <w:p w:rsidR="000F1573" w:rsidRPr="00D0500C" w:rsidRDefault="007F0416" w:rsidP="00434142">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令和4</w:t>
                        </w:r>
                        <w:r w:rsidR="000F1573" w:rsidRPr="00D0500C">
                          <w:rPr>
                            <w:rFonts w:ascii="UD デジタル 教科書体 NK-R" w:eastAsia="UD デジタル 教科書体 NK-R" w:hint="eastAsia"/>
                            <w:sz w:val="24"/>
                          </w:rPr>
                          <w:t>年福島県精神障がい者アウトリーチ推進事業の取り組みと抱負</w:t>
                        </w:r>
                      </w:p>
                      <w:p w:rsidR="000C4B9C" w:rsidRDefault="000C4B9C" w:rsidP="000C4B9C">
                        <w:pPr>
                          <w:spacing w:line="240" w:lineRule="exact"/>
                          <w:jc w:val="right"/>
                          <w:rPr>
                            <w:rFonts w:ascii="UD デジタル 教科書体 NK-R" w:eastAsia="UD デジタル 教科書体 NK-R" w:hAnsiTheme="minorEastAsia"/>
                            <w:sz w:val="22"/>
                          </w:rPr>
                        </w:pPr>
                      </w:p>
                      <w:p w:rsidR="00D0500C" w:rsidRDefault="00D31C9A" w:rsidP="000C4B9C">
                        <w:pPr>
                          <w:spacing w:line="240" w:lineRule="exact"/>
                          <w:jc w:val="right"/>
                          <w:rPr>
                            <w:rFonts w:ascii="UD デジタル 教科書体 NK-R" w:eastAsia="UD デジタル 教科書体 NK-R" w:hAnsiTheme="minorEastAsia" w:hint="eastAsia"/>
                            <w:sz w:val="22"/>
                          </w:rPr>
                        </w:pPr>
                        <w:r>
                          <w:rPr>
                            <w:rFonts w:ascii="UD デジタル 教科書体 NK-R" w:eastAsia="UD デジタル 教科書体 NK-R" w:hAnsiTheme="minorEastAsia" w:hint="eastAsia"/>
                            <w:sz w:val="22"/>
                          </w:rPr>
                          <w:t>精神保健</w:t>
                        </w:r>
                        <w:r>
                          <w:rPr>
                            <w:rFonts w:ascii="UD デジタル 教科書体 NK-R" w:eastAsia="UD デジタル 教科書体 NK-R" w:hAnsiTheme="minorEastAsia"/>
                            <w:sz w:val="22"/>
                          </w:rPr>
                          <w:t>福祉センターアウトリーチチーム</w:t>
                        </w:r>
                      </w:p>
                      <w:p w:rsidR="007F0416" w:rsidRPr="00D0500C" w:rsidRDefault="007F0416" w:rsidP="000C4B9C">
                        <w:pPr>
                          <w:spacing w:line="240" w:lineRule="exact"/>
                          <w:jc w:val="right"/>
                          <w:rPr>
                            <w:rFonts w:ascii="UD デジタル 教科書体 NK-R" w:eastAsia="UD デジタル 教科書体 NK-R" w:hAnsiTheme="minorEastAsia"/>
                          </w:rPr>
                        </w:pPr>
                      </w:p>
                    </w:txbxContent>
                  </v:textbox>
                </v:shape>
                <w10:wrap anchorx="margin"/>
              </v:group>
            </w:pict>
          </mc:Fallback>
        </mc:AlternateContent>
      </w:r>
    </w:p>
    <w:p w:rsidR="000F1573" w:rsidRDefault="000F1573" w:rsidP="000F1573"/>
    <w:p w:rsidR="007F0416" w:rsidRDefault="007F0416" w:rsidP="000F1573"/>
    <w:p w:rsidR="007F0416" w:rsidRDefault="007F0416" w:rsidP="000F1573"/>
    <w:p w:rsidR="007F0416" w:rsidRDefault="007F0416" w:rsidP="000F1573"/>
    <w:p w:rsidR="00851CC6" w:rsidRDefault="00851CC6" w:rsidP="000F1573"/>
    <w:p w:rsidR="007F0416" w:rsidRDefault="007F0416" w:rsidP="007F0416">
      <w:pPr>
        <w:pStyle w:val="a8"/>
        <w:numPr>
          <w:ilvl w:val="0"/>
          <w:numId w:val="1"/>
        </w:numPr>
        <w:ind w:leftChars="0"/>
      </w:pPr>
      <w:r>
        <w:rPr>
          <w:rFonts w:hint="eastAsia"/>
        </w:rPr>
        <w:t>はじめに</w:t>
      </w:r>
    </w:p>
    <w:p w:rsidR="007F0416" w:rsidRDefault="007F0416" w:rsidP="007F0416">
      <w:pPr>
        <w:ind w:firstLineChars="100" w:firstLine="210"/>
      </w:pPr>
      <w:r>
        <w:rPr>
          <w:rFonts w:hint="eastAsia"/>
        </w:rPr>
        <w:t>平成</w:t>
      </w:r>
      <w:r>
        <w:rPr>
          <w:rFonts w:hint="eastAsia"/>
        </w:rPr>
        <w:t>30</w:t>
      </w:r>
      <w:r>
        <w:rPr>
          <w:rFonts w:hint="eastAsia"/>
        </w:rPr>
        <w:t>年</w:t>
      </w:r>
      <w:r>
        <w:rPr>
          <w:rFonts w:hint="eastAsia"/>
        </w:rPr>
        <w:t>7</w:t>
      </w:r>
      <w:r>
        <w:rPr>
          <w:rFonts w:hint="eastAsia"/>
        </w:rPr>
        <w:t>月</w:t>
      </w:r>
      <w:r>
        <w:rPr>
          <w:rFonts w:hint="eastAsia"/>
        </w:rPr>
        <w:t>1</w:t>
      </w:r>
      <w:r>
        <w:rPr>
          <w:rFonts w:hint="eastAsia"/>
        </w:rPr>
        <w:t>日より「福島県精神障がい者アウトリーチ推進事業」が開始されました。これは精神保健福祉センターによる全県を対象とした保健型アウトリーチ事業であり、令和４年度で運用</w:t>
      </w:r>
      <w:r>
        <w:rPr>
          <w:rFonts w:hint="eastAsia"/>
        </w:rPr>
        <w:t>5</w:t>
      </w:r>
      <w:r>
        <w:rPr>
          <w:rFonts w:hint="eastAsia"/>
        </w:rPr>
        <w:t>年目となりました。本稿では、本事業の概要と取り組み、抱負を述べた</w:t>
      </w:r>
      <w:r>
        <w:rPr>
          <w:rFonts w:hint="eastAsia"/>
        </w:rPr>
        <w:lastRenderedPageBreak/>
        <w:t>いと思います。</w:t>
      </w:r>
    </w:p>
    <w:p w:rsidR="007F0416" w:rsidRDefault="007F0416" w:rsidP="007F0416"/>
    <w:p w:rsidR="007F0416" w:rsidRDefault="007F0416" w:rsidP="007F0416">
      <w:r>
        <w:rPr>
          <w:rFonts w:hint="eastAsia"/>
        </w:rPr>
        <w:t>２</w:t>
      </w:r>
      <w:r>
        <w:rPr>
          <w:rFonts w:hint="eastAsia"/>
        </w:rPr>
        <w:t>.</w:t>
      </w:r>
      <w:r>
        <w:rPr>
          <w:rFonts w:hint="eastAsia"/>
        </w:rPr>
        <w:t>福島県精神障がい者アウトリーチ推進事業</w:t>
      </w:r>
    </w:p>
    <w:p w:rsidR="007F0416" w:rsidRDefault="007F0416" w:rsidP="007F0416">
      <w:r>
        <w:rPr>
          <w:rFonts w:hint="eastAsia"/>
        </w:rPr>
        <w:t xml:space="preserve">　本事業の対象者は、①受療中断、②精神障害疑われるも未受診、③病状不安定のいずれかの人々とし、基本的な支援方針は、地域生活を維持し</w:t>
      </w:r>
      <w:r>
        <w:t>「自分らしく生きることができる」よう</w:t>
      </w:r>
      <w:r>
        <w:rPr>
          <w:rFonts w:hint="eastAsia"/>
        </w:rPr>
        <w:t>関わっていくこととしています。センターアウトリーチチームが行う具体的なサービスは、㋑評価と助言のためのアセスメント同行訪問　㋺当事者や家族への対応を行う継続的同行訪問　㋩ケース会議での助言、さらに㋥保健所による地域の精神保健福祉資源への支援があります。本事業の概要は図示した通りです。「当事者のより良い生活」と「支援者のより良い仕事」を目指し、本人と周囲者とを「まるっと」それも「地域で」支援することがこの事業の大きな特徴です。</w:t>
      </w:r>
    </w:p>
    <w:p w:rsidR="007F0416" w:rsidRDefault="007F0416" w:rsidP="007F0416">
      <w:r>
        <w:rPr>
          <w:rFonts w:hint="eastAsia"/>
        </w:rPr>
        <w:t xml:space="preserve">　センターアウトリーチチームにとって、地域の支援者を支援する、そして地域の連携を支援する役割が大きいことから、私たちはこれを地域精神保健福祉連携支援チーム</w:t>
      </w:r>
      <w:r>
        <w:rPr>
          <w:rFonts w:hint="eastAsia"/>
        </w:rPr>
        <w:t>(Regional</w:t>
      </w:r>
      <w:r>
        <w:rPr>
          <w:rFonts w:hint="eastAsia"/>
        </w:rPr>
        <w:t xml:space="preserve">　</w:t>
      </w:r>
      <w:r>
        <w:rPr>
          <w:rFonts w:hint="eastAsia"/>
        </w:rPr>
        <w:t>Mental</w:t>
      </w:r>
      <w:r>
        <w:rPr>
          <w:rFonts w:hint="eastAsia"/>
        </w:rPr>
        <w:t xml:space="preserve">　</w:t>
      </w:r>
      <w:r>
        <w:rPr>
          <w:rFonts w:hint="eastAsia"/>
        </w:rPr>
        <w:t>Health</w:t>
      </w:r>
      <w:r>
        <w:rPr>
          <w:rFonts w:hint="eastAsia"/>
        </w:rPr>
        <w:t xml:space="preserve">　</w:t>
      </w:r>
      <w:r>
        <w:rPr>
          <w:rFonts w:hint="eastAsia"/>
        </w:rPr>
        <w:t>and</w:t>
      </w:r>
      <w:r>
        <w:rPr>
          <w:rFonts w:hint="eastAsia"/>
        </w:rPr>
        <w:t xml:space="preserve">　</w:t>
      </w:r>
      <w:r>
        <w:rPr>
          <w:rFonts w:hint="eastAsia"/>
        </w:rPr>
        <w:t>Welfare</w:t>
      </w:r>
      <w:r>
        <w:rPr>
          <w:rFonts w:hint="eastAsia"/>
        </w:rPr>
        <w:t xml:space="preserve">　</w:t>
      </w:r>
      <w:r>
        <w:rPr>
          <w:rFonts w:hint="eastAsia"/>
        </w:rPr>
        <w:t>Cooperative</w:t>
      </w:r>
      <w:r>
        <w:rPr>
          <w:rFonts w:hint="eastAsia"/>
        </w:rPr>
        <w:t xml:space="preserve">　</w:t>
      </w:r>
      <w:r>
        <w:rPr>
          <w:rFonts w:hint="eastAsia"/>
        </w:rPr>
        <w:t>Assistance</w:t>
      </w:r>
      <w:r>
        <w:rPr>
          <w:rFonts w:hint="eastAsia"/>
        </w:rPr>
        <w:t xml:space="preserve">　</w:t>
      </w:r>
      <w:r>
        <w:rPr>
          <w:rFonts w:hint="eastAsia"/>
        </w:rPr>
        <w:t>Team</w:t>
      </w:r>
      <w:r>
        <w:rPr>
          <w:rFonts w:hint="eastAsia"/>
        </w:rPr>
        <w:t>：</w:t>
      </w:r>
      <w:proofErr w:type="spellStart"/>
      <w:r>
        <w:rPr>
          <w:rFonts w:hint="eastAsia"/>
        </w:rPr>
        <w:t>ReMWCAT</w:t>
      </w:r>
      <w:proofErr w:type="spellEnd"/>
      <w:r>
        <w:rPr>
          <w:rFonts w:hint="eastAsia"/>
        </w:rPr>
        <w:t>)</w:t>
      </w:r>
      <w:r>
        <w:rPr>
          <w:rFonts w:hint="eastAsia"/>
        </w:rPr>
        <w:t>と呼称しています。</w:t>
      </w:r>
    </w:p>
    <w:p w:rsidR="007F0416" w:rsidRDefault="007F0416" w:rsidP="007F0416"/>
    <w:p w:rsidR="007F0416" w:rsidRDefault="007F0416" w:rsidP="007F0416">
      <w:r>
        <w:rPr>
          <w:rFonts w:hint="eastAsia"/>
          <w:noProof/>
        </w:rPr>
        <w:drawing>
          <wp:inline distT="0" distB="0" distL="0" distR="0" wp14:anchorId="619BAC4D" wp14:editId="2C2DFD1C">
            <wp:extent cx="5400040" cy="30372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アウトリーチ推進事業の概要図.png"/>
                    <pic:cNvPicPr/>
                  </pic:nvPicPr>
                  <pic:blipFill>
                    <a:blip r:embed="rId14">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016C13" w:rsidRDefault="00016C13" w:rsidP="00016C13"/>
    <w:p w:rsidR="00016C13" w:rsidRDefault="00016C13" w:rsidP="00016C13"/>
    <w:p w:rsidR="00016C13" w:rsidRDefault="00016C13" w:rsidP="00016C13"/>
    <w:p w:rsidR="00016C13" w:rsidRDefault="00016C13" w:rsidP="00016C13"/>
    <w:p w:rsidR="00016C13" w:rsidRDefault="00016C13" w:rsidP="00016C13"/>
    <w:p w:rsidR="00016C13" w:rsidRDefault="00016C13" w:rsidP="00016C13"/>
    <w:p w:rsidR="00016C13" w:rsidRDefault="007F0416" w:rsidP="00016C13">
      <w:r>
        <w:rPr>
          <w:rFonts w:hint="eastAsia"/>
        </w:rPr>
        <w:lastRenderedPageBreak/>
        <w:t>3.</w:t>
      </w:r>
      <w:r>
        <w:rPr>
          <w:rFonts w:hint="eastAsia"/>
        </w:rPr>
        <w:t xml:space="preserve">　これまでの取り組み</w:t>
      </w:r>
    </w:p>
    <w:p w:rsidR="007F0416" w:rsidRPr="00602777" w:rsidRDefault="007F0416" w:rsidP="00016C13">
      <w:pPr>
        <w:rPr>
          <w:rFonts w:eastAsiaTheme="minorHAnsi"/>
          <w:szCs w:val="20"/>
        </w:rPr>
      </w:pPr>
      <w:r>
        <w:rPr>
          <w:noProof/>
        </w:rPr>
        <w:drawing>
          <wp:anchor distT="0" distB="0" distL="114300" distR="114300" simplePos="0" relativeHeight="251710464" behindDoc="0" locked="0" layoutInCell="1" allowOverlap="1" wp14:anchorId="7B53EDAA" wp14:editId="5DD1926F">
            <wp:simplePos x="0" y="0"/>
            <wp:positionH relativeFrom="margin">
              <wp:align>right</wp:align>
            </wp:positionH>
            <wp:positionV relativeFrom="paragraph">
              <wp:posOffset>1311275</wp:posOffset>
            </wp:positionV>
            <wp:extent cx="1066800" cy="1422400"/>
            <wp:effectExtent l="0" t="0" r="0" b="6350"/>
            <wp:wrapThrough wrapText="bothSides">
              <wp:wrapPolygon edited="0">
                <wp:start x="0" y="0"/>
                <wp:lineTo x="0" y="21407"/>
                <wp:lineTo x="21214" y="21407"/>
                <wp:lineTo x="21214"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4224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本事業の運用を開始してから、これまでに県内９つある保健所圏域の全てから依頼を受けています。令和</w:t>
      </w:r>
      <w:r>
        <w:rPr>
          <w:rFonts w:hint="eastAsia"/>
        </w:rPr>
        <w:t>3</w:t>
      </w:r>
      <w:r>
        <w:rPr>
          <w:rFonts w:hint="eastAsia"/>
        </w:rPr>
        <w:t>年度については</w:t>
      </w:r>
      <w:r>
        <w:rPr>
          <w:rFonts w:hint="eastAsia"/>
        </w:rPr>
        <w:t>18</w:t>
      </w:r>
      <w:r>
        <w:rPr>
          <w:rFonts w:hint="eastAsia"/>
        </w:rPr>
        <w:t>件を扱い、うち新規が</w:t>
      </w:r>
      <w:r>
        <w:rPr>
          <w:rFonts w:hint="eastAsia"/>
        </w:rPr>
        <w:t>7</w:t>
      </w:r>
      <w:r>
        <w:rPr>
          <w:rFonts w:hint="eastAsia"/>
        </w:rPr>
        <w:t>件でした。</w:t>
      </w:r>
      <w:r w:rsidRPr="008C4FAB">
        <w:rPr>
          <w:rFonts w:hint="eastAsia"/>
        </w:rPr>
        <w:t>チームとの協働を経て、この事業の意義や価値を理解してくれる支援者は非常に多く、「実際に精神科医が訪問し医療の必要性や緊急性を評価してくれるのは大変助かる」「病院にすぐに連れて行かなければと考えていたけど何とかなるものだ」「当事者への見方が変わった」などの意見が現場から上がってきています。</w:t>
      </w:r>
    </w:p>
    <w:p w:rsidR="007F0416" w:rsidRDefault="007F0416" w:rsidP="007F0416">
      <w:r>
        <w:rPr>
          <w:rFonts w:hint="eastAsia"/>
        </w:rPr>
        <w:t xml:space="preserve">　令和</w:t>
      </w:r>
      <w:r>
        <w:rPr>
          <w:rFonts w:hint="eastAsia"/>
        </w:rPr>
        <w:t>2</w:t>
      </w:r>
      <w:r>
        <w:rPr>
          <w:rFonts w:hint="eastAsia"/>
        </w:rPr>
        <w:t>年</w:t>
      </w:r>
      <w:r>
        <w:rPr>
          <w:rFonts w:hint="eastAsia"/>
        </w:rPr>
        <w:t>2</w:t>
      </w:r>
      <w:r>
        <w:rPr>
          <w:rFonts w:hint="eastAsia"/>
        </w:rPr>
        <w:t>月に日本で</w:t>
      </w:r>
      <w:r>
        <w:rPr>
          <w:rFonts w:hint="eastAsia"/>
        </w:rPr>
        <w:t>COVID-19</w:t>
      </w:r>
      <w:r>
        <w:rPr>
          <w:rFonts w:hint="eastAsia"/>
        </w:rPr>
        <w:t>の感染者が確認されて以降、急激に新規ケース数が減り、電話相談のみで依頼に至らないケースが増えました。依頼に至らない背景には、</w:t>
      </w:r>
      <w:r>
        <w:rPr>
          <w:rFonts w:hint="eastAsia"/>
        </w:rPr>
        <w:t>COVID-19</w:t>
      </w:r>
      <w:r>
        <w:rPr>
          <w:rFonts w:hint="eastAsia"/>
        </w:rPr>
        <w:t>対応による保健所の業務過多、感染対策などによる個別訪問の難しさなどが挙げられるでしょう。思ったような支援が困難になるもどかしさをお察しいたします。</w:t>
      </w:r>
    </w:p>
    <w:p w:rsidR="00D253D8" w:rsidRPr="001A733C" w:rsidRDefault="007F0416" w:rsidP="001A733C">
      <w:pPr>
        <w:ind w:firstLineChars="100" w:firstLine="210"/>
      </w:pPr>
      <w:r>
        <w:rPr>
          <w:noProof/>
        </w:rPr>
        <w:drawing>
          <wp:anchor distT="0" distB="0" distL="114300" distR="114300" simplePos="0" relativeHeight="251711488" behindDoc="0" locked="0" layoutInCell="1" allowOverlap="1" wp14:anchorId="4BEB99F2" wp14:editId="287DA8CA">
            <wp:simplePos x="0" y="0"/>
            <wp:positionH relativeFrom="margin">
              <wp:align>right</wp:align>
            </wp:positionH>
            <wp:positionV relativeFrom="paragraph">
              <wp:posOffset>339725</wp:posOffset>
            </wp:positionV>
            <wp:extent cx="1647825" cy="1235710"/>
            <wp:effectExtent l="0" t="0" r="9525" b="2540"/>
            <wp:wrapThrough wrapText="bothSides">
              <wp:wrapPolygon edited="0">
                <wp:start x="0" y="0"/>
                <wp:lineTo x="0" y="21311"/>
                <wp:lineTo x="21475" y="21311"/>
                <wp:lineTo x="21475"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9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1235710"/>
                    </a:xfrm>
                    <a:prstGeom prst="rect">
                      <a:avLst/>
                    </a:prstGeom>
                  </pic:spPr>
                </pic:pic>
              </a:graphicData>
            </a:graphic>
            <wp14:sizeRelH relativeFrom="page">
              <wp14:pctWidth>0</wp14:pctWidth>
            </wp14:sizeRelH>
            <wp14:sizeRelV relativeFrom="page">
              <wp14:pctHeight>0</wp14:pctHeight>
            </wp14:sizeRelV>
          </wp:anchor>
        </w:drawing>
      </w:r>
      <w:r>
        <w:t>私たちも訪問や研修などこれまでのやり方の変化を余儀なくされています。例えば、タブレットなどを使用しオンラインで訪問先と支援者をつないでの訪問や、</w:t>
      </w:r>
      <w:r>
        <w:t>Web</w:t>
      </w:r>
      <w:r>
        <w:t>会議ツールを使用したケース会議、研修の実施などを行っています。このような有事の状況下でも、いかに支援の質と感染対策を両立したサービスを提供できるか知恵を絞りながら、切れ目のない支援を行っていくことの重要性を感じている所です。</w:t>
      </w:r>
    </w:p>
    <w:p w:rsidR="00E837A3" w:rsidRDefault="00D31C9A" w:rsidP="00D31C9A">
      <w:pPr>
        <w:jc w:val="right"/>
        <w:rPr>
          <w:rFonts w:asciiTheme="minorHAnsi" w:eastAsiaTheme="minorHAnsi" w:hAnsiTheme="minorHAnsi" w:cstheme="minorBidi"/>
          <w:szCs w:val="21"/>
        </w:rPr>
      </w:pPr>
      <w:r>
        <w:rPr>
          <w:rFonts w:asciiTheme="minorHAnsi" w:eastAsiaTheme="minorHAnsi" w:hAnsiTheme="minorHAnsi" w:cstheme="minorBidi" w:hint="eastAsia"/>
          <w:szCs w:val="21"/>
        </w:rPr>
        <w:t>（</w:t>
      </w:r>
      <w:r w:rsidR="001A733C">
        <w:rPr>
          <w:rFonts w:asciiTheme="minorHAnsi" w:eastAsiaTheme="minorHAnsi" w:hAnsiTheme="minorHAnsi" w:cstheme="minorBidi" w:hint="eastAsia"/>
          <w:szCs w:val="21"/>
        </w:rPr>
        <w:t>報告者：</w:t>
      </w:r>
      <w:r w:rsidR="00E837A3">
        <w:rPr>
          <w:rFonts w:asciiTheme="minorHAnsi" w:eastAsiaTheme="minorHAnsi" w:hAnsiTheme="minorHAnsi" w:cstheme="minorBidi" w:hint="eastAsia"/>
          <w:szCs w:val="21"/>
        </w:rPr>
        <w:t xml:space="preserve">アウトリーチ推進事業（総括）　舟田莉佳　</w:t>
      </w:r>
    </w:p>
    <w:p w:rsidR="00D253D8" w:rsidRDefault="001A733C" w:rsidP="00D31C9A">
      <w:pPr>
        <w:jc w:val="right"/>
        <w:rPr>
          <w:u w:val="dotDotDash"/>
        </w:rPr>
      </w:pPr>
      <w:r>
        <w:rPr>
          <w:rFonts w:asciiTheme="minorHAnsi" w:eastAsiaTheme="minorHAnsi" w:hAnsiTheme="minorHAnsi" w:cstheme="minorBidi" w:hint="eastAsia"/>
          <w:szCs w:val="21"/>
        </w:rPr>
        <w:t>アウトリーチ推進事業専門員　鈴木清香、三井郁映）</w:t>
      </w:r>
    </w:p>
    <w:p w:rsidR="000C4B9C" w:rsidRDefault="000C4B9C" w:rsidP="000F1573">
      <w:r w:rsidRPr="00851CC6">
        <w:rPr>
          <w:rFonts w:hint="eastAsia"/>
        </w:rPr>
        <w:t xml:space="preserve">　　　　　　　　　　　　　　　　　　　　　　　　　　　　　　　　　　　　　　　　　</w:t>
      </w:r>
    </w:p>
    <w:p w:rsidR="001A733C" w:rsidRDefault="001A733C" w:rsidP="000F1573"/>
    <w:p w:rsidR="00375E62" w:rsidRDefault="00375E62" w:rsidP="000F1573"/>
    <w:p w:rsidR="001A733C" w:rsidRPr="00851CC6" w:rsidRDefault="001A733C" w:rsidP="000F1573">
      <w:r w:rsidRPr="00C6337E">
        <w:rPr>
          <w:rFonts w:asciiTheme="minorHAnsi" w:eastAsiaTheme="minorEastAsia" w:hAnsiTheme="minorHAnsi" w:cstheme="minorBidi"/>
          <w:noProof/>
        </w:rPr>
        <w:drawing>
          <wp:anchor distT="0" distB="0" distL="114300" distR="114300" simplePos="0" relativeHeight="251713536" behindDoc="1" locked="0" layoutInCell="1" allowOverlap="1" wp14:anchorId="25818938" wp14:editId="7579E6C8">
            <wp:simplePos x="0" y="0"/>
            <wp:positionH relativeFrom="margin">
              <wp:posOffset>-46355</wp:posOffset>
            </wp:positionH>
            <wp:positionV relativeFrom="paragraph">
              <wp:posOffset>101600</wp:posOffset>
            </wp:positionV>
            <wp:extent cx="6177063" cy="381635"/>
            <wp:effectExtent l="0" t="0" r="0" b="0"/>
            <wp:wrapNone/>
            <wp:docPr id="4" name="図 4"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7063" cy="381635"/>
                    </a:xfrm>
                    <a:prstGeom prst="rect">
                      <a:avLst/>
                    </a:prstGeom>
                    <a:noFill/>
                    <a:ln>
                      <a:noFill/>
                    </a:ln>
                  </pic:spPr>
                </pic:pic>
              </a:graphicData>
            </a:graphic>
            <wp14:sizeRelH relativeFrom="margin">
              <wp14:pctWidth>0</wp14:pctWidth>
            </wp14:sizeRelH>
          </wp:anchor>
        </w:drawing>
      </w:r>
    </w:p>
    <w:p w:rsidR="003F2866" w:rsidRDefault="001A733C"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82816" behindDoc="0" locked="0" layoutInCell="1" allowOverlap="1" wp14:anchorId="4BA4526E" wp14:editId="79FB18D4">
                <wp:simplePos x="0" y="0"/>
                <wp:positionH relativeFrom="column">
                  <wp:posOffset>-156210</wp:posOffset>
                </wp:positionH>
                <wp:positionV relativeFrom="paragraph">
                  <wp:posOffset>111125</wp:posOffset>
                </wp:positionV>
                <wp:extent cx="6419850" cy="1468755"/>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419850" cy="1468755"/>
                          <a:chOff x="16073" y="524390"/>
                          <a:chExt cx="5416532" cy="974230"/>
                        </a:xfrm>
                      </wpg:grpSpPr>
                      <wps:wsp>
                        <wps:cNvPr id="20" name="横巻き 20"/>
                        <wps:cNvSpPr/>
                        <wps:spPr>
                          <a:xfrm>
                            <a:off x="16073" y="524390"/>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92334" y="702663"/>
                            <a:ext cx="5340271" cy="795957"/>
                          </a:xfrm>
                          <a:prstGeom prst="rect">
                            <a:avLst/>
                          </a:prstGeom>
                          <a:noFill/>
                          <a:ln w="6350">
                            <a:noFill/>
                          </a:ln>
                        </wps:spPr>
                        <wps:txbx>
                          <w:txbxContent>
                            <w:p w:rsidR="000C4B9C" w:rsidRDefault="000C4B9C" w:rsidP="000C4B9C">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【コラム</w:t>
                              </w:r>
                              <w:r w:rsidRPr="00D0500C">
                                <w:rPr>
                                  <w:rFonts w:ascii="UD デジタル 教科書体 NK-R" w:eastAsia="UD デジタル 教科書体 NK-R" w:hint="eastAsia"/>
                                  <w:sz w:val="24"/>
                                </w:rPr>
                                <w:t>】</w:t>
                              </w:r>
                            </w:p>
                            <w:p w:rsidR="00E75732" w:rsidRPr="00C17FCE" w:rsidRDefault="00E75732" w:rsidP="00E75732">
                              <w:pPr>
                                <w:rPr>
                                  <w:rFonts w:hAnsi="ＭＳ 明朝"/>
                                </w:rPr>
                              </w:pPr>
                              <w:r>
                                <w:rPr>
                                  <w:rFonts w:hAnsi="ＭＳ 明朝" w:hint="eastAsia"/>
                                </w:rPr>
                                <w:t>近年の精神保健福祉的用語についての雑感　～「にも包括」や「依存症」とその関連用語を中心に～</w:t>
                              </w:r>
                            </w:p>
                            <w:p w:rsidR="000C4B9C" w:rsidRPr="00E75732" w:rsidRDefault="000C4B9C" w:rsidP="000C4B9C">
                              <w:pPr>
                                <w:pStyle w:val="a7"/>
                                <w:spacing w:line="240" w:lineRule="exact"/>
                                <w:rPr>
                                  <w:rFonts w:ascii="UD デジタル 教科書体 NK-R" w:eastAsia="UD デジタル 教科書体 NK-R"/>
                                  <w:sz w:val="24"/>
                                </w:rPr>
                              </w:pPr>
                            </w:p>
                            <w:p w:rsidR="000C4B9C" w:rsidRPr="00D0500C" w:rsidRDefault="000C4B9C" w:rsidP="000C4B9C">
                              <w:pPr>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Pr>
                                  <w:rFonts w:ascii="UD デジタル 教科書体 NK-R" w:eastAsia="UD デジタル 教科書体 NK-R" w:hAnsiTheme="minorEastAsia" w:hint="eastAsia"/>
                                  <w:sz w:val="22"/>
                                </w:rPr>
                                <w:t>科部長</w:t>
                              </w:r>
                              <w:r>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小林　正憲</w:t>
                              </w:r>
                              <w:r>
                                <w:rPr>
                                  <w:rFonts w:ascii="UD デジタル 教科書体 NK-R" w:eastAsia="UD デジタル 教科書体 NK-R" w:hAnsiTheme="min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4526E" id="グループ化 19" o:spid="_x0000_s1040" style="position:absolute;left:0;text-align:left;margin-left:-12.3pt;margin-top:8.75pt;width:505.5pt;height:115.65pt;z-index:251682816;mso-width-relative:margin;mso-height-relative:margin" coordorigin="160,5243" coordsize="54165,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">
                <v:shape id="横巻き 20" o:spid="_x0000_s1041" type="#_x0000_t98" style="position:absolute;left:160;top:5243;width:53721;height:9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" fillcolor="#bdd7ee" strokecolor="#41719c" strokeweight="1pt">
                  <v:stroke joinstyle="miter"/>
                </v:shape>
                <v:shape id="テキスト ボックス 23" o:spid="_x0000_s1042" type="#_x0000_t202" style="position:absolute;left:923;top:7026;width:53403;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C4B9C" w:rsidRDefault="000C4B9C" w:rsidP="000C4B9C">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【コラム</w:t>
                        </w:r>
                        <w:r w:rsidRPr="00D0500C">
                          <w:rPr>
                            <w:rFonts w:ascii="UD デジタル 教科書体 NK-R" w:eastAsia="UD デジタル 教科書体 NK-R" w:hint="eastAsia"/>
                            <w:sz w:val="24"/>
                          </w:rPr>
                          <w:t>】</w:t>
                        </w:r>
                      </w:p>
                      <w:p w:rsidR="00E75732" w:rsidRPr="00C17FCE" w:rsidRDefault="00E75732" w:rsidP="00E75732">
                        <w:pPr>
                          <w:rPr>
                            <w:rFonts w:hAnsi="ＭＳ 明朝"/>
                          </w:rPr>
                        </w:pPr>
                        <w:r>
                          <w:rPr>
                            <w:rFonts w:hAnsi="ＭＳ 明朝" w:hint="eastAsia"/>
                          </w:rPr>
                          <w:t>近年の精神保健福祉的用語についての雑感　～「にも包括」や「依存症」とその関連用語を中心に～</w:t>
                        </w:r>
                      </w:p>
                      <w:p w:rsidR="000C4B9C" w:rsidRPr="00E75732" w:rsidRDefault="000C4B9C" w:rsidP="000C4B9C">
                        <w:pPr>
                          <w:pStyle w:val="a7"/>
                          <w:spacing w:line="240" w:lineRule="exact"/>
                          <w:rPr>
                            <w:rFonts w:ascii="UD デジタル 教科書体 NK-R" w:eastAsia="UD デジタル 教科書体 NK-R"/>
                            <w:sz w:val="24"/>
                          </w:rPr>
                        </w:pPr>
                      </w:p>
                      <w:p w:rsidR="000C4B9C" w:rsidRPr="00D0500C" w:rsidRDefault="000C4B9C" w:rsidP="000C4B9C">
                        <w:pPr>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Pr>
                            <w:rFonts w:ascii="UD デジタル 教科書体 NK-R" w:eastAsia="UD デジタル 教科書体 NK-R" w:hAnsiTheme="minorEastAsia" w:hint="eastAsia"/>
                            <w:sz w:val="22"/>
                          </w:rPr>
                          <w:t>科部長</w:t>
                        </w:r>
                        <w:r>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小林　正憲</w:t>
                        </w:r>
                        <w:r>
                          <w:rPr>
                            <w:rFonts w:ascii="UD デジタル 教科書体 NK-R" w:eastAsia="UD デジタル 教科書体 NK-R" w:hAnsiTheme="minorEastAsia" w:hint="eastAsia"/>
                            <w:sz w:val="22"/>
                          </w:rPr>
                          <w:t xml:space="preserve">　　</w:t>
                        </w:r>
                      </w:p>
                    </w:txbxContent>
                  </v:textbox>
                </v:shape>
              </v:group>
            </w:pict>
          </mc:Fallback>
        </mc:AlternateContent>
      </w:r>
    </w:p>
    <w:p w:rsidR="000C4B9C" w:rsidRDefault="000C4B9C" w:rsidP="000F1573"/>
    <w:p w:rsidR="003F2866" w:rsidRDefault="003F2866" w:rsidP="000F1573"/>
    <w:p w:rsidR="000C4B9C" w:rsidRDefault="000C4B9C" w:rsidP="000C4B9C">
      <w:pPr>
        <w:rPr>
          <w:rFonts w:hAnsi="ＭＳ 明朝"/>
          <w:b/>
        </w:rPr>
      </w:pPr>
    </w:p>
    <w:p w:rsidR="000C4B9C" w:rsidRDefault="000C4B9C" w:rsidP="000C4B9C">
      <w:pPr>
        <w:rPr>
          <w:rFonts w:hAnsi="ＭＳ 明朝"/>
          <w:b/>
        </w:rPr>
      </w:pPr>
    </w:p>
    <w:p w:rsidR="000C4B9C" w:rsidRDefault="000C4B9C" w:rsidP="000C4B9C">
      <w:pPr>
        <w:rPr>
          <w:rFonts w:hAnsi="ＭＳ 明朝"/>
          <w:b/>
        </w:rPr>
      </w:pPr>
    </w:p>
    <w:p w:rsidR="00851CC6" w:rsidRDefault="00851CC6" w:rsidP="000C4B9C">
      <w:pPr>
        <w:rPr>
          <w:rFonts w:asciiTheme="minorEastAsia" w:eastAsiaTheme="minorEastAsia" w:hAnsiTheme="minorEastAsia"/>
          <w:b/>
        </w:rPr>
      </w:pPr>
    </w:p>
    <w:p w:rsidR="00E75732" w:rsidRPr="009D2615" w:rsidRDefault="00E75732" w:rsidP="00E75732">
      <w:pPr>
        <w:rPr>
          <w:rFonts w:hAnsi="ＭＳ 明朝"/>
          <w:b/>
        </w:rPr>
      </w:pPr>
      <w:r>
        <w:rPr>
          <w:rFonts w:hAnsi="ＭＳ 明朝" w:hint="eastAsia"/>
          <w:b/>
        </w:rPr>
        <w:t>【１．はじめに】</w:t>
      </w:r>
    </w:p>
    <w:p w:rsidR="00E75732" w:rsidRDefault="00E75732" w:rsidP="00E75732">
      <w:pPr>
        <w:ind w:leftChars="100" w:left="210" w:firstLineChars="100" w:firstLine="210"/>
        <w:jc w:val="left"/>
        <w:rPr>
          <w:rFonts w:hAnsi="ＭＳ 明朝"/>
        </w:rPr>
      </w:pPr>
      <w:r>
        <w:rPr>
          <w:rFonts w:hAnsi="ＭＳ 明朝" w:hint="eastAsia"/>
        </w:rPr>
        <w:t>今回のコラム</w:t>
      </w:r>
      <w:r w:rsidRPr="009D2615">
        <w:rPr>
          <w:rFonts w:hAnsi="ＭＳ 明朝" w:hint="eastAsia"/>
        </w:rPr>
        <w:t>は</w:t>
      </w:r>
      <w:r>
        <w:rPr>
          <w:rFonts w:hAnsi="ＭＳ 明朝" w:hint="eastAsia"/>
        </w:rPr>
        <w:t>４年前の秋号と同じタイトルの「平成から令和にかけて」的な内容です。ちなみに４年前は若年性認知症、フレイルとロコモ、ＬＧＢＴ、自閉症スペクトラム、とまとまりに乏しく寄せ鍋的で羅列的な内容でしたが、今回は精神保健福祉関連に</w:t>
      </w:r>
      <w:r>
        <w:rPr>
          <w:rFonts w:hAnsi="ＭＳ 明朝" w:hint="eastAsia"/>
        </w:rPr>
        <w:lastRenderedPageBreak/>
        <w:t>絞りたいと思います。</w:t>
      </w:r>
    </w:p>
    <w:p w:rsidR="00E75732" w:rsidRDefault="00E75732" w:rsidP="00E75732">
      <w:pPr>
        <w:ind w:leftChars="100" w:left="210" w:firstLineChars="100" w:firstLine="210"/>
        <w:jc w:val="left"/>
        <w:rPr>
          <w:rFonts w:hAnsi="ＭＳ 明朝"/>
        </w:rPr>
      </w:pPr>
      <w:r w:rsidRPr="009D2615">
        <w:rPr>
          <w:rFonts w:hAnsi="ＭＳ 明朝" w:hint="eastAsia"/>
        </w:rPr>
        <w:t>なお</w:t>
      </w:r>
      <w:r>
        <w:rPr>
          <w:rFonts w:hAnsi="ＭＳ 明朝" w:hint="eastAsia"/>
        </w:rPr>
        <w:t>内容に関する注意点として、</w:t>
      </w:r>
      <w:r>
        <w:rPr>
          <w:rFonts w:hAnsi="ＭＳ 明朝" w:hint="eastAsia"/>
          <w:b/>
        </w:rPr>
        <w:t>（１）</w:t>
      </w:r>
      <w:r w:rsidRPr="004644C5">
        <w:rPr>
          <w:rFonts w:hAnsi="ＭＳ 明朝" w:hint="eastAsia"/>
          <w:b/>
        </w:rPr>
        <w:t>読みやすさを優先した「</w:t>
      </w:r>
      <w:r>
        <w:rPr>
          <w:rFonts w:hAnsi="ＭＳ 明朝" w:hint="eastAsia"/>
          <w:b/>
        </w:rPr>
        <w:t>雑感」ですので、</w:t>
      </w:r>
      <w:r w:rsidRPr="007E1EAD">
        <w:rPr>
          <w:rFonts w:hAnsi="ＭＳ 明朝" w:hint="eastAsia"/>
          <w:b/>
        </w:rPr>
        <w:t>必ずしも医学的および精神保健福祉的な</w:t>
      </w:r>
      <w:r>
        <w:rPr>
          <w:rFonts w:hAnsi="ＭＳ 明朝" w:hint="eastAsia"/>
          <w:b/>
        </w:rPr>
        <w:t>面での厳密な</w:t>
      </w:r>
      <w:r w:rsidRPr="007E1EAD">
        <w:rPr>
          <w:rFonts w:hAnsi="ＭＳ 明朝" w:hint="eastAsia"/>
          <w:b/>
        </w:rPr>
        <w:t>正確性を担保する内容ではない</w:t>
      </w:r>
      <w:r>
        <w:rPr>
          <w:rFonts w:hAnsi="ＭＳ 明朝" w:hint="eastAsia"/>
          <w:b/>
        </w:rPr>
        <w:t>こと、（２）病名や障害名についてはＷＨＯによる「ＩＣＤ－１０　精神および行動の障害－臨床記述と診断ガイドライン－</w:t>
      </w:r>
      <w:r w:rsidRPr="00A6075A">
        <w:rPr>
          <w:rFonts w:hAnsi="ＭＳ 明朝" w:hint="eastAsia"/>
          <w:b/>
        </w:rPr>
        <w:t>」を参</w:t>
      </w:r>
      <w:r>
        <w:rPr>
          <w:rFonts w:hAnsi="ＭＳ 明朝" w:hint="eastAsia"/>
          <w:b/>
        </w:rPr>
        <w:t>考資料としているが、これから近いうちに</w:t>
      </w:r>
      <w:r w:rsidRPr="00A6075A">
        <w:rPr>
          <w:rFonts w:hAnsi="ＭＳ 明朝" w:hint="eastAsia"/>
          <w:b/>
        </w:rPr>
        <w:t>「ＩＣＤ－１１</w:t>
      </w:r>
      <w:r>
        <w:rPr>
          <w:rFonts w:hAnsi="ＭＳ 明朝" w:hint="eastAsia"/>
          <w:b/>
        </w:rPr>
        <w:t>」という改訂版が普及することに伴い、世間一般的にも現在から変更された病名や障害名が普及する可能性があること</w:t>
      </w:r>
      <w:r w:rsidRPr="00A6075A">
        <w:rPr>
          <w:rFonts w:hAnsi="ＭＳ 明朝" w:hint="eastAsia"/>
          <w:b/>
        </w:rPr>
        <w:t>、</w:t>
      </w:r>
      <w:r>
        <w:rPr>
          <w:rFonts w:hAnsi="ＭＳ 明朝" w:hint="eastAsia"/>
        </w:rPr>
        <w:t>の２点につき</w:t>
      </w:r>
      <w:r w:rsidRPr="009D2615">
        <w:rPr>
          <w:rFonts w:hAnsi="ＭＳ 明朝" w:hint="eastAsia"/>
        </w:rPr>
        <w:t>あらかじめ御了承願います。</w:t>
      </w:r>
    </w:p>
    <w:p w:rsidR="00E75732" w:rsidRPr="00A91954" w:rsidRDefault="00E75732" w:rsidP="00E75732">
      <w:pPr>
        <w:jc w:val="left"/>
        <w:rPr>
          <w:rFonts w:hAnsi="ＭＳ 明朝"/>
        </w:rPr>
      </w:pPr>
    </w:p>
    <w:p w:rsidR="00E75732" w:rsidRDefault="00E75732" w:rsidP="00E75732">
      <w:pPr>
        <w:rPr>
          <w:rFonts w:hAnsi="ＭＳ 明朝"/>
          <w:b/>
        </w:rPr>
      </w:pPr>
      <w:r w:rsidRPr="00B4678E">
        <w:rPr>
          <w:rFonts w:hAnsi="ＭＳ 明朝" w:hint="eastAsia"/>
          <w:b/>
        </w:rPr>
        <w:t>【２．</w:t>
      </w:r>
      <w:r>
        <w:rPr>
          <w:rFonts w:hAnsi="ＭＳ 明朝" w:hint="eastAsia"/>
          <w:b/>
        </w:rPr>
        <w:t>精神障害者の様々な支援事業関連（主に「にも包括」関連）】</w:t>
      </w:r>
    </w:p>
    <w:p w:rsidR="00E75732" w:rsidRDefault="00E75732" w:rsidP="00E75732">
      <w:pPr>
        <w:ind w:firstLineChars="100" w:firstLine="211"/>
        <w:rPr>
          <w:rFonts w:hAnsi="ＭＳ 明朝"/>
          <w:b/>
        </w:rPr>
      </w:pPr>
      <w:r>
        <w:rPr>
          <w:rFonts w:hAnsi="ＭＳ 明朝" w:hint="eastAsia"/>
          <w:b/>
        </w:rPr>
        <w:t>①　いわゆる「にも包括」事業（精神障がいにも対応した地域包括ケアシステム構築推進事業）</w:t>
      </w:r>
    </w:p>
    <w:p w:rsidR="00E75732" w:rsidRPr="00302C36" w:rsidRDefault="00E75732" w:rsidP="00E75732">
      <w:pPr>
        <w:ind w:left="210" w:hangingChars="100" w:hanging="210"/>
        <w:rPr>
          <w:rFonts w:hAnsi="ＭＳ 明朝"/>
        </w:rPr>
      </w:pPr>
      <w:r>
        <w:rPr>
          <w:rFonts w:hAnsi="ＭＳ 明朝" w:hint="eastAsia"/>
        </w:rPr>
        <w:t xml:space="preserve">　　事業名が長いので「にも包括」と略称されることが割と多いです。精神障害者が地域の一員として安心して自分らしい暮らしをすることができるよう、住居、医療、障害福祉と介護、社会参加と就労、地域の助け合い、教育（普及や啓発）などを確保し、各分野の関係者が連携して支援を行うシステムを構築する事業で、平成２９年にその理念が提唱されたものです。これには当県でも実際に行っている「ピアサポート」や「アウトリーチ」といった事業も含まれます。</w:t>
      </w:r>
    </w:p>
    <w:p w:rsidR="00E75732" w:rsidRDefault="00E75732" w:rsidP="00E75732">
      <w:pPr>
        <w:ind w:left="210" w:hangingChars="100" w:hanging="210"/>
        <w:rPr>
          <w:rFonts w:hAnsi="ＭＳ 明朝"/>
        </w:rPr>
      </w:pPr>
      <w:r>
        <w:rPr>
          <w:rFonts w:hAnsi="ＭＳ 明朝" w:hint="eastAsia"/>
        </w:rPr>
        <w:t xml:space="preserve">　　地域ぐるみの包括的システムで先行確立している代表的なものとしては、主に高齢者介護関連が挙げられます。しかし精神障害に関しては、平成７年に精神保健福祉法の成立でやっと「福祉」の概念が明文化された分野であり、その後も多職種連携協働などの試行錯誤を重ねながら、ようやくこの「包括的」な形が提唱されました。その範囲が上記の如く膨大であるが故か、未だに全体像（アウトライン）が見えづらい印象があります。例えば、上記の各々を担う役割がそれぞれ都道府県と市町村と保健所のどれなのか、また基本法などの法的根拠がない故の人員や予算の問題（医療機関ならば診療報酬も含む問題）など課題も多いのですが、だからこそ今後の構築と展開が期待される事業とも言えるでしょう。</w:t>
      </w:r>
    </w:p>
    <w:p w:rsidR="00E75732" w:rsidRDefault="00E75732" w:rsidP="00E75732">
      <w:pPr>
        <w:ind w:firstLineChars="100" w:firstLine="211"/>
        <w:rPr>
          <w:rFonts w:hAnsi="ＭＳ 明朝"/>
          <w:b/>
        </w:rPr>
      </w:pPr>
      <w:r w:rsidRPr="00692318">
        <w:rPr>
          <w:rFonts w:hAnsi="ＭＳ 明朝" w:hint="eastAsia"/>
          <w:b/>
        </w:rPr>
        <w:t>②　ピアサポート</w:t>
      </w:r>
    </w:p>
    <w:p w:rsidR="00E75732" w:rsidRDefault="00E75732" w:rsidP="00E75732">
      <w:pPr>
        <w:ind w:leftChars="100" w:left="210" w:firstLineChars="100" w:firstLine="210"/>
        <w:rPr>
          <w:rFonts w:hAnsi="ＭＳ 明朝"/>
        </w:rPr>
      </w:pPr>
      <w:r>
        <w:rPr>
          <w:rFonts w:hAnsi="ＭＳ 明朝" w:hint="eastAsia"/>
        </w:rPr>
        <w:t>ピアは仲間といった意味で、</w:t>
      </w:r>
      <w:r w:rsidRPr="005851D3">
        <w:rPr>
          <w:rFonts w:hAnsi="ＭＳ 明朝" w:hint="eastAsia"/>
        </w:rPr>
        <w:t>ピアサポートとは同じ立場にいる人が当事者同士で相互支援</w:t>
      </w:r>
      <w:r>
        <w:rPr>
          <w:rFonts w:hAnsi="ＭＳ 明朝" w:hint="eastAsia"/>
        </w:rPr>
        <w:t>することです。精神障害者</w:t>
      </w:r>
      <w:r w:rsidRPr="005851D3">
        <w:rPr>
          <w:rFonts w:hAnsi="ＭＳ 明朝" w:hint="eastAsia"/>
        </w:rPr>
        <w:t>自らが</w:t>
      </w:r>
      <w:r>
        <w:rPr>
          <w:rFonts w:hAnsi="ＭＳ 明朝" w:hint="eastAsia"/>
        </w:rPr>
        <w:t>同じような</w:t>
      </w:r>
      <w:r w:rsidRPr="005851D3">
        <w:rPr>
          <w:rFonts w:hAnsi="ＭＳ 明朝" w:hint="eastAsia"/>
        </w:rPr>
        <w:t>当事者</w:t>
      </w:r>
      <w:r>
        <w:rPr>
          <w:rFonts w:hAnsi="ＭＳ 明朝" w:hint="eastAsia"/>
        </w:rPr>
        <w:t>同士の</w:t>
      </w:r>
      <w:r w:rsidRPr="005851D3">
        <w:rPr>
          <w:rFonts w:hAnsi="ＭＳ 明朝" w:hint="eastAsia"/>
        </w:rPr>
        <w:t>支援を行うことで、入院</w:t>
      </w:r>
      <w:r>
        <w:rPr>
          <w:rFonts w:hAnsi="ＭＳ 明朝" w:hint="eastAsia"/>
        </w:rPr>
        <w:t>患者など</w:t>
      </w:r>
      <w:r w:rsidRPr="005851D3">
        <w:rPr>
          <w:rFonts w:hAnsi="ＭＳ 明朝" w:hint="eastAsia"/>
        </w:rPr>
        <w:t>の地域移行や地域定着が円滑に</w:t>
      </w:r>
      <w:r>
        <w:rPr>
          <w:rFonts w:hAnsi="ＭＳ 明朝" w:hint="eastAsia"/>
        </w:rPr>
        <w:t>進むようにするため、行政などの立場としてはピアサポートを行う当事者である</w:t>
      </w:r>
      <w:r w:rsidRPr="005851D3">
        <w:rPr>
          <w:rFonts w:hAnsi="ＭＳ 明朝" w:hint="eastAsia"/>
        </w:rPr>
        <w:t>ピアサポーター</w:t>
      </w:r>
      <w:r>
        <w:rPr>
          <w:rFonts w:hAnsi="ＭＳ 明朝" w:hint="eastAsia"/>
        </w:rPr>
        <w:t>の養成を行ってピアサポート活動の普及開発に努め、精神障害</w:t>
      </w:r>
      <w:r w:rsidRPr="005851D3">
        <w:rPr>
          <w:rFonts w:hAnsi="ＭＳ 明朝" w:hint="eastAsia"/>
        </w:rPr>
        <w:t>者の社会復帰につながるように支援を</w:t>
      </w:r>
      <w:r>
        <w:rPr>
          <w:rFonts w:hAnsi="ＭＳ 明朝" w:hint="eastAsia"/>
        </w:rPr>
        <w:t>行っています。</w:t>
      </w:r>
    </w:p>
    <w:p w:rsidR="00E75732" w:rsidRDefault="00E75732" w:rsidP="00E75732">
      <w:pPr>
        <w:rPr>
          <w:rFonts w:hAnsi="ＭＳ 明朝"/>
          <w:b/>
        </w:rPr>
      </w:pPr>
      <w:r>
        <w:rPr>
          <w:rFonts w:hAnsi="ＭＳ 明朝" w:hint="eastAsia"/>
        </w:rPr>
        <w:t xml:space="preserve">　</w:t>
      </w:r>
      <w:r w:rsidRPr="00E75755">
        <w:rPr>
          <w:rFonts w:hAnsi="ＭＳ 明朝" w:hint="eastAsia"/>
          <w:b/>
        </w:rPr>
        <w:t>③　アウトリーチ</w:t>
      </w:r>
    </w:p>
    <w:p w:rsidR="00E75732" w:rsidRDefault="00E75732" w:rsidP="00E75732">
      <w:pPr>
        <w:ind w:leftChars="100" w:left="210" w:firstLineChars="100" w:firstLine="210"/>
        <w:rPr>
          <w:rFonts w:hAnsi="ＭＳ 明朝"/>
        </w:rPr>
      </w:pPr>
      <w:r>
        <w:rPr>
          <w:rFonts w:hAnsi="ＭＳ 明朝" w:hint="eastAsia"/>
        </w:rPr>
        <w:t>精神科的治療の中断者、</w:t>
      </w:r>
      <w:r w:rsidRPr="00E75755">
        <w:rPr>
          <w:rFonts w:hAnsi="ＭＳ 明朝" w:hint="eastAsia"/>
        </w:rPr>
        <w:t>精神疾患が疑われる未受診者、入退院を繰り返す</w:t>
      </w:r>
      <w:r>
        <w:rPr>
          <w:rFonts w:hAnsi="ＭＳ 明朝" w:hint="eastAsia"/>
        </w:rPr>
        <w:t>精神障害</w:t>
      </w:r>
      <w:r w:rsidRPr="00E75755">
        <w:rPr>
          <w:rFonts w:hAnsi="ＭＳ 明朝" w:hint="eastAsia"/>
        </w:rPr>
        <w:t>者</w:t>
      </w:r>
      <w:r>
        <w:rPr>
          <w:rFonts w:hAnsi="ＭＳ 明朝" w:hint="eastAsia"/>
        </w:rPr>
        <w:t>など</w:t>
      </w:r>
      <w:r w:rsidRPr="00E75755">
        <w:rPr>
          <w:rFonts w:hAnsi="ＭＳ 明朝" w:hint="eastAsia"/>
        </w:rPr>
        <w:t>の地域生活</w:t>
      </w:r>
      <w:r>
        <w:rPr>
          <w:rFonts w:hAnsi="ＭＳ 明朝" w:hint="eastAsia"/>
        </w:rPr>
        <w:t>の</w:t>
      </w:r>
      <w:r w:rsidRPr="00E75755">
        <w:rPr>
          <w:rFonts w:hAnsi="ＭＳ 明朝" w:hint="eastAsia"/>
        </w:rPr>
        <w:t>定着のために、一定期間</w:t>
      </w:r>
      <w:r>
        <w:rPr>
          <w:rFonts w:hAnsi="ＭＳ 明朝" w:hint="eastAsia"/>
        </w:rPr>
        <w:t>に渡り</w:t>
      </w:r>
      <w:r w:rsidRPr="00E75755">
        <w:rPr>
          <w:rFonts w:hAnsi="ＭＳ 明朝" w:hint="eastAsia"/>
        </w:rPr>
        <w:t>地域における多職種・多機関連携による支</w:t>
      </w:r>
      <w:r w:rsidRPr="00E75755">
        <w:rPr>
          <w:rFonts w:hAnsi="ＭＳ 明朝" w:hint="eastAsia"/>
        </w:rPr>
        <w:lastRenderedPageBreak/>
        <w:t>援を通じて、地域全体の支援体制を整備・構築する事</w:t>
      </w:r>
      <w:r>
        <w:rPr>
          <w:rFonts w:hAnsi="ＭＳ 明朝" w:hint="eastAsia"/>
        </w:rPr>
        <w:t>を目的とする事業です。詳しくは今回の瓦版の「</w:t>
      </w:r>
      <w:r>
        <w:rPr>
          <w:rFonts w:hint="eastAsia"/>
        </w:rPr>
        <w:t>アウトリーチ推進事業の取り組みと抱負</w:t>
      </w:r>
      <w:r>
        <w:rPr>
          <w:rFonts w:hAnsi="ＭＳ 明朝" w:hint="eastAsia"/>
        </w:rPr>
        <w:t>」を御覧いただければ幸いです。</w:t>
      </w:r>
    </w:p>
    <w:p w:rsidR="00E75732" w:rsidRDefault="00E75732" w:rsidP="00E75732">
      <w:pPr>
        <w:rPr>
          <w:rFonts w:hAnsi="ＭＳ 明朝"/>
          <w:b/>
        </w:rPr>
      </w:pPr>
      <w:r>
        <w:rPr>
          <w:rFonts w:hAnsi="ＭＳ 明朝" w:hint="eastAsia"/>
        </w:rPr>
        <w:t xml:space="preserve">　</w:t>
      </w:r>
      <w:r w:rsidRPr="008F46F2">
        <w:rPr>
          <w:rFonts w:hAnsi="ＭＳ 明朝" w:hint="eastAsia"/>
          <w:b/>
        </w:rPr>
        <w:t xml:space="preserve">④　</w:t>
      </w:r>
      <w:r>
        <w:rPr>
          <w:rFonts w:hAnsi="ＭＳ 明朝" w:hint="eastAsia"/>
          <w:b/>
        </w:rPr>
        <w:t>ストレングスとエンパワメント</w:t>
      </w:r>
    </w:p>
    <w:p w:rsidR="00E75732" w:rsidRDefault="00E75732" w:rsidP="00E75732">
      <w:pPr>
        <w:ind w:left="210" w:hangingChars="100" w:hanging="210"/>
        <w:rPr>
          <w:rFonts w:hAnsi="ＭＳ 明朝"/>
        </w:rPr>
      </w:pPr>
      <w:r>
        <w:rPr>
          <w:rFonts w:hAnsi="ＭＳ 明朝" w:hint="eastAsia"/>
        </w:rPr>
        <w:t xml:space="preserve">　　ストレングスはその人が</w:t>
      </w:r>
      <w:r w:rsidRPr="00F73159">
        <w:rPr>
          <w:rFonts w:hAnsi="ＭＳ 明朝" w:hint="eastAsia"/>
        </w:rPr>
        <w:t>本来持っている力を引き出すこと</w:t>
      </w:r>
      <w:r>
        <w:rPr>
          <w:rFonts w:hAnsi="ＭＳ 明朝" w:hint="eastAsia"/>
        </w:rPr>
        <w:t>で、</w:t>
      </w:r>
      <w:r w:rsidRPr="00F73159">
        <w:rPr>
          <w:rFonts w:hAnsi="ＭＳ 明朝" w:hint="eastAsia"/>
        </w:rPr>
        <w:t>エンパワメント</w:t>
      </w:r>
      <w:r>
        <w:rPr>
          <w:rFonts w:hAnsi="ＭＳ 明朝" w:hint="eastAsia"/>
        </w:rPr>
        <w:t>は自己課題発見力や</w:t>
      </w:r>
      <w:r w:rsidRPr="00F73159">
        <w:rPr>
          <w:rFonts w:hAnsi="ＭＳ 明朝" w:hint="eastAsia"/>
        </w:rPr>
        <w:t>自己決定力</w:t>
      </w:r>
      <w:r>
        <w:rPr>
          <w:rFonts w:hAnsi="ＭＳ 明朝" w:hint="eastAsia"/>
        </w:rPr>
        <w:t>のことです。つまり障害者である当事者が自ら主体的に潜在能力を引き出せるようになることを、周囲の多職種・多機関が連携した上記の①②③のような様々な取り組みによって増強させていくことがとても大切なことかと思われます。</w:t>
      </w:r>
    </w:p>
    <w:p w:rsidR="00E75732" w:rsidRDefault="00E75732" w:rsidP="00E75732">
      <w:pPr>
        <w:ind w:left="210" w:hangingChars="100" w:hanging="210"/>
        <w:rPr>
          <w:rFonts w:hAnsi="ＭＳ 明朝"/>
        </w:rPr>
      </w:pPr>
    </w:p>
    <w:p w:rsidR="00375E62" w:rsidRPr="00FF655C" w:rsidRDefault="00375E62" w:rsidP="00E75732">
      <w:pPr>
        <w:ind w:left="210" w:hangingChars="100" w:hanging="210"/>
        <w:rPr>
          <w:rFonts w:hAnsi="ＭＳ 明朝"/>
        </w:rPr>
      </w:pPr>
    </w:p>
    <w:p w:rsidR="00E75732" w:rsidRPr="00E46A69" w:rsidRDefault="00E75732" w:rsidP="00E75732">
      <w:pPr>
        <w:rPr>
          <w:rFonts w:hAnsi="ＭＳ 明朝"/>
          <w:b/>
        </w:rPr>
      </w:pPr>
      <w:r w:rsidRPr="00E46A69">
        <w:rPr>
          <w:rFonts w:hAnsi="ＭＳ 明朝" w:hint="eastAsia"/>
          <w:b/>
        </w:rPr>
        <w:t>【３．薬物</w:t>
      </w:r>
      <w:r>
        <w:rPr>
          <w:rFonts w:hAnsi="ＭＳ 明朝" w:hint="eastAsia"/>
          <w:b/>
        </w:rPr>
        <w:t>・アルコール</w:t>
      </w:r>
      <w:r w:rsidRPr="00E46A69">
        <w:rPr>
          <w:rFonts w:hAnsi="ＭＳ 明朝" w:hint="eastAsia"/>
          <w:b/>
        </w:rPr>
        <w:t>やギャンブル依存症関連】</w:t>
      </w:r>
    </w:p>
    <w:p w:rsidR="00E75732" w:rsidRDefault="00E75732" w:rsidP="00E75732">
      <w:pPr>
        <w:rPr>
          <w:rFonts w:hAnsi="ＭＳ 明朝"/>
          <w:b/>
        </w:rPr>
      </w:pPr>
      <w:r>
        <w:rPr>
          <w:rFonts w:hAnsi="ＭＳ 明朝" w:hint="eastAsia"/>
        </w:rPr>
        <w:t xml:space="preserve">　</w:t>
      </w:r>
      <w:r w:rsidRPr="00E46A69">
        <w:rPr>
          <w:rFonts w:hAnsi="ＭＳ 明朝" w:hint="eastAsia"/>
          <w:b/>
        </w:rPr>
        <w:t>①　ハームリダクション</w:t>
      </w:r>
    </w:p>
    <w:p w:rsidR="00E75732" w:rsidRPr="00135F7D" w:rsidRDefault="00E75732" w:rsidP="00E75732">
      <w:pPr>
        <w:ind w:left="210" w:hangingChars="100" w:hanging="210"/>
        <w:rPr>
          <w:rFonts w:hAnsi="ＭＳ 明朝"/>
        </w:rPr>
      </w:pPr>
      <w:r>
        <w:rPr>
          <w:rFonts w:hAnsi="ＭＳ 明朝" w:hint="eastAsia"/>
        </w:rPr>
        <w:t xml:space="preserve">　　ハーム</w:t>
      </w:r>
      <w:r>
        <w:rPr>
          <w:rFonts w:hAnsi="ＭＳ 明朝" w:hint="eastAsia"/>
        </w:rPr>
        <w:t>(</w:t>
      </w:r>
      <w:r>
        <w:rPr>
          <w:rFonts w:hAnsi="ＭＳ 明朝"/>
        </w:rPr>
        <w:t>harm)</w:t>
      </w:r>
      <w:r>
        <w:rPr>
          <w:rFonts w:hAnsi="ＭＳ 明朝" w:hint="eastAsia"/>
        </w:rPr>
        <w:t>は危害、リダクション</w:t>
      </w:r>
      <w:r>
        <w:rPr>
          <w:rFonts w:hAnsi="ＭＳ 明朝"/>
        </w:rPr>
        <w:t>(reduction)</w:t>
      </w:r>
      <w:r>
        <w:rPr>
          <w:rFonts w:hAnsi="ＭＳ 明朝" w:hint="eastAsia"/>
        </w:rPr>
        <w:t>は低減のことです。つまりハームリダクションとは、依存症によって負った危害（傷）を低減する（癒す）といった意味合いです。薬物やギャンブルの依存症に対する厳しい罰則などよりも、依存症によって負った傷を癒してそこからの回復を支援することに重点を置く概念で、尊厳ある人間に対する対応や支援を行うことと言えます。これは「にも包括」のところで述べた「ストレングスとエンパワメント」にもつながります。予防医学的な表現をすれば一次予防に相当する「ダメ・ゼッタイ」は当然重要ですが、それ一辺倒のみからの脱却により二次予防や三次予防（つまり治療や回復・再発予防）の促進を図ることと言えます。</w:t>
      </w:r>
    </w:p>
    <w:p w:rsidR="00E75732" w:rsidRDefault="00E75732" w:rsidP="00E75732">
      <w:pPr>
        <w:ind w:firstLineChars="100" w:firstLine="211"/>
        <w:rPr>
          <w:rFonts w:hAnsi="ＭＳ 明朝"/>
          <w:b/>
        </w:rPr>
      </w:pPr>
      <w:r>
        <w:rPr>
          <w:rFonts w:hAnsi="ＭＳ 明朝" w:hint="eastAsia"/>
          <w:b/>
        </w:rPr>
        <w:t>②　セルフスティグマ</w:t>
      </w:r>
    </w:p>
    <w:p w:rsidR="00E75732" w:rsidRPr="00135F7D" w:rsidRDefault="00E75732" w:rsidP="00E75732">
      <w:pPr>
        <w:ind w:left="210" w:hangingChars="100" w:hanging="210"/>
        <w:rPr>
          <w:rFonts w:hAnsi="ＭＳ 明朝"/>
        </w:rPr>
      </w:pPr>
      <w:r>
        <w:rPr>
          <w:rFonts w:hAnsi="ＭＳ 明朝" w:hint="eastAsia"/>
        </w:rPr>
        <w:t xml:space="preserve">　　スティグマとは偏見・烙印・汚名などの意味合いですから、そこにセルフが加わればそれは依存症者や障害者が自らに偏見・烙印・汚名を着せることになります。例えばアルコール依存症の場合はストレスや自尊心の低さから飲酒してしまい、それで後悔して自尊心がさらに低下してまた飲酒して…と悪循環のループに陥るわけです。先ほどのハームリダクションの概念はこのセルフスティグマの軽減にも大きな役割を果たすことが期待されます。</w:t>
      </w:r>
    </w:p>
    <w:p w:rsidR="00E75732" w:rsidRDefault="00E75732" w:rsidP="00E75732">
      <w:pPr>
        <w:ind w:firstLineChars="100" w:firstLine="211"/>
        <w:rPr>
          <w:rFonts w:hAnsi="ＭＳ 明朝"/>
          <w:b/>
        </w:rPr>
      </w:pPr>
      <w:r w:rsidRPr="003B4850">
        <w:rPr>
          <w:rFonts w:hAnsi="ＭＳ 明朝" w:hint="eastAsia"/>
          <w:b/>
        </w:rPr>
        <w:t>③　断酒より節酒</w:t>
      </w:r>
    </w:p>
    <w:p w:rsidR="00E75732" w:rsidRDefault="00E75732" w:rsidP="00E75732">
      <w:pPr>
        <w:ind w:left="210" w:hangingChars="100" w:hanging="210"/>
        <w:rPr>
          <w:rFonts w:hAnsi="ＭＳ 明朝"/>
        </w:rPr>
      </w:pPr>
      <w:r>
        <w:rPr>
          <w:rFonts w:hAnsi="ＭＳ 明朝" w:hint="eastAsia"/>
        </w:rPr>
        <w:t xml:space="preserve">　　近年のアルコール依存症の治療や対処のスタンスは、以前の「断酒」から「節酒」へと少しずつ変わりつつあります。確かに節酒の方が断酒よりはハードルが低い分、本人の不安が軽減されるとともに治療への意欲を維持できて、自尊心の向上につながる可能性が期待できます。ただしこれはまだ確立された治療法とは言えませんし、個人個人の状況に応じたオーダーメイド的な対処の試行錯誤がこれからも当分は続くのではないかと思われます。</w:t>
      </w:r>
    </w:p>
    <w:p w:rsidR="00E75732" w:rsidRDefault="00E75732" w:rsidP="00E75732">
      <w:pPr>
        <w:ind w:left="210" w:hangingChars="100" w:hanging="210"/>
        <w:rPr>
          <w:rFonts w:hAnsi="ＭＳ 明朝"/>
          <w:b/>
        </w:rPr>
      </w:pPr>
      <w:r>
        <w:rPr>
          <w:rFonts w:hAnsi="ＭＳ 明朝" w:hint="eastAsia"/>
        </w:rPr>
        <w:t xml:space="preserve">　</w:t>
      </w:r>
      <w:r w:rsidRPr="00394203">
        <w:rPr>
          <w:rFonts w:hAnsi="ＭＳ 明朝" w:hint="eastAsia"/>
          <w:b/>
        </w:rPr>
        <w:t>④　刑の一部執行猶予制度</w:t>
      </w:r>
    </w:p>
    <w:p w:rsidR="00E75732" w:rsidRPr="00394203" w:rsidRDefault="00E75732" w:rsidP="00E75732">
      <w:pPr>
        <w:ind w:left="210" w:hangingChars="100" w:hanging="210"/>
        <w:rPr>
          <w:rFonts w:hAnsi="ＭＳ 明朝"/>
        </w:rPr>
      </w:pPr>
      <w:r>
        <w:rPr>
          <w:rFonts w:hAnsi="ＭＳ 明朝" w:hint="eastAsia"/>
        </w:rPr>
        <w:t xml:space="preserve">　　これは平成２８年から始まった制度です。主に薬物依存症による覚せい剤などの違法薬物の所持や使用による服役の場合、</w:t>
      </w:r>
      <w:r w:rsidRPr="00394203">
        <w:rPr>
          <w:rFonts w:hAnsi="ＭＳ 明朝" w:hint="eastAsia"/>
        </w:rPr>
        <w:t>出所</w:t>
      </w:r>
      <w:r>
        <w:rPr>
          <w:rFonts w:hAnsi="ＭＳ 明朝" w:hint="eastAsia"/>
        </w:rPr>
        <w:t>してからも社会復帰のための</w:t>
      </w:r>
      <w:r w:rsidRPr="00394203">
        <w:rPr>
          <w:rFonts w:hAnsi="ＭＳ 明朝" w:hint="eastAsia"/>
        </w:rPr>
        <w:t>支援を</w:t>
      </w:r>
      <w:r>
        <w:rPr>
          <w:rFonts w:hAnsi="ＭＳ 明朝" w:hint="eastAsia"/>
        </w:rPr>
        <w:t>受け続け</w:t>
      </w:r>
      <w:r>
        <w:rPr>
          <w:rFonts w:hAnsi="ＭＳ 明朝" w:hint="eastAsia"/>
        </w:rPr>
        <w:lastRenderedPageBreak/>
        <w:t>る</w:t>
      </w:r>
      <w:r w:rsidRPr="00394203">
        <w:rPr>
          <w:rFonts w:hAnsi="ＭＳ 明朝" w:hint="eastAsia"/>
        </w:rPr>
        <w:t>必要</w:t>
      </w:r>
      <w:r>
        <w:rPr>
          <w:rFonts w:hAnsi="ＭＳ 明朝" w:hint="eastAsia"/>
        </w:rPr>
        <w:t>があるケースが少なからずあるため、地域社会での支援につながることが大切です。裁判での判決の際に服役期間の最後の方の一部分をその地域社会で過ごす支援期間として決めるものです。</w:t>
      </w:r>
    </w:p>
    <w:p w:rsidR="00E75732" w:rsidRPr="00394203" w:rsidRDefault="00E75732" w:rsidP="00E75732">
      <w:pPr>
        <w:ind w:left="210" w:hangingChars="100" w:hanging="210"/>
        <w:rPr>
          <w:rFonts w:hAnsi="ＭＳ 明朝"/>
        </w:rPr>
      </w:pPr>
    </w:p>
    <w:p w:rsidR="00E75732" w:rsidRPr="000472A2" w:rsidRDefault="00E75732" w:rsidP="00E75732">
      <w:pPr>
        <w:rPr>
          <w:rFonts w:hAnsi="ＭＳ 明朝"/>
          <w:b/>
        </w:rPr>
      </w:pPr>
      <w:r>
        <w:rPr>
          <w:rFonts w:hAnsi="ＭＳ 明朝" w:hint="eastAsia"/>
          <w:b/>
        </w:rPr>
        <w:t>【４</w:t>
      </w:r>
      <w:r w:rsidRPr="000472A2">
        <w:rPr>
          <w:rFonts w:hAnsi="ＭＳ 明朝" w:hint="eastAsia"/>
          <w:b/>
        </w:rPr>
        <w:t>．</w:t>
      </w:r>
      <w:r>
        <w:rPr>
          <w:rFonts w:hAnsi="ＭＳ 明朝" w:hint="eastAsia"/>
          <w:b/>
        </w:rPr>
        <w:t>さいごに</w:t>
      </w:r>
      <w:r w:rsidRPr="000472A2">
        <w:rPr>
          <w:rFonts w:hAnsi="ＭＳ 明朝" w:hint="eastAsia"/>
          <w:b/>
        </w:rPr>
        <w:t>】</w:t>
      </w:r>
    </w:p>
    <w:p w:rsidR="00E75732" w:rsidRDefault="00E75732" w:rsidP="00E75732">
      <w:pPr>
        <w:ind w:left="210" w:hangingChars="100" w:hanging="210"/>
        <w:rPr>
          <w:rFonts w:hAnsi="ＭＳ 明朝"/>
        </w:rPr>
      </w:pPr>
      <w:r>
        <w:rPr>
          <w:rFonts w:hAnsi="ＭＳ 明朝" w:hint="eastAsia"/>
        </w:rPr>
        <w:t xml:space="preserve">　　今回は近年の精神保健福祉的用語の中でも「にも包括」や「依存症」とその関連用語に偏った内容となってしまいましたが、それだけイマドキの精神保健福祉の分野においては、障害者や依存症の方の人権や主体性を尊重した上での社会復帰と自立支援を、多岐に渡る職種や機関が連携・協働して推進していくことが非常に重要視されているということでしょう。今後もこの傾向はますます加速していくと思われますので、拙い内容ながらも今回のコラムがこれからの精神保健福祉の分野に関する普及啓発の一助になれば幸いと存じます。</w:t>
      </w:r>
    </w:p>
    <w:p w:rsidR="006526AF" w:rsidRPr="00E75732" w:rsidRDefault="006526AF" w:rsidP="000C4B9C">
      <w:pPr>
        <w:rPr>
          <w:rFonts w:asciiTheme="minorEastAsia" w:eastAsiaTheme="minorEastAsia" w:hAnsiTheme="minorEastAsia"/>
        </w:rPr>
      </w:pPr>
    </w:p>
    <w:p w:rsidR="00C6337E" w:rsidRPr="00D253D8" w:rsidRDefault="00C6337E" w:rsidP="000C4B9C">
      <w:pPr>
        <w:rPr>
          <w:rFonts w:asciiTheme="minorEastAsia" w:eastAsiaTheme="minorEastAsia" w:hAnsiTheme="minorEastAsia"/>
        </w:rPr>
      </w:pPr>
    </w:p>
    <w:p w:rsidR="003F2866" w:rsidRPr="00D253D8" w:rsidRDefault="00D253D8" w:rsidP="000F1573">
      <w:pPr>
        <w:rPr>
          <w:u w:val="dotDotDash"/>
        </w:rPr>
      </w:pPr>
      <w:r>
        <w:rPr>
          <w:rFonts w:hint="eastAsia"/>
          <w:u w:val="dotDotDash"/>
        </w:rPr>
        <w:t xml:space="preserve">　　　　　　　　　　　　　　　　　　　　　　　　　　　　　　　　　　　　　　　　　</w:t>
      </w:r>
    </w:p>
    <w:p w:rsidR="000F1573" w:rsidRDefault="00D253D8"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84864" behindDoc="0" locked="0" layoutInCell="1" allowOverlap="1" wp14:anchorId="69720B40" wp14:editId="57267D20">
                <wp:simplePos x="0" y="0"/>
                <wp:positionH relativeFrom="column">
                  <wp:posOffset>1690</wp:posOffset>
                </wp:positionH>
                <wp:positionV relativeFrom="paragraph">
                  <wp:posOffset>51347</wp:posOffset>
                </wp:positionV>
                <wp:extent cx="5487654" cy="1030015"/>
                <wp:effectExtent l="0" t="0" r="18415" b="0"/>
                <wp:wrapNone/>
                <wp:docPr id="25" name="グループ化 25"/>
                <wp:cNvGraphicFramePr/>
                <a:graphic xmlns:a="http://schemas.openxmlformats.org/drawingml/2006/main">
                  <a:graphicData uri="http://schemas.microsoft.com/office/word/2010/wordprocessingGroup">
                    <wpg:wgp>
                      <wpg:cNvGrpSpPr/>
                      <wpg:grpSpPr>
                        <a:xfrm>
                          <a:off x="0" y="0"/>
                          <a:ext cx="5487654" cy="1030015"/>
                          <a:chOff x="0" y="-67844"/>
                          <a:chExt cx="5372100" cy="1055311"/>
                        </a:xfrm>
                      </wpg:grpSpPr>
                      <wps:wsp>
                        <wps:cNvPr id="26" name="横巻き 26"/>
                        <wps:cNvSpPr/>
                        <wps:spPr>
                          <a:xfrm>
                            <a:off x="0" y="-1"/>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222142" y="-67844"/>
                            <a:ext cx="4836340" cy="1055311"/>
                          </a:xfrm>
                          <a:prstGeom prst="rect">
                            <a:avLst/>
                          </a:prstGeom>
                          <a:noFill/>
                          <a:ln w="6350">
                            <a:noFill/>
                          </a:ln>
                        </wps:spPr>
                        <wps:txb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D253D8" w:rsidRDefault="006526AF" w:rsidP="00D253D8">
                              <w:pPr>
                                <w:jc w:val="center"/>
                                <w:rPr>
                                  <w:rFonts w:ascii="UD デジタル 教科書体 NK-R" w:eastAsia="UD デジタル 教科書体 NK-R"/>
                                  <w:sz w:val="48"/>
                                </w:rPr>
                              </w:pPr>
                              <w:r>
                                <w:rPr>
                                  <w:rFonts w:ascii="UD デジタル 教科書体 NK-R" w:eastAsia="UD デジタル 教科書体 NK-R" w:hint="eastAsia"/>
                                  <w:sz w:val="48"/>
                                </w:rPr>
                                <w:t>～</w:t>
                              </w:r>
                              <w:r w:rsidR="00D253D8" w:rsidRPr="00D253D8">
                                <w:rPr>
                                  <w:rFonts w:ascii="UD デジタル 教科書体 NK-R" w:eastAsia="UD デジタル 教科書体 NK-R" w:hint="eastAsia"/>
                                  <w:sz w:val="48"/>
                                </w:rPr>
                                <w:t>研修計画</w:t>
                              </w:r>
                              <w:r>
                                <w:rPr>
                                  <w:rFonts w:ascii="UD デジタル 教科書体 NK-R" w:eastAsia="UD デジタル 教科書体 NK-R" w:hint="eastAsia"/>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0B40" id="グループ化 25" o:spid="_x0000_s1045" style="position:absolute;left:0;text-align:left;margin-left:.15pt;margin-top:4.05pt;width:432.1pt;height:81.1pt;z-index:251684864;mso-width-relative:margin;mso-height-relative:margin" coordorigin=",-678" coordsize="53721,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">
                <v:shape id="横巻き 26" o:spid="_x0000_s1046"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" fillcolor="#bdd7ee" strokecolor="#41719c" strokeweight="1pt">
                  <v:stroke joinstyle="miter"/>
                </v:shape>
                <v:shape id="テキスト ボックス 27" o:spid="_x0000_s1047" type="#_x0000_t202" style="position:absolute;left:2221;top:-678;width:48363;height:1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D253D8" w:rsidRDefault="006526AF" w:rsidP="00D253D8">
                        <w:pPr>
                          <w:jc w:val="center"/>
                          <w:rPr>
                            <w:rFonts w:ascii="UD デジタル 教科書体 NK-R" w:eastAsia="UD デジタル 教科書体 NK-R"/>
                            <w:sz w:val="48"/>
                          </w:rPr>
                        </w:pPr>
                        <w:r>
                          <w:rPr>
                            <w:rFonts w:ascii="UD デジタル 教科書体 NK-R" w:eastAsia="UD デジタル 教科書体 NK-R" w:hint="eastAsia"/>
                            <w:sz w:val="48"/>
                          </w:rPr>
                          <w:t>～</w:t>
                        </w:r>
                        <w:r w:rsidR="00D253D8" w:rsidRPr="00D253D8">
                          <w:rPr>
                            <w:rFonts w:ascii="UD デジタル 教科書体 NK-R" w:eastAsia="UD デジタル 教科書体 NK-R" w:hint="eastAsia"/>
                            <w:sz w:val="48"/>
                          </w:rPr>
                          <w:t>研修計画</w:t>
                        </w:r>
                        <w:r>
                          <w:rPr>
                            <w:rFonts w:ascii="UD デジタル 教科書体 NK-R" w:eastAsia="UD デジタル 教科書体 NK-R" w:hint="eastAsia"/>
                            <w:sz w:val="48"/>
                          </w:rPr>
                          <w:t>～</w:t>
                        </w:r>
                      </w:p>
                    </w:txbxContent>
                  </v:textbox>
                </v:shape>
              </v:group>
            </w:pict>
          </mc:Fallback>
        </mc:AlternateContent>
      </w:r>
    </w:p>
    <w:p w:rsidR="000F1573" w:rsidRDefault="000F1573" w:rsidP="000F1573"/>
    <w:p w:rsidR="00D253D8" w:rsidRPr="00D253D8"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6526AF" w:rsidP="00D253D8">
      <w:pPr>
        <w:rPr>
          <w:rFonts w:asciiTheme="minorHAnsi" w:eastAsiaTheme="minorEastAsia" w:hAnsiTheme="minorHAnsi" w:cstheme="minorBidi"/>
        </w:rPr>
      </w:pPr>
    </w:p>
    <w:p w:rsidR="00D253D8" w:rsidRPr="00D253D8" w:rsidRDefault="00D253D8" w:rsidP="006526AF">
      <w:pPr>
        <w:ind w:firstLineChars="100" w:firstLine="210"/>
        <w:rPr>
          <w:rFonts w:asciiTheme="minorHAnsi" w:eastAsiaTheme="minorEastAsia" w:hAnsiTheme="minorHAnsi" w:cstheme="minorBidi"/>
        </w:rPr>
      </w:pPr>
      <w:r w:rsidRPr="00D253D8">
        <w:rPr>
          <w:rFonts w:asciiTheme="minorHAnsi" w:eastAsiaTheme="minorEastAsia" w:hAnsiTheme="minorHAnsi" w:cstheme="minorBidi" w:hint="eastAsia"/>
        </w:rPr>
        <w:t>当センターでは、精神保健福祉業務に従事している方々を対象とした、様々な研修会を行っております。</w:t>
      </w:r>
    </w:p>
    <w:p w:rsidR="006526AF" w:rsidRDefault="006526AF" w:rsidP="006526AF">
      <w:pPr>
        <w:rPr>
          <w:rFonts w:asciiTheme="minorHAnsi" w:eastAsiaTheme="minorEastAsia" w:hAnsiTheme="minorHAnsi" w:cstheme="minorBidi"/>
        </w:rPr>
      </w:pPr>
    </w:p>
    <w:p w:rsidR="006526AF" w:rsidRDefault="00D253D8" w:rsidP="006526AF">
      <w:pPr>
        <w:rPr>
          <w:rFonts w:asciiTheme="minorHAnsi" w:eastAsiaTheme="minorEastAsia" w:hAnsiTheme="minorHAnsi" w:cstheme="minorBidi"/>
        </w:rPr>
      </w:pPr>
      <w:r w:rsidRPr="00D253D8">
        <w:rPr>
          <w:rFonts w:asciiTheme="minorHAnsi" w:eastAsiaTheme="minorEastAsia" w:hAnsiTheme="minorHAnsi" w:cstheme="minorBidi" w:hint="eastAsia"/>
        </w:rPr>
        <w:t>【基礎研修】精神保健福祉業務を行う上での基本的な知識技術を習得する</w:t>
      </w:r>
      <w:r w:rsidR="006526AF">
        <w:rPr>
          <w:rFonts w:asciiTheme="minorHAnsi" w:eastAsiaTheme="minorEastAsia" w:hAnsiTheme="minorHAnsi" w:cstheme="minorBidi" w:hint="eastAsia"/>
        </w:rPr>
        <w:t>ことを目的とし</w:t>
      </w:r>
    </w:p>
    <w:p w:rsidR="006526AF"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た研修会です。年１回実施しています。</w:t>
      </w:r>
    </w:p>
    <w:p w:rsidR="00D253D8" w:rsidRPr="00D253D8"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→今年度は6月</w:t>
      </w:r>
      <w:r w:rsidR="00E75732">
        <w:rPr>
          <w:rFonts w:asciiTheme="minorHAnsi" w:eastAsiaTheme="minorEastAsia" w:hAnsiTheme="minorHAnsi" w:cstheme="minorBidi" w:hint="eastAsia"/>
        </w:rPr>
        <w:t>2</w:t>
      </w:r>
      <w:r w:rsidRPr="00D253D8">
        <w:rPr>
          <w:rFonts w:asciiTheme="minorHAnsi" w:eastAsiaTheme="minorEastAsia" w:hAnsiTheme="minorHAnsi" w:cstheme="minorBidi" w:hint="eastAsia"/>
        </w:rPr>
        <w:t>8-</w:t>
      </w:r>
      <w:r w:rsidR="00E75732">
        <w:rPr>
          <w:rFonts w:asciiTheme="minorHAnsi" w:eastAsiaTheme="minorEastAsia" w:hAnsiTheme="minorHAnsi" w:cstheme="minorBidi" w:hint="eastAsia"/>
        </w:rPr>
        <w:t>2</w:t>
      </w:r>
      <w:r w:rsidRPr="00D253D8">
        <w:rPr>
          <w:rFonts w:asciiTheme="minorHAnsi" w:eastAsiaTheme="minorEastAsia" w:hAnsiTheme="minorHAnsi" w:cstheme="minorBidi" w:hint="eastAsia"/>
        </w:rPr>
        <w:t>9日に開催</w:t>
      </w:r>
      <w:r w:rsidR="00E75732">
        <w:rPr>
          <w:rFonts w:asciiTheme="minorHAnsi" w:eastAsiaTheme="minorEastAsia" w:hAnsiTheme="minorHAnsi" w:cstheme="minorBidi" w:hint="eastAsia"/>
        </w:rPr>
        <w:t>予定です</w:t>
      </w:r>
      <w:r w:rsidRPr="00D253D8">
        <w:rPr>
          <w:rFonts w:asciiTheme="minorHAnsi" w:eastAsiaTheme="minorEastAsia" w:hAnsiTheme="minorHAnsi" w:cstheme="minorBidi" w:hint="eastAsia"/>
        </w:rPr>
        <w:t>。</w:t>
      </w:r>
    </w:p>
    <w:p w:rsidR="006526AF" w:rsidRDefault="006526AF" w:rsidP="00D253D8">
      <w:pPr>
        <w:ind w:left="420" w:hangingChars="200" w:hanging="420"/>
        <w:rPr>
          <w:rFonts w:asciiTheme="minorHAnsi" w:eastAsiaTheme="minorEastAsia" w:hAnsiTheme="minorHAnsi" w:cstheme="minorBidi"/>
        </w:rPr>
      </w:pPr>
    </w:p>
    <w:p w:rsidR="006526AF" w:rsidRDefault="00D253D8" w:rsidP="00D253D8">
      <w:pPr>
        <w:ind w:left="420" w:hangingChars="200" w:hanging="420"/>
        <w:rPr>
          <w:rFonts w:asciiTheme="minorHAnsi" w:eastAsiaTheme="minorEastAsia" w:hAnsiTheme="minorHAnsi" w:cstheme="minorBidi"/>
        </w:rPr>
      </w:pPr>
      <w:r w:rsidRPr="00D253D8">
        <w:rPr>
          <w:rFonts w:asciiTheme="minorHAnsi" w:eastAsiaTheme="minorEastAsia" w:hAnsiTheme="minorHAnsi" w:cstheme="minorBidi" w:hint="eastAsia"/>
        </w:rPr>
        <w:t>【テーマ別研修会】地域に即した活動を実践するための知識技術や最新情報を習得するこ</w:t>
      </w:r>
    </w:p>
    <w:p w:rsidR="00D253D8" w:rsidRPr="00D253D8" w:rsidRDefault="00D253D8" w:rsidP="006526AF">
      <w:pPr>
        <w:ind w:leftChars="600" w:left="1260"/>
        <w:rPr>
          <w:rFonts w:asciiTheme="minorHAnsi" w:eastAsiaTheme="minorEastAsia" w:hAnsiTheme="minorHAnsi" w:cstheme="minorBidi"/>
        </w:rPr>
      </w:pPr>
      <w:r w:rsidRPr="00D253D8">
        <w:rPr>
          <w:rFonts w:asciiTheme="minorHAnsi" w:eastAsiaTheme="minorEastAsia" w:hAnsiTheme="minorHAnsi" w:cstheme="minorBidi" w:hint="eastAsia"/>
        </w:rPr>
        <w:t>とを目的とした研修会です。年3</w:t>
      </w:r>
      <w:r w:rsidR="0033473C">
        <w:rPr>
          <w:rFonts w:asciiTheme="minorHAnsi" w:eastAsiaTheme="minorEastAsia" w:hAnsiTheme="minorHAnsi" w:cstheme="minorBidi" w:hint="eastAsia"/>
        </w:rPr>
        <w:t>回程度実施しています（各回毎</w:t>
      </w:r>
      <w:r w:rsidRPr="00D253D8">
        <w:rPr>
          <w:rFonts w:asciiTheme="minorHAnsi" w:eastAsiaTheme="minorEastAsia" w:hAnsiTheme="minorHAnsi" w:cstheme="minorBidi" w:hint="eastAsia"/>
        </w:rPr>
        <w:t>に異なるテーマを設定しています。連続講座ではありませんので、単発で受講していただくことができます）。</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0F1573" w:rsidRDefault="00C6337E" w:rsidP="006526AF">
      <w:pPr>
        <w:ind w:firstLineChars="100" w:firstLine="210"/>
      </w:pPr>
      <w:r w:rsidRPr="00C6337E">
        <w:rPr>
          <w:noProof/>
        </w:rPr>
        <w:drawing>
          <wp:anchor distT="0" distB="0" distL="114300" distR="114300" simplePos="0" relativeHeight="251698176" behindDoc="1" locked="0" layoutInCell="1" allowOverlap="1">
            <wp:simplePos x="0" y="0"/>
            <wp:positionH relativeFrom="column">
              <wp:posOffset>1605620</wp:posOffset>
            </wp:positionH>
            <wp:positionV relativeFrom="paragraph">
              <wp:posOffset>514770</wp:posOffset>
            </wp:positionV>
            <wp:extent cx="2055495" cy="2007235"/>
            <wp:effectExtent l="0" t="0" r="1905" b="0"/>
            <wp:wrapNone/>
            <wp:docPr id="34" name="図 34" descr="C:\Users\207278\Desktop\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seminor_wo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495" cy="2007235"/>
                    </a:xfrm>
                    <a:prstGeom prst="rect">
                      <a:avLst/>
                    </a:prstGeom>
                    <a:noFill/>
                    <a:ln>
                      <a:noFill/>
                    </a:ln>
                  </pic:spPr>
                </pic:pic>
              </a:graphicData>
            </a:graphic>
          </wp:anchor>
        </w:drawing>
      </w:r>
      <w:r w:rsidR="00D253D8" w:rsidRPr="00D253D8">
        <w:rPr>
          <w:rFonts w:asciiTheme="minorHAnsi" w:eastAsiaTheme="minorEastAsia" w:hAnsiTheme="minorHAnsi" w:cstheme="minorBidi" w:hint="eastAsia"/>
        </w:rPr>
        <w:t>他にも、思春期の問題を取り上げた「思春期精神保健セミナー」や、</w:t>
      </w:r>
      <w:r w:rsidR="0033473C">
        <w:rPr>
          <w:rFonts w:asciiTheme="minorHAnsi" w:eastAsiaTheme="minorEastAsia" w:hAnsiTheme="minorHAnsi" w:cstheme="minorBidi" w:hint="eastAsia"/>
        </w:rPr>
        <w:t>アウトリーチ推進事業研修会等を企画中です</w:t>
      </w:r>
      <w:r w:rsidR="00D253D8" w:rsidRPr="00D253D8">
        <w:rPr>
          <w:rFonts w:asciiTheme="minorHAnsi" w:eastAsiaTheme="minorEastAsia" w:hAnsiTheme="minorHAnsi" w:cstheme="minorBidi" w:hint="eastAsia"/>
        </w:rPr>
        <w:t>。詳細が決まり次第、瓦版や当センターのホームページに掲載しますので、ご覧ください。皆様のご参加を心よりお待ち申し上げております。</w:t>
      </w:r>
    </w:p>
    <w:p w:rsidR="00D253D8" w:rsidRDefault="00D253D8" w:rsidP="000F1573"/>
    <w:p w:rsidR="00E75470" w:rsidRDefault="00E75470" w:rsidP="000F1573"/>
    <w:p w:rsidR="00D253D8" w:rsidRDefault="00D253D8" w:rsidP="000F1573"/>
    <w:p w:rsidR="00D253D8" w:rsidRDefault="00D253D8" w:rsidP="000F1573"/>
    <w:p w:rsidR="000F1573" w:rsidRDefault="000F1573" w:rsidP="000F1573"/>
    <w:p w:rsidR="000F1573" w:rsidRDefault="000F1573" w:rsidP="000F1573"/>
    <w:p w:rsidR="000F1573" w:rsidRPr="000F1573" w:rsidRDefault="00AE02FE" w:rsidP="00183C4E">
      <w:pPr>
        <w:rPr>
          <w:rFonts w:ascii="UD デジタル 教科書体 NK-R" w:eastAsia="UD デジタル 教科書体 NK-R" w:hAnsi="HG丸ｺﾞｼｯｸM-PRO" w:cs="ＭＳ Ｐゴシック"/>
          <w:color w:val="000000"/>
          <w:kern w:val="0"/>
          <w:szCs w:val="21"/>
        </w:rPr>
      </w:pPr>
      <w:r>
        <w:rPr>
          <w:noProof/>
        </w:rPr>
        <w:drawing>
          <wp:anchor distT="0" distB="0" distL="114300" distR="114300" simplePos="0" relativeHeight="251699200" behindDoc="1" locked="0" layoutInCell="1" allowOverlap="1">
            <wp:simplePos x="0" y="0"/>
            <wp:positionH relativeFrom="margin">
              <wp:align>right</wp:align>
            </wp:positionH>
            <wp:positionV relativeFrom="paragraph">
              <wp:posOffset>-908050</wp:posOffset>
            </wp:positionV>
            <wp:extent cx="5400112" cy="697865"/>
            <wp:effectExtent l="0" t="0" r="0" b="6985"/>
            <wp:wrapNone/>
            <wp:docPr id="35" name="図 35" descr="C:\Users\207278\AppData\Local\Microsoft\Windows\INetCache\Content.Word\青い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AppData\Local\Microsoft\Windows\INetCache\Content.Word\青い鳥と葉っぱ.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13978" b="71219"/>
                    <a:stretch/>
                  </pic:blipFill>
                  <pic:spPr bwMode="auto">
                    <a:xfrm>
                      <a:off x="0" y="0"/>
                      <a:ext cx="5400112" cy="69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192">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70528" behindDoc="0" locked="0" layoutInCell="1" allowOverlap="1">
                <wp:simplePos x="0" y="0"/>
                <wp:positionH relativeFrom="column">
                  <wp:posOffset>800055</wp:posOffset>
                </wp:positionH>
                <wp:positionV relativeFrom="paragraph">
                  <wp:posOffset>-346075</wp:posOffset>
                </wp:positionV>
                <wp:extent cx="3934415" cy="457200"/>
                <wp:effectExtent l="0" t="0" r="28575" b="19050"/>
                <wp:wrapNone/>
                <wp:docPr id="14" name="グループ化 14"/>
                <wp:cNvGraphicFramePr/>
                <a:graphic xmlns:a="http://schemas.openxmlformats.org/drawingml/2006/main">
                  <a:graphicData uri="http://schemas.microsoft.com/office/word/2010/wordprocessingGroup">
                    <wpg:wgp>
                      <wpg:cNvGrpSpPr/>
                      <wpg:grpSpPr>
                        <a:xfrm>
                          <a:off x="0" y="0"/>
                          <a:ext cx="3934415"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精神保健福祉センター令和4</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48" style="position:absolute;left:0;text-align:left;margin-left:63pt;margin-top:-27.25pt;width:309.8pt;height:36pt;z-index:251670528;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">
                <v:rect id="正方形/長方形 12" o:spid="_x0000_s1049"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type id="_x0000_t202" coordsize="21600,21600" o:spt="202" path="m,l,21600r21600,l21600,xe">
                  <v:stroke joinstyle="miter"/>
                  <v:path gradientshapeok="t" o:connecttype="rect"/>
                </v:shapetype>
                <v:shape id="テキスト ボックス 13" o:spid="_x0000_s1050"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精神保健福祉センター令和4</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33473C">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33473C">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FB0F2F" w:rsidRDefault="00FB0F2F" w:rsidP="0033473C">
            <w:pPr>
              <w:widowControl/>
              <w:ind w:left="757" w:hangingChars="241" w:hanging="757"/>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4"/>
              </w:rPr>
              <w:t>日</w:t>
            </w:r>
            <w:r w:rsidRPr="0033473C">
              <w:rPr>
                <w:rFonts w:ascii="UD デジタル 教科書体 NK-R" w:eastAsia="UD デジタル 教科書体 NK-R" w:hAnsi="HG丸ｺﾞｼｯｸM-PRO" w:cs="ＭＳ Ｐゴシック" w:hint="eastAsia"/>
                <w:color w:val="000000"/>
                <w:kern w:val="0"/>
                <w:szCs w:val="21"/>
                <w:fitText w:val="525" w:id="-1497118464"/>
              </w:rPr>
              <w:t>程</w:t>
            </w:r>
            <w:r w:rsidR="002203D2">
              <w:rPr>
                <w:rFonts w:ascii="UD デジタル 教科書体 NK-R" w:eastAsia="UD デジタル 教科書体 NK-R" w:hAnsi="HG丸ｺﾞｼｯｸM-PRO" w:cs="ＭＳ Ｐゴシック" w:hint="eastAsia"/>
                <w:color w:val="000000"/>
                <w:kern w:val="0"/>
                <w:szCs w:val="21"/>
              </w:rPr>
              <w:t>：</w:t>
            </w:r>
            <w:r w:rsidR="00E75732" w:rsidRPr="000F1573">
              <w:rPr>
                <w:rFonts w:ascii="UD デジタル 教科書体 NK-R" w:eastAsia="UD デジタル 教科書体 NK-R" w:hAnsi="HG丸ｺﾞｼｯｸM-PRO" w:cs="ＭＳ Ｐゴシック"/>
                <w:color w:val="000000"/>
                <w:kern w:val="0"/>
                <w:szCs w:val="21"/>
              </w:rPr>
              <w:t xml:space="preserve"> </w:t>
            </w:r>
            <w:r w:rsidR="00E75470">
              <w:rPr>
                <w:rFonts w:ascii="UD デジタル 教科書体 NK-R" w:eastAsia="UD デジタル 教科書体 NK-R" w:hAnsi="HG丸ｺﾞｼｯｸM-PRO" w:cs="ＭＳ Ｐゴシック" w:hint="eastAsia"/>
                <w:color w:val="000000"/>
                <w:kern w:val="0"/>
                <w:szCs w:val="21"/>
              </w:rPr>
              <w:t>7/7</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、8/18</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、9/8</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、9/22</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、10/13</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、10/27</w:t>
            </w:r>
            <w:r>
              <w:rPr>
                <w:rFonts w:ascii="UD デジタル 教科書体 NK-R" w:eastAsia="UD デジタル 教科書体 NK-R" w:hAnsi="HG丸ｺﾞｼｯｸM-PRO" w:cs="ＭＳ Ｐゴシック" w:hint="eastAsia"/>
                <w:color w:val="000000"/>
                <w:kern w:val="0"/>
                <w:szCs w:val="21"/>
              </w:rPr>
              <w:t xml:space="preserve">（木）　</w:t>
            </w:r>
          </w:p>
          <w:p w:rsidR="000F1573" w:rsidRPr="00FB0F2F" w:rsidRDefault="00FB0F2F" w:rsidP="00FB0F2F">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3"/>
              </w:rPr>
              <w:t>時</w:t>
            </w:r>
            <w:r w:rsidRPr="0033473C">
              <w:rPr>
                <w:rFonts w:ascii="UD デジタル 教科書体 NK-R" w:eastAsia="UD デジタル 教科書体 NK-R" w:hAnsi="HG丸ｺﾞｼｯｸM-PRO" w:cs="ＭＳ Ｐゴシック" w:hint="eastAsia"/>
                <w:color w:val="000000"/>
                <w:kern w:val="0"/>
                <w:szCs w:val="21"/>
                <w:fitText w:val="525" w:id="-1497118463"/>
              </w:rPr>
              <w:t>間</w:t>
            </w:r>
            <w:r>
              <w:rPr>
                <w:rFonts w:ascii="UD デジタル 教科書体 NK-R" w:eastAsia="UD デジタル 教科書体 NK-R" w:hAnsi="HG丸ｺﾞｼｯｸM-PRO" w:cs="ＭＳ Ｐゴシック" w:hint="eastAsia"/>
                <w:color w:val="000000"/>
                <w:kern w:val="0"/>
                <w:szCs w:val="21"/>
              </w:rPr>
              <w:t>：各日1</w:t>
            </w:r>
            <w:r w:rsidR="000F1573" w:rsidRPr="000F1573">
              <w:rPr>
                <w:rFonts w:ascii="UD デジタル 教科書体 NK-R" w:eastAsia="UD デジタル 教科書体 NK-R" w:hAnsi="HG丸ｺﾞｼｯｸM-PRO" w:cs="ＭＳ Ｐゴシック" w:hint="eastAsia"/>
                <w:color w:val="000000"/>
                <w:kern w:val="0"/>
                <w:szCs w:val="21"/>
              </w:rPr>
              <w:t>3：30～ 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F1573" w:rsidRPr="000F1573" w:rsidTr="0033473C">
        <w:trPr>
          <w:trHeight w:val="70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 w:val="20"/>
                <w:szCs w:val="21"/>
              </w:rPr>
              <w:t>思春期精神保健セミナー</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kern w:val="0"/>
                <w:szCs w:val="21"/>
                <w:fitText w:val="525" w:id="-1497118462"/>
              </w:rPr>
              <w:t>日　時</w:t>
            </w:r>
            <w:r>
              <w:rPr>
                <w:rFonts w:ascii="UD デジタル 教科書体 NK-R" w:eastAsia="UD デジタル 教科書体 NK-R" w:hAnsi="HG丸ｺﾞｼｯｸM-PRO" w:cs="ＭＳ Ｐゴシック" w:hint="eastAsia"/>
                <w:color w:val="000000"/>
                <w:kern w:val="0"/>
                <w:szCs w:val="21"/>
              </w:rPr>
              <w:t>：</w:t>
            </w:r>
            <w:r w:rsidR="000F1573" w:rsidRPr="000F1573">
              <w:rPr>
                <w:rFonts w:ascii="UD デジタル 教科書体 NK-R" w:eastAsia="UD デジタル 教科書体 NK-R" w:hAnsi="HG丸ｺﾞｼｯｸM-PRO" w:cs="ＭＳ Ｐゴシック" w:hint="eastAsia"/>
                <w:color w:val="000000"/>
                <w:kern w:val="0"/>
                <w:szCs w:val="21"/>
              </w:rPr>
              <w:t>令和３年８月</w:t>
            </w:r>
            <w:r w:rsidR="00E75470">
              <w:rPr>
                <w:rFonts w:ascii="UD デジタル 教科書体 NK-R" w:eastAsia="UD デジタル 教科書体 NK-R" w:hAnsi="HG丸ｺﾞｼｯｸM-PRO" w:cs="ＭＳ Ｐゴシック" w:hint="eastAsia"/>
                <w:color w:val="000000"/>
                <w:kern w:val="0"/>
                <w:szCs w:val="21"/>
              </w:rPr>
              <w:t>8</w:t>
            </w:r>
            <w:r w:rsidR="00B44AEF">
              <w:rPr>
                <w:rFonts w:ascii="UD デジタル 教科書体 NK-R" w:eastAsia="UD デジタル 教科書体 NK-R" w:hAnsi="HG丸ｺﾞｼｯｸM-PRO" w:cs="ＭＳ Ｐゴシック" w:hint="eastAsia"/>
                <w:color w:val="000000"/>
                <w:kern w:val="0"/>
                <w:szCs w:val="21"/>
              </w:rPr>
              <w:t>日</w:t>
            </w:r>
            <w:r w:rsidR="00E75470">
              <w:rPr>
                <w:rFonts w:ascii="UD デジタル 教科書体 NK-R" w:eastAsia="UD デジタル 教科書体 NK-R" w:hAnsi="HG丸ｺﾞｼｯｸM-PRO" w:cs="ＭＳ Ｐゴシック" w:hint="eastAsia"/>
                <w:color w:val="000000"/>
                <w:kern w:val="0"/>
                <w:szCs w:val="21"/>
              </w:rPr>
              <w:t>（月）</w:t>
            </w:r>
            <w:r w:rsidR="00FB0F2F">
              <w:rPr>
                <w:rFonts w:ascii="UD デジタル 教科書体 NK-R" w:eastAsia="UD デジタル 教科書体 NK-R" w:hAnsi="HG丸ｺﾞｼｯｸM-PRO" w:cs="ＭＳ Ｐゴシック" w:hint="eastAsia"/>
                <w:color w:val="000000"/>
                <w:kern w:val="0"/>
                <w:szCs w:val="21"/>
              </w:rPr>
              <w:t xml:space="preserve">　13：30～15：30</w:t>
            </w:r>
          </w:p>
          <w:p w:rsidR="000F1573" w:rsidRDefault="00400534"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w w:val="91"/>
                <w:kern w:val="0"/>
                <w:szCs w:val="21"/>
                <w:fitText w:val="525" w:id="-1497118461"/>
              </w:rPr>
              <w:t>テー</w:t>
            </w:r>
            <w:r w:rsidRPr="0033473C">
              <w:rPr>
                <w:rFonts w:ascii="UD デジタル 教科書体 NK-R" w:eastAsia="UD デジタル 教科書体 NK-R" w:hAnsi="HG丸ｺﾞｼｯｸM-PRO" w:cs="ＭＳ Ｐゴシック" w:hint="eastAsia"/>
                <w:color w:val="000000"/>
                <w:spacing w:val="5"/>
                <w:w w:val="91"/>
                <w:kern w:val="0"/>
                <w:szCs w:val="21"/>
                <w:fitText w:val="525" w:id="-1497118461"/>
              </w:rPr>
              <w:t>マ</w:t>
            </w:r>
            <w:r>
              <w:rPr>
                <w:rFonts w:ascii="UD デジタル 教科書体 NK-R" w:eastAsia="UD デジタル 教科書体 NK-R" w:hAnsi="HG丸ｺﾞｼｯｸM-PRO" w:cs="ＭＳ Ｐゴシック" w:hint="eastAsia"/>
                <w:color w:val="000000"/>
                <w:kern w:val="0"/>
                <w:szCs w:val="21"/>
              </w:rPr>
              <w:t>：「思春期のこころとゲームネット依存」</w:t>
            </w:r>
          </w:p>
          <w:p w:rsidR="00400534" w:rsidRDefault="00400534"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0"/>
              </w:rPr>
              <w:t>講</w:t>
            </w:r>
            <w:r w:rsidRPr="0033473C">
              <w:rPr>
                <w:rFonts w:ascii="UD デジタル 教科書体 NK-R" w:eastAsia="UD デジタル 教科書体 NK-R" w:hAnsi="HG丸ｺﾞｼｯｸM-PRO" w:cs="ＭＳ Ｐゴシック" w:hint="eastAsia"/>
                <w:color w:val="000000"/>
                <w:kern w:val="0"/>
                <w:szCs w:val="21"/>
                <w:fitText w:val="525" w:id="-1497118460"/>
              </w:rPr>
              <w:t>師</w:t>
            </w:r>
            <w:r>
              <w:rPr>
                <w:rFonts w:ascii="UD デジタル 教科書体 NK-R" w:eastAsia="UD デジタル 教科書体 NK-R" w:hAnsi="HG丸ｺﾞｼｯｸM-PRO" w:cs="ＭＳ Ｐゴシック" w:hint="eastAsia"/>
                <w:color w:val="000000"/>
                <w:kern w:val="0"/>
                <w:szCs w:val="21"/>
              </w:rPr>
              <w:t>：独立行政法人国立病院機構　久里浜医療センター</w:t>
            </w:r>
          </w:p>
          <w:p w:rsidR="00400534" w:rsidRPr="00400534" w:rsidRDefault="00625C15" w:rsidP="00400534">
            <w:pPr>
              <w:widowControl/>
              <w:ind w:leftChars="360" w:left="756"/>
              <w:rPr>
                <w:rFonts w:ascii="UD デジタル 教科書体 NK-R" w:eastAsia="UD デジタル 教科書体 NK-R" w:hAnsi="HG丸ｺﾞｼｯｸM-PRO" w:cs="ＭＳ Ｐゴシック"/>
                <w:color w:val="000000"/>
                <w:kern w:val="0"/>
                <w:szCs w:val="21"/>
                <w:highlight w:val="yellow"/>
              </w:rPr>
            </w:pPr>
            <w:r w:rsidRPr="00625C15">
              <w:rPr>
                <w:rFonts w:ascii="UD デジタル 教科書体 NK-R" w:eastAsia="UD デジタル 教科書体 NK-R" w:hAnsi="HG丸ｺﾞｼｯｸM-PRO" w:cs="ＭＳ Ｐゴシック" w:hint="eastAsia"/>
                <w:color w:val="000000"/>
                <w:kern w:val="0"/>
                <w:szCs w:val="21"/>
              </w:rPr>
              <w:t>主任心理療法士　三原　聡子先生</w:t>
            </w:r>
          </w:p>
        </w:tc>
      </w:tr>
      <w:tr w:rsidR="000F1573" w:rsidRPr="000F1573" w:rsidTr="0033473C">
        <w:trPr>
          <w:trHeight w:val="702"/>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F1573" w:rsidRPr="000F1573" w:rsidRDefault="00DF15DA" w:rsidP="000F1573">
            <w:pPr>
              <w:widowControl/>
              <w:rPr>
                <w:rFonts w:ascii="UD デジタル 教科書体 NK-R" w:eastAsia="UD デジタル 教科書体 NK-R" w:hAnsi="HG丸ｺﾞｼｯｸM-PRO" w:cs="ＭＳ Ｐゴシック"/>
                <w:color w:val="000000"/>
                <w:kern w:val="0"/>
                <w:szCs w:val="21"/>
                <w:highlight w:val="yellow"/>
              </w:rPr>
            </w:pPr>
            <w:r w:rsidRPr="00DF15DA">
              <w:rPr>
                <w:rFonts w:ascii="UD デジタル 教科書体 NK-R" w:eastAsia="UD デジタル 教科書体 NK-R" w:hAnsi="HG丸ｺﾞｼｯｸM-PRO" w:cs="ＭＳ Ｐゴシック" w:hint="eastAsia"/>
                <w:color w:val="000000"/>
                <w:kern w:val="0"/>
                <w:szCs w:val="21"/>
              </w:rPr>
              <w:t>開催予定</w:t>
            </w:r>
            <w:r>
              <w:rPr>
                <w:rFonts w:ascii="UD デジタル 教科書体 NK-R" w:eastAsia="UD デジタル 教科書体 NK-R" w:hAnsi="HG丸ｺﾞｼｯｸM-PRO" w:cs="ＭＳ Ｐゴシック" w:hint="eastAsia"/>
                <w:color w:val="000000"/>
                <w:kern w:val="0"/>
                <w:szCs w:val="21"/>
              </w:rPr>
              <w:t>（詳細未定）</w:t>
            </w:r>
          </w:p>
        </w:tc>
      </w:tr>
      <w:tr w:rsidR="000F1573" w:rsidRPr="000F1573" w:rsidTr="0033473C">
        <w:trPr>
          <w:trHeight w:val="105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0F1573" w:rsidRPr="000F1573" w:rsidRDefault="002203D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B0F2F">
              <w:rPr>
                <w:rFonts w:ascii="UD デジタル 教科書体 NK-R" w:eastAsia="UD デジタル 教科書体 NK-R" w:hAnsi="HG丸ｺﾞｼｯｸM-PRO" w:cs="ＭＳ Ｐゴシック" w:hint="eastAsia"/>
                <w:color w:val="000000"/>
                <w:kern w:val="0"/>
                <w:szCs w:val="21"/>
              </w:rPr>
              <w:t>令和４</w:t>
            </w:r>
            <w:r w:rsidR="000F1573" w:rsidRPr="000F1573">
              <w:rPr>
                <w:rFonts w:ascii="UD デジタル 教科書体 NK-R" w:eastAsia="UD デジタル 教科書体 NK-R" w:hAnsi="HG丸ｺﾞｼｯｸM-PRO" w:cs="ＭＳ Ｐゴシック" w:hint="eastAsia"/>
                <w:color w:val="000000"/>
                <w:kern w:val="0"/>
                <w:szCs w:val="21"/>
              </w:rPr>
              <w:t>年</w:t>
            </w:r>
            <w:r w:rsidR="00C91B5E">
              <w:rPr>
                <w:rFonts w:ascii="UD デジタル 教科書体 NK-R" w:eastAsia="UD デジタル 教科書体 NK-R" w:hAnsi="HG丸ｺﾞｼｯｸM-PRO" w:cs="ＭＳ Ｐゴシック" w:hint="eastAsia"/>
                <w:color w:val="000000"/>
                <w:kern w:val="0"/>
                <w:szCs w:val="21"/>
              </w:rPr>
              <w:t>9</w:t>
            </w:r>
            <w:r w:rsidR="000F1573" w:rsidRPr="000F1573">
              <w:rPr>
                <w:rFonts w:ascii="UD デジタル 教科書体 NK-R" w:eastAsia="UD デジタル 教科書体 NK-R" w:hAnsi="HG丸ｺﾞｼｯｸM-PRO" w:cs="ＭＳ Ｐゴシック" w:hint="eastAsia"/>
                <w:color w:val="000000"/>
                <w:kern w:val="0"/>
                <w:szCs w:val="21"/>
              </w:rPr>
              <w:t>月</w:t>
            </w:r>
            <w:r w:rsidR="00C91B5E">
              <w:rPr>
                <w:rFonts w:ascii="UD デジタル 教科書体 NK-R" w:eastAsia="UD デジタル 教科書体 NK-R" w:hAnsi="HG丸ｺﾞｼｯｸM-PRO" w:cs="ＭＳ Ｐゴシック" w:hint="eastAsia"/>
                <w:color w:val="000000"/>
                <w:kern w:val="0"/>
                <w:szCs w:val="21"/>
              </w:rPr>
              <w:t>21</w:t>
            </w:r>
            <w:r w:rsidR="00B44AEF">
              <w:rPr>
                <w:rFonts w:ascii="UD デジタル 教科書体 NK-R" w:eastAsia="UD デジタル 教科書体 NK-R" w:hAnsi="HG丸ｺﾞｼｯｸM-PRO" w:cs="ＭＳ Ｐゴシック" w:hint="eastAsia"/>
                <w:color w:val="000000"/>
                <w:kern w:val="0"/>
                <w:szCs w:val="21"/>
              </w:rPr>
              <w:t>日（第１回研修会）</w:t>
            </w:r>
          </w:p>
          <w:p w:rsidR="000F1573" w:rsidRPr="000F1573" w:rsidRDefault="00B44AEF"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容：未定</w:t>
            </w:r>
          </w:p>
        </w:tc>
      </w:tr>
      <w:tr w:rsidR="0033473C" w:rsidRPr="000F1573" w:rsidTr="0033473C">
        <w:trPr>
          <w:trHeight w:val="1056"/>
        </w:trPr>
        <w:tc>
          <w:tcPr>
            <w:tcW w:w="2405" w:type="dxa"/>
            <w:shd w:val="clear" w:color="auto" w:fill="auto"/>
            <w:vAlign w:val="center"/>
          </w:tcPr>
          <w:p w:rsidR="0033473C" w:rsidRPr="000F1573"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市町村自殺対策主管課長及び担当者会議・研修会</w:t>
            </w:r>
          </w:p>
        </w:tc>
        <w:tc>
          <w:tcPr>
            <w:tcW w:w="6410" w:type="dxa"/>
            <w:shd w:val="clear" w:color="auto" w:fill="auto"/>
            <w:vAlign w:val="center"/>
          </w:tcPr>
          <w:p w:rsidR="0033473C"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第1回：5/31　終了</w:t>
            </w:r>
          </w:p>
          <w:p w:rsidR="004E733F"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第2回：10月予定</w:t>
            </w:r>
          </w:p>
          <w:p w:rsidR="004E733F" w:rsidRDefault="004E733F" w:rsidP="004E733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内容：各市町村が「生きることの包括的な支援」として自殺対策を推進していくための支援。</w:t>
            </w:r>
          </w:p>
        </w:tc>
      </w:tr>
      <w:tr w:rsidR="0033473C" w:rsidRPr="000F1573" w:rsidTr="0033473C">
        <w:trPr>
          <w:trHeight w:val="1056"/>
        </w:trPr>
        <w:tc>
          <w:tcPr>
            <w:tcW w:w="2405" w:type="dxa"/>
            <w:shd w:val="clear" w:color="auto" w:fill="auto"/>
            <w:vAlign w:val="center"/>
          </w:tcPr>
          <w:p w:rsidR="0033473C"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若者自殺予防における</w:t>
            </w:r>
            <w:r w:rsidR="004E733F">
              <w:rPr>
                <w:rFonts w:ascii="UD デジタル 教科書体 NK-R" w:eastAsia="UD デジタル 教科書体 NK-R" w:hAnsi="HG丸ｺﾞｼｯｸM-PRO" w:cs="ＭＳ Ｐゴシック" w:hint="eastAsia"/>
                <w:color w:val="000000"/>
                <w:kern w:val="0"/>
                <w:szCs w:val="21"/>
              </w:rPr>
              <w:t>人材育成研究会</w:t>
            </w:r>
          </w:p>
        </w:tc>
        <w:tc>
          <w:tcPr>
            <w:tcW w:w="6410" w:type="dxa"/>
            <w:shd w:val="clear" w:color="auto" w:fill="auto"/>
            <w:vAlign w:val="center"/>
          </w:tcPr>
          <w:p w:rsidR="004E733F" w:rsidRDefault="004E733F" w:rsidP="0033473C">
            <w:pPr>
              <w:widowControl/>
              <w:jc w:val="left"/>
              <w:rPr>
                <w:rFonts w:ascii="UD デジタル 教科書体 NK-R" w:eastAsia="UD デジタル 教科書体 NK-R" w:hAnsi="HG丸ｺﾞｼｯｸM-PRO" w:cs="ＭＳ Ｐゴシック"/>
                <w:color w:val="000000"/>
                <w:kern w:val="0"/>
                <w:szCs w:val="21"/>
              </w:rPr>
            </w:pPr>
            <w:r w:rsidRPr="004E733F">
              <w:rPr>
                <w:rFonts w:ascii="UD デジタル 教科書体 NK-R" w:eastAsia="UD デジタル 教科書体 NK-R" w:hAnsi="HG丸ｺﾞｼｯｸM-PRO" w:cs="ＭＳ Ｐゴシック" w:hint="eastAsia"/>
                <w:color w:val="000000"/>
                <w:spacing w:val="52"/>
                <w:kern w:val="0"/>
                <w:szCs w:val="21"/>
                <w:fitText w:val="525" w:id="-1497116416"/>
              </w:rPr>
              <w:t>日</w:t>
            </w:r>
            <w:r w:rsidRPr="004E733F">
              <w:rPr>
                <w:rFonts w:ascii="UD デジタル 教科書体 NK-R" w:eastAsia="UD デジタル 教科書体 NK-R" w:hAnsi="HG丸ｺﾞｼｯｸM-PRO" w:cs="ＭＳ Ｐゴシック" w:hint="eastAsia"/>
                <w:color w:val="000000"/>
                <w:kern w:val="0"/>
                <w:szCs w:val="21"/>
                <w:fitText w:val="525" w:id="-1497116416"/>
              </w:rPr>
              <w:t>時</w:t>
            </w:r>
            <w:r>
              <w:rPr>
                <w:rFonts w:ascii="UD デジタル 教科書体 NK-R" w:eastAsia="UD デジタル 教科書体 NK-R" w:hAnsi="HG丸ｺﾞｼｯｸM-PRO" w:cs="ＭＳ Ｐゴシック" w:hint="eastAsia"/>
                <w:color w:val="000000"/>
                <w:kern w:val="0"/>
                <w:szCs w:val="21"/>
              </w:rPr>
              <w:t>：8月</w:t>
            </w:r>
            <w:r w:rsidR="00151E29">
              <w:rPr>
                <w:rFonts w:ascii="UD デジタル 教科書体 NK-R" w:eastAsia="UD デジタル 教科書体 NK-R" w:hAnsi="HG丸ｺﾞｼｯｸM-PRO" w:cs="ＭＳ Ｐゴシック" w:hint="eastAsia"/>
                <w:color w:val="000000"/>
                <w:kern w:val="0"/>
                <w:szCs w:val="21"/>
              </w:rPr>
              <w:t>17日（水）13：30～</w:t>
            </w:r>
            <w:bookmarkStart w:id="0" w:name="_GoBack"/>
            <w:bookmarkEnd w:id="0"/>
          </w:p>
          <w:p w:rsidR="0033473C" w:rsidRDefault="004E733F"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内容：臨床心理士・スクールカウンセラー・スクールショーシャルワーカー・教職員を対象に若者自殺予防・危機対応にかかわる人材を育成する。</w:t>
            </w:r>
          </w:p>
        </w:tc>
      </w:tr>
      <w:tr w:rsidR="000F1573" w:rsidRPr="000F1573" w:rsidTr="0033473C">
        <w:trPr>
          <w:trHeight w:val="74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FB0F2F" w:rsidRDefault="00FB0F2F" w:rsidP="00AE02FE">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3071"/>
              </w:rPr>
              <w:t>日</w:t>
            </w:r>
            <w:r w:rsidRPr="00383864">
              <w:rPr>
                <w:rFonts w:ascii="UD デジタル 教科書体 NK-R" w:eastAsia="UD デジタル 教科書体 NK-R" w:hAnsi="HG丸ｺﾞｼｯｸM-PRO" w:cs="ＭＳ Ｐゴシック" w:hint="eastAsia"/>
                <w:color w:val="000000"/>
                <w:kern w:val="0"/>
                <w:szCs w:val="21"/>
                <w:fitText w:val="525" w:id="-1497123071"/>
              </w:rPr>
              <w:t>程</w:t>
            </w:r>
            <w:r w:rsidR="002203D2">
              <w:rPr>
                <w:rFonts w:ascii="UD デジタル 教科書体 NK-R" w:eastAsia="UD デジタル 教科書体 NK-R" w:hAnsi="HG丸ｺﾞｼｯｸM-PRO" w:cs="ＭＳ Ｐゴシック" w:hint="eastAsia"/>
                <w:color w:val="000000"/>
                <w:kern w:val="0"/>
                <w:szCs w:val="21"/>
              </w:rPr>
              <w:t>：</w:t>
            </w:r>
          </w:p>
          <w:p w:rsidR="000F1573" w:rsidRPr="000F1573" w:rsidRDefault="000F1573" w:rsidP="00FB0F2F">
            <w:pPr>
              <w:widowControl/>
              <w:ind w:firstLineChars="222" w:firstLine="466"/>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精神科医相談：</w:t>
            </w:r>
            <w:r w:rsidR="00FB0F2F">
              <w:rPr>
                <w:rFonts w:ascii="UD デジタル 教科書体 NK-R" w:eastAsia="UD デジタル 教科書体 NK-R" w:hAnsi="HG丸ｺﾞｼｯｸM-PRO" w:cs="ＭＳ Ｐゴシック" w:hint="eastAsia"/>
                <w:color w:val="000000"/>
                <w:kern w:val="0"/>
                <w:szCs w:val="21"/>
              </w:rPr>
              <w:t>7/20（水）、8/17（水）、9/21（水）10/19（水）</w:t>
            </w:r>
          </w:p>
          <w:p w:rsidR="00C50EC3" w:rsidRDefault="000F1573" w:rsidP="00FB0F2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FB0F2F">
              <w:rPr>
                <w:rFonts w:ascii="UD デジタル 教科書体 NK-R" w:eastAsia="UD デジタル 教科書体 NK-R" w:hAnsi="HG丸ｺﾞｼｯｸM-PRO" w:cs="ＭＳ Ｐゴシック" w:hint="eastAsia"/>
                <w:color w:val="000000"/>
                <w:kern w:val="0"/>
                <w:szCs w:val="21"/>
              </w:rPr>
              <w:t>7/6</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水</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、8/4</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水</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、9/1（水）、10/5（水）</w:t>
            </w:r>
          </w:p>
          <w:p w:rsidR="00FB0F2F" w:rsidRDefault="00FB0F2F" w:rsidP="00FB0F2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開催時間：各日13：00～16：00</w:t>
            </w:r>
          </w:p>
          <w:p w:rsidR="000F1573" w:rsidRDefault="002203D2" w:rsidP="00C50EC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p w:rsidR="0049522B" w:rsidRPr="000F1573" w:rsidRDefault="0049522B" w:rsidP="00C50EC3">
            <w:pPr>
              <w:widowControl/>
              <w:jc w:val="left"/>
              <w:rPr>
                <w:rFonts w:ascii="UD デジタル 教科書体 NK-R" w:eastAsia="UD デジタル 教科書体 NK-R" w:hAnsi="HG丸ｺﾞｼｯｸM-PRO" w:cs="ＭＳ Ｐゴシック"/>
                <w:color w:val="000000"/>
                <w:kern w:val="0"/>
                <w:szCs w:val="21"/>
              </w:rPr>
            </w:pPr>
          </w:p>
        </w:tc>
      </w:tr>
      <w:tr w:rsidR="000F1573" w:rsidRPr="000F1573" w:rsidTr="0033473C">
        <w:trPr>
          <w:trHeight w:val="55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lastRenderedPageBreak/>
              <w:t>ＧＡオープン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AE02FE" w:rsidRDefault="00AE02FE" w:rsidP="00545062">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816"/>
              </w:rPr>
              <w:t>日</w:t>
            </w:r>
            <w:r w:rsidRPr="00383864">
              <w:rPr>
                <w:rFonts w:ascii="UD デジタル 教科書体 NK-R" w:eastAsia="UD デジタル 教科書体 NK-R" w:hAnsi="HG丸ｺﾞｼｯｸM-PRO" w:cs="ＭＳ Ｐゴシック" w:hint="eastAsia"/>
                <w:color w:val="000000"/>
                <w:kern w:val="0"/>
                <w:szCs w:val="21"/>
                <w:fitText w:val="525" w:id="-1497122816"/>
              </w:rPr>
              <w:t>程</w:t>
            </w:r>
            <w:r w:rsidR="002203D2">
              <w:rPr>
                <w:rFonts w:ascii="UD デジタル 教科書体 NK-R" w:eastAsia="UD デジタル 教科書体 NK-R" w:hAnsi="HG丸ｺﾞｼｯｸM-PRO" w:cs="ＭＳ Ｐゴシック" w:hint="eastAsia"/>
                <w:color w:val="000000"/>
                <w:kern w:val="0"/>
                <w:szCs w:val="21"/>
              </w:rPr>
              <w:t>：</w:t>
            </w:r>
            <w:r w:rsidR="0049522B">
              <w:rPr>
                <w:rFonts w:ascii="UD デジタル 教科書体 NK-R" w:eastAsia="UD デジタル 教科書体 NK-R" w:hAnsi="HG丸ｺﾞｼｯｸM-PRO" w:cs="ＭＳ Ｐゴシック" w:hint="eastAsia"/>
                <w:color w:val="000000"/>
                <w:kern w:val="0"/>
                <w:szCs w:val="21"/>
              </w:rPr>
              <w:t>7/27</w:t>
            </w:r>
            <w:r w:rsidR="000F1573" w:rsidRPr="000F1573">
              <w:rPr>
                <w:rFonts w:ascii="UD デジタル 教科書体 NK-R" w:eastAsia="UD デジタル 教科書体 NK-R" w:hAnsi="HG丸ｺﾞｼｯｸM-PRO" w:cs="ＭＳ Ｐゴシック" w:hint="eastAsia"/>
                <w:color w:val="000000"/>
                <w:kern w:val="0"/>
                <w:szCs w:val="21"/>
              </w:rPr>
              <w:t>（水）</w:t>
            </w:r>
            <w:r w:rsidR="0049522B">
              <w:rPr>
                <w:rFonts w:ascii="UD デジタル 教科書体 NK-R" w:eastAsia="UD デジタル 教科書体 NK-R" w:hAnsi="HG丸ｺﾞｼｯｸM-PRO" w:cs="ＭＳ Ｐゴシック" w:hint="eastAsia"/>
                <w:color w:val="000000"/>
                <w:kern w:val="0"/>
                <w:szCs w:val="21"/>
              </w:rPr>
              <w:t>8/31</w:t>
            </w:r>
            <w:r w:rsidR="000F1573" w:rsidRPr="000F1573">
              <w:rPr>
                <w:rFonts w:ascii="UD デジタル 教科書体 NK-R" w:eastAsia="UD デジタル 教科書体 NK-R" w:hAnsi="HG丸ｺﾞｼｯｸM-PRO" w:cs="ＭＳ Ｐゴシック" w:hint="eastAsia"/>
                <w:color w:val="000000"/>
                <w:kern w:val="0"/>
                <w:szCs w:val="21"/>
              </w:rPr>
              <w:t>（水）9/2</w:t>
            </w:r>
            <w:r w:rsidR="0049522B">
              <w:rPr>
                <w:rFonts w:ascii="UD デジタル 教科書体 NK-R" w:eastAsia="UD デジタル 教科書体 NK-R" w:hAnsi="HG丸ｺﾞｼｯｸM-PRO" w:cs="ＭＳ Ｐゴシック" w:hint="eastAsia"/>
                <w:color w:val="000000"/>
                <w:kern w:val="0"/>
                <w:szCs w:val="21"/>
              </w:rPr>
              <w:t>8</w:t>
            </w:r>
            <w:r w:rsidR="000F1573" w:rsidRPr="000F1573">
              <w:rPr>
                <w:rFonts w:ascii="UD デジタル 教科書体 NK-R" w:eastAsia="UD デジタル 教科書体 NK-R" w:hAnsi="HG丸ｺﾞｼｯｸM-PRO" w:cs="ＭＳ Ｐゴシック" w:hint="eastAsia"/>
                <w:color w:val="000000"/>
                <w:kern w:val="0"/>
                <w:szCs w:val="21"/>
              </w:rPr>
              <w:t>（水）</w:t>
            </w:r>
            <w:r w:rsidR="00545062">
              <w:rPr>
                <w:rFonts w:ascii="UD デジタル 教科書体 NK-R" w:eastAsia="UD デジタル 教科書体 NK-R" w:hAnsi="HG丸ｺﾞｼｯｸM-PRO" w:cs="ＭＳ Ｐゴシック" w:hint="eastAsia"/>
                <w:color w:val="000000"/>
                <w:kern w:val="0"/>
                <w:szCs w:val="21"/>
              </w:rPr>
              <w:t>10/2</w:t>
            </w:r>
            <w:r w:rsidR="0049522B">
              <w:rPr>
                <w:rFonts w:ascii="UD デジタル 教科書体 NK-R" w:eastAsia="UD デジタル 教科書体 NK-R" w:hAnsi="HG丸ｺﾞｼｯｸM-PRO" w:cs="ＭＳ Ｐゴシック" w:hint="eastAsia"/>
                <w:color w:val="000000"/>
                <w:kern w:val="0"/>
                <w:szCs w:val="21"/>
              </w:rPr>
              <w:t>6</w:t>
            </w:r>
            <w:r w:rsidR="00545062">
              <w:rPr>
                <w:rFonts w:ascii="UD デジタル 教科書体 NK-R" w:eastAsia="UD デジタル 教科書体 NK-R" w:hAnsi="HG丸ｺﾞｼｯｸM-PRO" w:cs="ＭＳ Ｐゴシック" w:hint="eastAsia"/>
                <w:color w:val="000000"/>
                <w:kern w:val="0"/>
                <w:szCs w:val="21"/>
              </w:rPr>
              <w:t>（水）</w:t>
            </w:r>
          </w:p>
          <w:p w:rsidR="000F1573" w:rsidRPr="000F1573" w:rsidRDefault="00383864" w:rsidP="00545062">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3070"/>
              </w:rPr>
              <w:t>時</w:t>
            </w:r>
            <w:r w:rsidRPr="00383864">
              <w:rPr>
                <w:rFonts w:ascii="UD デジタル 教科書体 NK-R" w:eastAsia="UD デジタル 教科書体 NK-R" w:hAnsi="HG丸ｺﾞｼｯｸM-PRO" w:cs="ＭＳ Ｐゴシック" w:hint="eastAsia"/>
                <w:color w:val="000000"/>
                <w:kern w:val="0"/>
                <w:szCs w:val="21"/>
                <w:fitText w:val="525" w:id="-1497123070"/>
              </w:rPr>
              <w:t>間</w:t>
            </w:r>
            <w:r>
              <w:rPr>
                <w:rFonts w:ascii="UD デジタル 教科書体 NK-R" w:eastAsia="UD デジタル 教科書体 NK-R" w:hAnsi="HG丸ｺﾞｼｯｸM-PRO" w:cs="ＭＳ Ｐゴシック" w:hint="eastAsia"/>
                <w:color w:val="000000"/>
                <w:kern w:val="0"/>
                <w:szCs w:val="21"/>
              </w:rPr>
              <w:t>：</w:t>
            </w:r>
            <w:r w:rsidR="00545062">
              <w:rPr>
                <w:rFonts w:ascii="UD デジタル 教科書体 NK-R" w:eastAsia="UD デジタル 教科書体 NK-R" w:hAnsi="HG丸ｺﾞｼｯｸM-PRO" w:cs="ＭＳ Ｐゴシック" w:hint="eastAsia"/>
                <w:color w:val="000000"/>
                <w:kern w:val="0"/>
                <w:szCs w:val="21"/>
              </w:rPr>
              <w:t>13:30～</w:t>
            </w:r>
          </w:p>
        </w:tc>
      </w:tr>
      <w:tr w:rsidR="000F1573" w:rsidRPr="000F1573" w:rsidTr="0033473C">
        <w:trPr>
          <w:trHeight w:val="73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B0F2F">
              <w:rPr>
                <w:rFonts w:ascii="UD デジタル 教科書体 NK-R" w:eastAsia="UD デジタル 教科書体 NK-R" w:hAnsi="HG丸ｺﾞｼｯｸM-PRO" w:cs="ＭＳ Ｐゴシック" w:hint="eastAsia"/>
                <w:color w:val="000000"/>
                <w:kern w:val="0"/>
                <w:szCs w:val="21"/>
              </w:rPr>
              <w:t>7/6（水）、8/3（水）、9/1（水）、10/5（水）</w:t>
            </w:r>
          </w:p>
          <w:p w:rsidR="00383864" w:rsidRPr="000F1573"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0000"/>
              </w:rPr>
              <w:t>時</w:t>
            </w:r>
            <w:r w:rsidRPr="00383864">
              <w:rPr>
                <w:rFonts w:ascii="UD デジタル 教科書体 NK-R" w:eastAsia="UD デジタル 教科書体 NK-R" w:hAnsi="HG丸ｺﾞｼｯｸM-PRO" w:cs="ＭＳ Ｐゴシック" w:hint="eastAsia"/>
                <w:color w:val="000000"/>
                <w:kern w:val="0"/>
                <w:szCs w:val="21"/>
                <w:fitText w:val="525" w:id="-1497120000"/>
              </w:rPr>
              <w:t>間</w:t>
            </w:r>
            <w:r>
              <w:rPr>
                <w:rFonts w:ascii="UD デジタル 教科書体 NK-R" w:eastAsia="UD デジタル 教科書体 NK-R" w:hAnsi="HG丸ｺﾞｼｯｸM-PRO" w:cs="ＭＳ Ｐゴシック" w:hint="eastAsia"/>
                <w:color w:val="000000"/>
                <w:kern w:val="0"/>
                <w:szCs w:val="21"/>
              </w:rPr>
              <w:t>：13：30～15：30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383864" w:rsidRPr="000F1573" w:rsidTr="0033473C">
        <w:trPr>
          <w:trHeight w:val="739"/>
        </w:trPr>
        <w:tc>
          <w:tcPr>
            <w:tcW w:w="2405" w:type="dxa"/>
            <w:shd w:val="clear" w:color="auto" w:fill="auto"/>
            <w:vAlign w:val="center"/>
          </w:tcPr>
          <w:p w:rsidR="00383864" w:rsidRPr="000F1573" w:rsidRDefault="00383864"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物質使用プログラム（SMARPP）</w:t>
            </w:r>
          </w:p>
        </w:tc>
        <w:tc>
          <w:tcPr>
            <w:tcW w:w="6410" w:type="dxa"/>
            <w:shd w:val="clear" w:color="auto" w:fill="auto"/>
            <w:vAlign w:val="center"/>
          </w:tcPr>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304"/>
              </w:rPr>
              <w:t>日</w:t>
            </w:r>
            <w:r w:rsidRPr="00383864">
              <w:rPr>
                <w:rFonts w:ascii="UD デジタル 教科書体 NK-R" w:eastAsia="UD デジタル 教科書体 NK-R" w:hAnsi="HG丸ｺﾞｼｯｸM-PRO" w:cs="ＭＳ Ｐゴシック" w:hint="eastAsia"/>
                <w:color w:val="000000"/>
                <w:kern w:val="0"/>
                <w:szCs w:val="21"/>
                <w:fitText w:val="525" w:id="-1497122304"/>
              </w:rPr>
              <w:t>程</w:t>
            </w:r>
            <w:r>
              <w:rPr>
                <w:rFonts w:ascii="UD デジタル 教科書体 NK-R" w:eastAsia="UD デジタル 教科書体 NK-R" w:hAnsi="HG丸ｺﾞｼｯｸM-PRO" w:cs="ＭＳ Ｐゴシック" w:hint="eastAsia"/>
                <w:color w:val="000000"/>
                <w:kern w:val="0"/>
                <w:szCs w:val="21"/>
              </w:rPr>
              <w:t>：7/20（水）、8/17（水）、9/21（水）、10/19（水）</w:t>
            </w:r>
          </w:p>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048"/>
              </w:rPr>
              <w:t>時</w:t>
            </w:r>
            <w:r w:rsidRPr="00383864">
              <w:rPr>
                <w:rFonts w:ascii="UD デジタル 教科書体 NK-R" w:eastAsia="UD デジタル 教科書体 NK-R" w:hAnsi="HG丸ｺﾞｼｯｸM-PRO" w:cs="ＭＳ Ｐゴシック" w:hint="eastAsia"/>
                <w:color w:val="000000"/>
                <w:kern w:val="0"/>
                <w:szCs w:val="21"/>
                <w:fitText w:val="525" w:id="-1497122048"/>
              </w:rPr>
              <w:t>間</w:t>
            </w:r>
            <w:r>
              <w:rPr>
                <w:rFonts w:ascii="UD デジタル 教科書体 NK-R" w:eastAsia="UD デジタル 教科書体 NK-R" w:hAnsi="HG丸ｺﾞｼｯｸM-PRO" w:cs="ＭＳ Ｐゴシック" w:hint="eastAsia"/>
                <w:color w:val="000000"/>
                <w:kern w:val="0"/>
                <w:szCs w:val="21"/>
              </w:rPr>
              <w:t>：10：00～11：00</w:t>
            </w:r>
          </w:p>
          <w:p w:rsidR="0033473C" w:rsidRDefault="0033473C"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720"/>
              </w:rPr>
              <w:t>内</w:t>
            </w:r>
            <w:r w:rsidRPr="0033473C">
              <w:rPr>
                <w:rFonts w:ascii="UD デジタル 教科書体 NK-R" w:eastAsia="UD デジタル 教科書体 NK-R" w:hAnsi="HG丸ｺﾞｼｯｸM-PRO" w:cs="ＭＳ Ｐゴシック" w:hint="eastAsia"/>
                <w:color w:val="000000"/>
                <w:kern w:val="0"/>
                <w:szCs w:val="21"/>
                <w:fitText w:val="525" w:id="-1497118720"/>
              </w:rPr>
              <w:t>容</w:t>
            </w:r>
            <w:r>
              <w:rPr>
                <w:rFonts w:ascii="UD デジタル 教科書体 NK-R" w:eastAsia="UD デジタル 教科書体 NK-R" w:hAnsi="HG丸ｺﾞｼｯｸM-PRO" w:cs="ＭＳ Ｐゴシック" w:hint="eastAsia"/>
                <w:color w:val="000000"/>
                <w:kern w:val="0"/>
                <w:szCs w:val="21"/>
              </w:rPr>
              <w:t>：物質使用障害治療のための本人対象回復プログラム</w:t>
            </w:r>
          </w:p>
        </w:tc>
      </w:tr>
      <w:tr w:rsidR="000F1573" w:rsidRPr="000F1573" w:rsidTr="0033473C">
        <w:trPr>
          <w:trHeight w:val="107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日程</w:t>
            </w:r>
            <w:r w:rsidR="002203D2">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7/19（火）、8/23（火）、9/20（火）、10/18（火）</w:t>
            </w:r>
          </w:p>
          <w:p w:rsidR="000F1573" w:rsidRPr="000F1573" w:rsidRDefault="000F1573" w:rsidP="00FB0F2F">
            <w:pPr>
              <w:widowControl/>
              <w:ind w:leftChars="225" w:left="473"/>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　完全予約制　当センターでの事前面接が必要</w:t>
            </w:r>
          </w:p>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9"/>
              </w:rPr>
              <w:t>時</w:t>
            </w:r>
            <w:r w:rsidRPr="0033473C">
              <w:rPr>
                <w:rFonts w:ascii="UD デジタル 教科書体 NK-R" w:eastAsia="UD デジタル 教科書体 NK-R" w:hAnsi="HG丸ｺﾞｼｯｸM-PRO" w:cs="ＭＳ Ｐゴシック" w:hint="eastAsia"/>
                <w:color w:val="000000"/>
                <w:kern w:val="0"/>
                <w:szCs w:val="21"/>
                <w:fitText w:val="525" w:id="-1497118459"/>
              </w:rPr>
              <w:t>間</w:t>
            </w:r>
            <w:r>
              <w:rPr>
                <w:rFonts w:ascii="UD デジタル 教科書体 NK-R" w:eastAsia="UD デジタル 教科書体 NK-R" w:hAnsi="HG丸ｺﾞｼｯｸM-PRO" w:cs="ＭＳ Ｐゴシック" w:hint="eastAsia"/>
                <w:color w:val="000000"/>
                <w:kern w:val="0"/>
                <w:szCs w:val="21"/>
              </w:rPr>
              <w:t>：各日13：30～15：00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0F1573" w:rsidRPr="000F1573" w:rsidTr="0033473C">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FB0F2F"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B0F2F">
              <w:rPr>
                <w:rFonts w:ascii="UD デジタル 教科書体 NK-R" w:eastAsia="UD デジタル 教科書体 NK-R" w:hAnsi="HG丸ｺﾞｼｯｸM-PRO" w:cs="ＭＳ Ｐゴシック" w:hint="eastAsia"/>
                <w:color w:val="000000"/>
                <w:kern w:val="0"/>
                <w:szCs w:val="21"/>
              </w:rPr>
              <w:t>7/13</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水</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、8/10（水）、</w:t>
            </w:r>
            <w:r w:rsidR="000F1573" w:rsidRPr="000F1573">
              <w:rPr>
                <w:rFonts w:ascii="UD デジタル 教科書体 NK-R" w:eastAsia="UD デジタル 教科書体 NK-R" w:hAnsi="HG丸ｺﾞｼｯｸM-PRO" w:cs="ＭＳ Ｐゴシック" w:hint="eastAsia"/>
                <w:color w:val="000000"/>
                <w:kern w:val="0"/>
                <w:szCs w:val="21"/>
              </w:rPr>
              <w:t>9/</w:t>
            </w:r>
            <w:r w:rsidR="00FB0F2F">
              <w:rPr>
                <w:rFonts w:ascii="UD デジタル 教科書体 NK-R" w:eastAsia="UD デジタル 教科書体 NK-R" w:hAnsi="HG丸ｺﾞｼｯｸM-PRO" w:cs="ＭＳ Ｐゴシック" w:hint="eastAsia"/>
                <w:color w:val="000000"/>
                <w:kern w:val="0"/>
                <w:szCs w:val="21"/>
              </w:rPr>
              <w:t>14</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水</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、10/12（水）</w:t>
            </w:r>
          </w:p>
          <w:p w:rsidR="000F1573" w:rsidRPr="000F1573"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8"/>
              </w:rPr>
              <w:t>時</w:t>
            </w:r>
            <w:r w:rsidRPr="0033473C">
              <w:rPr>
                <w:rFonts w:ascii="UD デジタル 教科書体 NK-R" w:eastAsia="UD デジタル 教科書体 NK-R" w:hAnsi="HG丸ｺﾞｼｯｸM-PRO" w:cs="ＭＳ Ｐゴシック" w:hint="eastAsia"/>
                <w:color w:val="000000"/>
                <w:kern w:val="0"/>
                <w:szCs w:val="21"/>
                <w:fitText w:val="525" w:id="-1497118458"/>
              </w:rPr>
              <w:t>間</w:t>
            </w:r>
            <w:r>
              <w:rPr>
                <w:rFonts w:ascii="UD デジタル 教科書体 NK-R" w:eastAsia="UD デジタル 教科書体 NK-R" w:hAnsi="HG丸ｺﾞｼｯｸM-PRO" w:cs="ＭＳ Ｐゴシック" w:hint="eastAsia"/>
                <w:color w:val="000000"/>
                <w:kern w:val="0"/>
                <w:szCs w:val="21"/>
              </w:rPr>
              <w:t>：各日</w:t>
            </w:r>
            <w:r w:rsidR="000F1573" w:rsidRPr="000F1573">
              <w:rPr>
                <w:rFonts w:ascii="UD デジタル 教科書体 NK-R" w:eastAsia="UD デジタル 教科書体 NK-R" w:hAnsi="HG丸ｺﾞｼｯｸM-PRO" w:cs="ＭＳ Ｐゴシック" w:hint="eastAsia"/>
                <w:color w:val="000000"/>
                <w:kern w:val="0"/>
                <w:szCs w:val="21"/>
              </w:rPr>
              <w:t>13:30～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0F1573" w:rsidRPr="000F1573" w:rsidTr="0033473C">
        <w:trPr>
          <w:trHeight w:val="105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000F1573"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8/</w:t>
            </w:r>
            <w:r w:rsidR="006E06B6">
              <w:rPr>
                <w:rFonts w:ascii="UD デジタル 教科書体 NK-R" w:eastAsia="UD デジタル 教科書体 NK-R" w:hAnsi="HG丸ｺﾞｼｯｸM-PRO" w:cs="ＭＳ Ｐゴシック" w:hint="eastAsia"/>
                <w:color w:val="000000"/>
                <w:kern w:val="0"/>
                <w:szCs w:val="21"/>
              </w:rPr>
              <w:t>19</w:t>
            </w:r>
            <w:r w:rsidR="00FB0F2F">
              <w:rPr>
                <w:rFonts w:ascii="UD デジタル 教科書体 NK-R" w:eastAsia="UD デジタル 教科書体 NK-R" w:hAnsi="HG丸ｺﾞｼｯｸM-PRO" w:cs="ＭＳ Ｐゴシック" w:hint="eastAsia"/>
                <w:color w:val="000000"/>
                <w:kern w:val="0"/>
                <w:szCs w:val="21"/>
              </w:rPr>
              <w:t>（金</w:t>
            </w:r>
            <w:r w:rsidR="000F1573" w:rsidRPr="000F1573">
              <w:rPr>
                <w:rFonts w:ascii="UD デジタル 教科書体 NK-R" w:eastAsia="UD デジタル 教科書体 NK-R" w:hAnsi="HG丸ｺﾞｼｯｸM-PRO" w:cs="ＭＳ Ｐゴシック" w:hint="eastAsia"/>
                <w:color w:val="000000"/>
                <w:kern w:val="0"/>
                <w:szCs w:val="21"/>
              </w:rPr>
              <w:t>）</w:t>
            </w:r>
            <w:r w:rsidR="004E733F">
              <w:rPr>
                <w:rFonts w:ascii="UD デジタル 教科書体 NK-R" w:eastAsia="UD デジタル 教科書体 NK-R" w:hAnsi="HG丸ｺﾞｼｯｸM-PRO" w:cs="ＭＳ Ｐゴシック" w:hint="eastAsia"/>
                <w:color w:val="000000"/>
                <w:kern w:val="0"/>
                <w:szCs w:val="21"/>
              </w:rPr>
              <w:t>、</w:t>
            </w:r>
            <w:r w:rsidR="00545062">
              <w:rPr>
                <w:rFonts w:ascii="UD デジタル 教科書体 NK-R" w:eastAsia="UD デジタル 教科書体 NK-R" w:hAnsi="HG丸ｺﾞｼｯｸM-PRO" w:cs="ＭＳ Ｐゴシック" w:hint="eastAsia"/>
                <w:color w:val="000000"/>
                <w:kern w:val="0"/>
                <w:szCs w:val="21"/>
              </w:rPr>
              <w:t>10/</w:t>
            </w:r>
            <w:r w:rsidR="006E06B6">
              <w:rPr>
                <w:rFonts w:ascii="UD デジタル 教科書体 NK-R" w:eastAsia="UD デジタル 教科書体 NK-R" w:hAnsi="HG丸ｺﾞｼｯｸM-PRO" w:cs="ＭＳ Ｐゴシック" w:hint="eastAsia"/>
                <w:color w:val="000000"/>
                <w:kern w:val="0"/>
                <w:szCs w:val="21"/>
              </w:rPr>
              <w:t>21</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金</w:t>
            </w:r>
            <w:r w:rsidR="00545062">
              <w:rPr>
                <w:rFonts w:ascii="UD デジタル 教科書体 NK-R" w:eastAsia="UD デジタル 教科書体 NK-R" w:hAnsi="HG丸ｺﾞｼｯｸM-PRO" w:cs="ＭＳ Ｐゴシック" w:hint="eastAsia"/>
                <w:color w:val="000000"/>
                <w:kern w:val="0"/>
                <w:szCs w:val="21"/>
              </w:rPr>
              <w:t xml:space="preserve">）　　</w:t>
            </w:r>
            <w:r w:rsidR="0045627B">
              <w:rPr>
                <w:rFonts w:ascii="UD デジタル 教科書体 NK-R" w:eastAsia="UD デジタル 教科書体 NK-R" w:hAnsi="HG丸ｺﾞｼｯｸM-PRO" w:cs="ＭＳ Ｐゴシック" w:hint="eastAsia"/>
                <w:color w:val="000000"/>
                <w:kern w:val="0"/>
                <w:szCs w:val="21"/>
              </w:rPr>
              <w:t>場所：精神保健福祉センター等</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0F1573" w:rsidRPr="000F1573" w:rsidTr="0033473C">
        <w:trPr>
          <w:trHeight w:val="83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2203D2"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0F1573" w:rsidRPr="000F1573" w:rsidTr="0033473C">
        <w:trPr>
          <w:trHeight w:val="68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支援者向けメールマガジン　月1回程度発行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151E29" w:rsidRPr="00151E29">
          <w:rPr>
            <w:noProof/>
            <w:lang w:val="ja-JP"/>
          </w:rPr>
          <w:t>13</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16C13"/>
    <w:rsid w:val="000C4B9C"/>
    <w:rsid w:val="000F1573"/>
    <w:rsid w:val="00105301"/>
    <w:rsid w:val="00151E29"/>
    <w:rsid w:val="001574DD"/>
    <w:rsid w:val="00162508"/>
    <w:rsid w:val="00183C4E"/>
    <w:rsid w:val="00196D00"/>
    <w:rsid w:val="001A0913"/>
    <w:rsid w:val="001A733C"/>
    <w:rsid w:val="001E3020"/>
    <w:rsid w:val="002203D2"/>
    <w:rsid w:val="0033473C"/>
    <w:rsid w:val="00360E3A"/>
    <w:rsid w:val="00375E62"/>
    <w:rsid w:val="00383864"/>
    <w:rsid w:val="003A450C"/>
    <w:rsid w:val="003C1E4A"/>
    <w:rsid w:val="003D5192"/>
    <w:rsid w:val="003F2866"/>
    <w:rsid w:val="00400534"/>
    <w:rsid w:val="00434142"/>
    <w:rsid w:val="0045058E"/>
    <w:rsid w:val="0045627B"/>
    <w:rsid w:val="0049522B"/>
    <w:rsid w:val="00495794"/>
    <w:rsid w:val="004D564E"/>
    <w:rsid w:val="004E733F"/>
    <w:rsid w:val="00545062"/>
    <w:rsid w:val="005838A8"/>
    <w:rsid w:val="005E6038"/>
    <w:rsid w:val="006049C6"/>
    <w:rsid w:val="00625C15"/>
    <w:rsid w:val="006526AF"/>
    <w:rsid w:val="0067441E"/>
    <w:rsid w:val="006E06B6"/>
    <w:rsid w:val="007B0BB3"/>
    <w:rsid w:val="007E555A"/>
    <w:rsid w:val="007F0416"/>
    <w:rsid w:val="008070F1"/>
    <w:rsid w:val="008119D4"/>
    <w:rsid w:val="00845A60"/>
    <w:rsid w:val="00851CC6"/>
    <w:rsid w:val="008836E2"/>
    <w:rsid w:val="00890290"/>
    <w:rsid w:val="008946EC"/>
    <w:rsid w:val="00947234"/>
    <w:rsid w:val="00970C9B"/>
    <w:rsid w:val="00A83DCD"/>
    <w:rsid w:val="00A91259"/>
    <w:rsid w:val="00AE02FE"/>
    <w:rsid w:val="00AF034B"/>
    <w:rsid w:val="00B44AEF"/>
    <w:rsid w:val="00BE3C84"/>
    <w:rsid w:val="00C250A5"/>
    <w:rsid w:val="00C50EC3"/>
    <w:rsid w:val="00C6337E"/>
    <w:rsid w:val="00C90347"/>
    <w:rsid w:val="00C91B5E"/>
    <w:rsid w:val="00CE3CD0"/>
    <w:rsid w:val="00D0500C"/>
    <w:rsid w:val="00D253D8"/>
    <w:rsid w:val="00D31C9A"/>
    <w:rsid w:val="00DE5CC0"/>
    <w:rsid w:val="00DF15DA"/>
    <w:rsid w:val="00E54D5D"/>
    <w:rsid w:val="00E75470"/>
    <w:rsid w:val="00E75732"/>
    <w:rsid w:val="00E837A3"/>
    <w:rsid w:val="00E90A6B"/>
    <w:rsid w:val="00F30FC8"/>
    <w:rsid w:val="00F37177"/>
    <w:rsid w:val="00F6277E"/>
    <w:rsid w:val="00FB0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7F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C31FD-D61E-40FB-905F-A51C0766E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13</Pages>
  <Words>1590</Words>
  <Characters>9069</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青木 みずほ</cp:lastModifiedBy>
  <cp:revision>43</cp:revision>
  <cp:lastPrinted>2022-06-24T07:22:00Z</cp:lastPrinted>
  <dcterms:created xsi:type="dcterms:W3CDTF">2021-06-04T04:14:00Z</dcterms:created>
  <dcterms:modified xsi:type="dcterms:W3CDTF">2022-06-28T00:24:00Z</dcterms:modified>
</cp:coreProperties>
</file>