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bookmarkStart w:id="0" w:name="_GoBack"/>
      <w:bookmarkEnd w:id="0"/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3776D1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令和６</w:t>
      </w:r>
      <w:r w:rsidR="00C52CBF">
        <w:rPr>
          <w:rFonts w:asciiTheme="majorEastAsia" w:eastAsiaTheme="majorEastAsia" w:hAnsiTheme="majorEastAsia" w:hint="eastAsia"/>
          <w:sz w:val="22"/>
        </w:rPr>
        <w:t>年度若手人材の早期離職防止事業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D4D85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1" w:name="_Toc44933380"/>
      <w:bookmarkStart w:id="2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1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2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3" w:name="_Toc44933382"/>
      <w:bookmarkStart w:id="4" w:name="yousiki6"/>
      <w:bookmarkStart w:id="5" w:name="_Toc44933381"/>
      <w:bookmarkStart w:id="6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3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4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5"/>
    <w:bookmarkEnd w:id="6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427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776D1"/>
    <w:rsid w:val="003E2500"/>
    <w:rsid w:val="003F14F4"/>
    <w:rsid w:val="00404303"/>
    <w:rsid w:val="00413F79"/>
    <w:rsid w:val="004148C3"/>
    <w:rsid w:val="0042038E"/>
    <w:rsid w:val="00433918"/>
    <w:rsid w:val="00434207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5D4D85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3018E"/>
    <w:rsid w:val="00C52CBF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長谷川 穂美</cp:lastModifiedBy>
  <cp:revision>30</cp:revision>
  <cp:lastPrinted>2024-02-07T07:53:00Z</cp:lastPrinted>
  <dcterms:created xsi:type="dcterms:W3CDTF">2017-02-21T12:09:00Z</dcterms:created>
  <dcterms:modified xsi:type="dcterms:W3CDTF">2024-02-07T07:53:00Z</dcterms:modified>
</cp:coreProperties>
</file>