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130A4" w14:textId="5B3FB981" w:rsidR="001F536A" w:rsidRPr="006253B9" w:rsidRDefault="00072354" w:rsidP="00EE7A6E">
      <w:pPr>
        <w:adjustRightInd/>
        <w:ind w:leftChars="66" w:left="140" w:firstLineChars="101" w:firstLine="285"/>
        <w:jc w:val="center"/>
        <w:rPr>
          <w:rFonts w:ascii="ＭＳ 明朝"/>
          <w:spacing w:val="2"/>
          <w:sz w:val="28"/>
          <w:szCs w:val="28"/>
        </w:rPr>
      </w:pPr>
      <w:r w:rsidRPr="001D0E53">
        <w:rPr>
          <w:rFonts w:asciiTheme="minorEastAsia" w:eastAsiaTheme="minorEastAsia" w:hAnsiTheme="minorEastAsia" w:cs="ＭＳ 明朝" w:hint="eastAsia"/>
          <w:sz w:val="28"/>
          <w:szCs w:val="28"/>
        </w:rPr>
        <w:t>第</w:t>
      </w:r>
      <w:r w:rsidR="00BA5E8C">
        <w:rPr>
          <w:rFonts w:asciiTheme="minorEastAsia" w:eastAsiaTheme="minorEastAsia" w:hAnsiTheme="minorEastAsia" w:cs="ＭＳ 明朝" w:hint="eastAsia"/>
          <w:sz w:val="28"/>
          <w:szCs w:val="28"/>
        </w:rPr>
        <w:t>４</w:t>
      </w:r>
      <w:r w:rsidR="001F536A" w:rsidRPr="001D0E53">
        <w:rPr>
          <w:rFonts w:asciiTheme="minorEastAsia" w:eastAsiaTheme="minorEastAsia" w:hAnsiTheme="minorEastAsia" w:cs="ＭＳ 明朝" w:hint="eastAsia"/>
          <w:sz w:val="28"/>
          <w:szCs w:val="28"/>
        </w:rPr>
        <w:t>学年</w:t>
      </w:r>
      <w:r w:rsidR="00BA5E8C">
        <w:rPr>
          <w:rFonts w:asciiTheme="minorEastAsia" w:eastAsiaTheme="minorEastAsia" w:hAnsiTheme="minorEastAsia" w:cs="ＭＳ 明朝" w:hint="eastAsia"/>
          <w:sz w:val="28"/>
          <w:szCs w:val="28"/>
        </w:rPr>
        <w:t>１</w:t>
      </w:r>
      <w:r w:rsidR="001F536A" w:rsidRPr="001D0E53">
        <w:rPr>
          <w:rFonts w:asciiTheme="minorEastAsia" w:eastAsiaTheme="minorEastAsia" w:hAnsiTheme="minorEastAsia" w:cs="ＭＳ 明朝" w:hint="eastAsia"/>
          <w:sz w:val="28"/>
          <w:szCs w:val="28"/>
        </w:rPr>
        <w:t>組</w:t>
      </w:r>
      <w:r w:rsidR="001F536A" w:rsidRPr="006253B9">
        <w:rPr>
          <w:rFonts w:cs="ＭＳ 明朝" w:hint="eastAsia"/>
          <w:sz w:val="28"/>
          <w:szCs w:val="28"/>
        </w:rPr>
        <w:t xml:space="preserve">　</w:t>
      </w:r>
      <w:r w:rsidR="008C03DD">
        <w:rPr>
          <w:rFonts w:cs="ＭＳ 明朝" w:hint="eastAsia"/>
          <w:sz w:val="28"/>
          <w:szCs w:val="28"/>
        </w:rPr>
        <w:t>学級</w:t>
      </w:r>
      <w:r w:rsidR="00AC667B">
        <w:rPr>
          <w:rFonts w:cs="ＭＳ 明朝" w:hint="eastAsia"/>
          <w:sz w:val="28"/>
          <w:szCs w:val="28"/>
        </w:rPr>
        <w:t>活</w:t>
      </w:r>
      <w:r w:rsidR="001F536A" w:rsidRPr="006253B9">
        <w:rPr>
          <w:rFonts w:cs="ＭＳ 明朝" w:hint="eastAsia"/>
          <w:sz w:val="28"/>
          <w:szCs w:val="28"/>
        </w:rPr>
        <w:t>動</w:t>
      </w:r>
      <w:r w:rsidR="005F4785">
        <w:rPr>
          <w:rFonts w:cs="ＭＳ 明朝" w:hint="eastAsia"/>
          <w:sz w:val="28"/>
          <w:szCs w:val="28"/>
        </w:rPr>
        <w:t>（２）</w:t>
      </w:r>
      <w:r w:rsidR="00AC667B">
        <w:rPr>
          <w:rFonts w:cs="ＭＳ 明朝" w:hint="eastAsia"/>
          <w:sz w:val="28"/>
          <w:szCs w:val="28"/>
        </w:rPr>
        <w:t>学習</w:t>
      </w:r>
      <w:r w:rsidR="001F536A" w:rsidRPr="006253B9">
        <w:rPr>
          <w:rFonts w:cs="ＭＳ 明朝" w:hint="eastAsia"/>
          <w:sz w:val="28"/>
          <w:szCs w:val="28"/>
        </w:rPr>
        <w:t>指導案</w:t>
      </w:r>
    </w:p>
    <w:p w14:paraId="1753DE65" w14:textId="38EBBED5" w:rsidR="001F536A" w:rsidRDefault="001F536A" w:rsidP="00BA5E8C">
      <w:pPr>
        <w:adjustRightInd/>
        <w:ind w:leftChars="2541" w:left="5387"/>
        <w:jc w:val="left"/>
        <w:rPr>
          <w:rFonts w:cs="ＭＳ 明朝"/>
        </w:rPr>
      </w:pPr>
      <w:r>
        <w:rPr>
          <w:rFonts w:cs="ＭＳ 明朝" w:hint="eastAsia"/>
        </w:rPr>
        <w:t>日時</w:t>
      </w:r>
      <w:r w:rsidR="008C03DD">
        <w:rPr>
          <w:rFonts w:cs="ＭＳ 明朝" w:hint="eastAsia"/>
        </w:rPr>
        <w:t>：</w:t>
      </w:r>
      <w:r w:rsidR="001D0E53">
        <w:rPr>
          <w:rFonts w:cs="ＭＳ 明朝" w:hint="eastAsia"/>
        </w:rPr>
        <w:t>令和</w:t>
      </w:r>
      <w:r w:rsidR="00BA5E8C">
        <w:rPr>
          <w:rFonts w:cs="ＭＳ 明朝" w:hint="eastAsia"/>
        </w:rPr>
        <w:t>５</w:t>
      </w:r>
      <w:r>
        <w:rPr>
          <w:rFonts w:cs="ＭＳ 明朝" w:hint="eastAsia"/>
        </w:rPr>
        <w:t>年</w:t>
      </w:r>
      <w:r w:rsidR="00875453">
        <w:rPr>
          <w:rFonts w:asciiTheme="minorEastAsia" w:eastAsiaTheme="minorEastAsia" w:hAnsiTheme="minorEastAsia" w:cs="ＭＳ 明朝" w:hint="eastAsia"/>
        </w:rPr>
        <w:t>１１</w:t>
      </w:r>
      <w:r>
        <w:rPr>
          <w:rFonts w:cs="ＭＳ 明朝" w:hint="eastAsia"/>
        </w:rPr>
        <w:t>月</w:t>
      </w:r>
      <w:r w:rsidR="008C03DD">
        <w:rPr>
          <w:rFonts w:cs="ＭＳ 明朝" w:hint="eastAsia"/>
        </w:rPr>
        <w:t>２０</w:t>
      </w:r>
      <w:r>
        <w:rPr>
          <w:rFonts w:cs="ＭＳ 明朝" w:hint="eastAsia"/>
        </w:rPr>
        <w:t>日（</w:t>
      </w:r>
      <w:r w:rsidR="008C03DD">
        <w:rPr>
          <w:rFonts w:cs="ＭＳ 明朝" w:hint="eastAsia"/>
        </w:rPr>
        <w:t>月</w:t>
      </w:r>
      <w:r>
        <w:rPr>
          <w:rFonts w:cs="ＭＳ 明朝" w:hint="eastAsia"/>
        </w:rPr>
        <w:t>）</w:t>
      </w:r>
      <w:r w:rsidR="0060681F">
        <w:rPr>
          <w:rFonts w:cs="ＭＳ 明朝" w:hint="eastAsia"/>
        </w:rPr>
        <w:t>第</w:t>
      </w:r>
      <w:r w:rsidR="008C03DD">
        <w:rPr>
          <w:rFonts w:cs="ＭＳ 明朝" w:hint="eastAsia"/>
        </w:rPr>
        <w:t>５</w:t>
      </w:r>
      <w:r>
        <w:rPr>
          <w:rFonts w:cs="ＭＳ 明朝" w:hint="eastAsia"/>
        </w:rPr>
        <w:t>校時</w:t>
      </w:r>
    </w:p>
    <w:p w14:paraId="4FF6FF54" w14:textId="77777777" w:rsidR="004535C6" w:rsidRDefault="004535C6" w:rsidP="00875453">
      <w:pPr>
        <w:overflowPunct/>
        <w:adjustRightInd/>
        <w:spacing w:line="0" w:lineRule="atLeast"/>
        <w:jc w:val="left"/>
        <w:textAlignment w:val="auto"/>
        <w:rPr>
          <w:rFonts w:cs="ＭＳ 明朝"/>
        </w:rPr>
      </w:pPr>
    </w:p>
    <w:p w14:paraId="4D3E065A" w14:textId="22632108" w:rsidR="00E34ED2" w:rsidRDefault="004A08C7" w:rsidP="00875453">
      <w:pPr>
        <w:overflowPunct/>
        <w:adjustRightInd/>
        <w:spacing w:line="0" w:lineRule="atLeast"/>
        <w:jc w:val="left"/>
        <w:textAlignment w:val="auto"/>
        <w:rPr>
          <w:rFonts w:ascii="ＭＳ 明朝" w:hAnsi="ＭＳ 明朝"/>
          <w:color w:val="auto"/>
          <w:kern w:val="2"/>
          <w:szCs w:val="24"/>
        </w:rPr>
      </w:pPr>
      <w:r>
        <w:rPr>
          <w:rFonts w:ascii="ＭＳ 明朝" w:hAnsi="ＭＳ 明朝" w:hint="eastAsia"/>
          <w:noProof/>
          <w:color w:val="auto"/>
          <w:kern w:val="2"/>
          <w:szCs w:val="24"/>
        </w:rPr>
        <mc:AlternateContent>
          <mc:Choice Requires="wps">
            <w:drawing>
              <wp:anchor distT="0" distB="0" distL="114300" distR="114300" simplePos="0" relativeHeight="251661312" behindDoc="0" locked="0" layoutInCell="1" allowOverlap="1" wp14:anchorId="509111C8" wp14:editId="0B4705B1">
                <wp:simplePos x="0" y="0"/>
                <wp:positionH relativeFrom="margin">
                  <wp:posOffset>44450</wp:posOffset>
                </wp:positionH>
                <wp:positionV relativeFrom="paragraph">
                  <wp:posOffset>35560</wp:posOffset>
                </wp:positionV>
                <wp:extent cx="6172200" cy="622300"/>
                <wp:effectExtent l="0" t="0" r="19050" b="25400"/>
                <wp:wrapNone/>
                <wp:docPr id="564288828" name="正方形/長方形 1"/>
                <wp:cNvGraphicFramePr/>
                <a:graphic xmlns:a="http://schemas.openxmlformats.org/drawingml/2006/main">
                  <a:graphicData uri="http://schemas.microsoft.com/office/word/2010/wordprocessingShape">
                    <wps:wsp>
                      <wps:cNvSpPr/>
                      <wps:spPr>
                        <a:xfrm>
                          <a:off x="0" y="0"/>
                          <a:ext cx="6172200" cy="6223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7B6AF5D7" w14:textId="77777777" w:rsidR="004A08C7" w:rsidRPr="004A08C7" w:rsidRDefault="004A08C7" w:rsidP="004A08C7">
                            <w:pPr>
                              <w:overflowPunct/>
                              <w:adjustRightInd/>
                              <w:spacing w:line="0" w:lineRule="atLeast"/>
                              <w:jc w:val="center"/>
                              <w:textAlignment w:val="auto"/>
                              <w:rPr>
                                <w:rFonts w:ascii="ＭＳ 明朝" w:hAnsi="ＭＳ 明朝"/>
                                <w:color w:val="0D0D0D" w:themeColor="text1" w:themeTint="F2"/>
                                <w:kern w:val="2"/>
                                <w:szCs w:val="24"/>
                              </w:rPr>
                            </w:pPr>
                            <w:r w:rsidRPr="004A08C7">
                              <w:rPr>
                                <w:rFonts w:ascii="ＭＳ 明朝" w:hAnsi="ＭＳ 明朝" w:hint="eastAsia"/>
                                <w:color w:val="0D0D0D" w:themeColor="text1" w:themeTint="F2"/>
                                <w:kern w:val="2"/>
                                <w:szCs w:val="24"/>
                              </w:rPr>
                              <w:t>【研究主題】</w:t>
                            </w:r>
                          </w:p>
                          <w:p w14:paraId="1782BFEE" w14:textId="30B329D0" w:rsidR="005F4785" w:rsidRDefault="005F4785" w:rsidP="005F4785">
                            <w:pPr>
                              <w:adjustRightInd/>
                              <w:spacing w:line="0" w:lineRule="atLeast"/>
                              <w:jc w:val="center"/>
                              <w:rPr>
                                <w:rFonts w:ascii="ＭＳ 明朝" w:hAnsi="ＭＳ 明朝"/>
                                <w:color w:val="1D1B11" w:themeColor="background2" w:themeShade="1A"/>
                                <w:kern w:val="2"/>
                                <w:szCs w:val="24"/>
                              </w:rPr>
                            </w:pPr>
                            <w:r w:rsidRPr="005F4785">
                              <w:rPr>
                                <w:rFonts w:ascii="ＭＳ 明朝" w:hAnsi="ＭＳ 明朝" w:hint="eastAsia"/>
                                <w:color w:val="1D1B11" w:themeColor="background2" w:themeShade="1A"/>
                                <w:kern w:val="2"/>
                                <w:szCs w:val="24"/>
                              </w:rPr>
                              <w:t>自分の考えをもち　なかまとともに　学びを進めていく児童の育成</w:t>
                            </w:r>
                          </w:p>
                          <w:p w14:paraId="06929331" w14:textId="718579AB" w:rsidR="005F4785" w:rsidRPr="005F4785" w:rsidRDefault="000715C8" w:rsidP="005F4785">
                            <w:pPr>
                              <w:adjustRightInd/>
                              <w:spacing w:line="0" w:lineRule="atLeast"/>
                              <w:jc w:val="center"/>
                              <w:rPr>
                                <w:rFonts w:ascii="ＭＳ 明朝" w:hAnsi="ＭＳ 明朝"/>
                                <w:color w:val="1D1B11" w:themeColor="background2" w:themeShade="1A"/>
                                <w:kern w:val="2"/>
                                <w:szCs w:val="24"/>
                              </w:rPr>
                            </w:pPr>
                            <w:r>
                              <w:rPr>
                                <w:rFonts w:ascii="ＭＳ 明朝" w:hAnsi="ＭＳ 明朝" w:hint="eastAsia"/>
                                <w:color w:val="1D1B11" w:themeColor="background2" w:themeShade="1A"/>
                                <w:kern w:val="2"/>
                                <w:szCs w:val="24"/>
                              </w:rPr>
                              <w:t>～主体的に情報を活用する能力と的確に情報を判断する力の向上を目指して～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9111C8" id="正方形/長方形 1" o:spid="_x0000_s1026" style="position:absolute;margin-left:3.5pt;margin-top:2.8pt;width:486pt;height:4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" filled="f" strokecolor="#0a121c [484]">
                <v:textbox>
                  <w:txbxContent>
                    <w:p w14:paraId="7B6AF5D7" w14:textId="77777777" w:rsidR="004A08C7" w:rsidRPr="004A08C7" w:rsidRDefault="004A08C7" w:rsidP="004A08C7">
                      <w:pPr>
                        <w:overflowPunct/>
                        <w:adjustRightInd/>
                        <w:spacing w:line="0" w:lineRule="atLeast"/>
                        <w:jc w:val="center"/>
                        <w:textAlignment w:val="auto"/>
                        <w:rPr>
                          <w:rFonts w:ascii="ＭＳ 明朝" w:hAnsi="ＭＳ 明朝"/>
                          <w:color w:val="0D0D0D" w:themeColor="text1" w:themeTint="F2"/>
                          <w:kern w:val="2"/>
                          <w:szCs w:val="24"/>
                        </w:rPr>
                      </w:pPr>
                      <w:r w:rsidRPr="004A08C7">
                        <w:rPr>
                          <w:rFonts w:ascii="ＭＳ 明朝" w:hAnsi="ＭＳ 明朝" w:hint="eastAsia"/>
                          <w:color w:val="0D0D0D" w:themeColor="text1" w:themeTint="F2"/>
                          <w:kern w:val="2"/>
                          <w:szCs w:val="24"/>
                        </w:rPr>
                        <w:t>【研究主題】</w:t>
                      </w:r>
                    </w:p>
                    <w:p w14:paraId="1782BFEE" w14:textId="30B329D0" w:rsidR="005F4785" w:rsidRDefault="005F4785" w:rsidP="005F4785">
                      <w:pPr>
                        <w:adjustRightInd/>
                        <w:spacing w:line="0" w:lineRule="atLeast"/>
                        <w:jc w:val="center"/>
                        <w:rPr>
                          <w:rFonts w:ascii="ＭＳ 明朝" w:hAnsi="ＭＳ 明朝"/>
                          <w:color w:val="1D1B11" w:themeColor="background2" w:themeShade="1A"/>
                          <w:kern w:val="2"/>
                          <w:szCs w:val="24"/>
                        </w:rPr>
                      </w:pPr>
                      <w:r w:rsidRPr="005F4785">
                        <w:rPr>
                          <w:rFonts w:ascii="ＭＳ 明朝" w:hAnsi="ＭＳ 明朝" w:hint="eastAsia"/>
                          <w:color w:val="1D1B11" w:themeColor="background2" w:themeShade="1A"/>
                          <w:kern w:val="2"/>
                          <w:szCs w:val="24"/>
                        </w:rPr>
                        <w:t>自分の考えをもち　なかまとともに　学びを進めていく児童の育成</w:t>
                      </w:r>
                    </w:p>
                    <w:p w14:paraId="06929331" w14:textId="718579AB" w:rsidR="005F4785" w:rsidRPr="005F4785" w:rsidRDefault="000715C8" w:rsidP="005F4785">
                      <w:pPr>
                        <w:adjustRightInd/>
                        <w:spacing w:line="0" w:lineRule="atLeast"/>
                        <w:jc w:val="center"/>
                        <w:rPr>
                          <w:rFonts w:ascii="ＭＳ 明朝" w:hAnsi="ＭＳ 明朝"/>
                          <w:color w:val="1D1B11" w:themeColor="background2" w:themeShade="1A"/>
                          <w:kern w:val="2"/>
                          <w:szCs w:val="24"/>
                        </w:rPr>
                      </w:pPr>
                      <w:r>
                        <w:rPr>
                          <w:rFonts w:ascii="ＭＳ 明朝" w:hAnsi="ＭＳ 明朝" w:hint="eastAsia"/>
                          <w:color w:val="1D1B11" w:themeColor="background2" w:themeShade="1A"/>
                          <w:kern w:val="2"/>
                          <w:szCs w:val="24"/>
                        </w:rPr>
                        <w:t>～主体的に情報を活用する能力と的確に情報を判断する力の向上を目指して～</w:t>
                      </w:r>
                    </w:p>
                  </w:txbxContent>
                </v:textbox>
                <w10:wrap anchorx="margin"/>
              </v:rect>
            </w:pict>
          </mc:Fallback>
        </mc:AlternateContent>
      </w:r>
    </w:p>
    <w:p w14:paraId="1361100D" w14:textId="32C73980" w:rsidR="00875453" w:rsidRPr="00875453" w:rsidRDefault="00875453" w:rsidP="00875453">
      <w:pPr>
        <w:overflowPunct/>
        <w:adjustRightInd/>
        <w:spacing w:line="0" w:lineRule="atLeast"/>
        <w:jc w:val="center"/>
        <w:textAlignment w:val="auto"/>
        <w:rPr>
          <w:rFonts w:ascii="ＭＳ 明朝" w:hAnsi="ＭＳ 明朝"/>
          <w:color w:val="auto"/>
          <w:kern w:val="2"/>
        </w:rPr>
      </w:pPr>
    </w:p>
    <w:p w14:paraId="6A8685EA" w14:textId="3BC26329" w:rsidR="00875453" w:rsidRDefault="00875453" w:rsidP="00875453">
      <w:pPr>
        <w:adjustRightInd/>
        <w:spacing w:line="0" w:lineRule="atLeast"/>
        <w:jc w:val="center"/>
        <w:rPr>
          <w:rFonts w:ascii="ＭＳ 明朝"/>
          <w:spacing w:val="2"/>
        </w:rPr>
      </w:pPr>
    </w:p>
    <w:p w14:paraId="582FEC8A" w14:textId="0DA9C2CC" w:rsidR="005576CB" w:rsidRDefault="005576CB">
      <w:pPr>
        <w:adjustRightInd/>
        <w:rPr>
          <w:rFonts w:cs="ＭＳ 明朝"/>
        </w:rPr>
      </w:pPr>
    </w:p>
    <w:p w14:paraId="388453D0" w14:textId="77777777" w:rsidR="00A52F06" w:rsidRDefault="00A52F06">
      <w:pPr>
        <w:adjustRightInd/>
        <w:rPr>
          <w:rFonts w:cs="ＭＳ 明朝"/>
        </w:rPr>
      </w:pPr>
    </w:p>
    <w:p w14:paraId="3ED434DD" w14:textId="62999209" w:rsidR="006253B9" w:rsidRDefault="001F536A">
      <w:pPr>
        <w:adjustRightInd/>
        <w:rPr>
          <w:rFonts w:cs="ＭＳ 明朝"/>
        </w:rPr>
      </w:pPr>
      <w:r>
        <w:rPr>
          <w:rFonts w:cs="ＭＳ 明朝" w:hint="eastAsia"/>
        </w:rPr>
        <w:t xml:space="preserve">１　</w:t>
      </w:r>
      <w:r w:rsidR="000715C8">
        <w:rPr>
          <w:rFonts w:cs="ＭＳ 明朝" w:hint="eastAsia"/>
        </w:rPr>
        <w:t>題材</w:t>
      </w:r>
      <w:r>
        <w:rPr>
          <w:rFonts w:cs="ＭＳ 明朝" w:hint="eastAsia"/>
        </w:rPr>
        <w:t xml:space="preserve">名　</w:t>
      </w:r>
      <w:r w:rsidR="001150C8">
        <w:rPr>
          <w:rFonts w:cs="ＭＳ 明朝" w:hint="eastAsia"/>
        </w:rPr>
        <w:t>思い</w:t>
      </w:r>
      <w:r w:rsidR="00BC7A85">
        <w:rPr>
          <w:rFonts w:cs="ＭＳ 明朝" w:hint="eastAsia"/>
        </w:rPr>
        <w:t>の</w:t>
      </w:r>
      <w:r w:rsidR="001150C8">
        <w:rPr>
          <w:rFonts w:cs="ＭＳ 明朝" w:hint="eastAsia"/>
        </w:rPr>
        <w:t>上手</w:t>
      </w:r>
      <w:r w:rsidR="00BC7A85">
        <w:rPr>
          <w:rFonts w:cs="ＭＳ 明朝" w:hint="eastAsia"/>
        </w:rPr>
        <w:t>な</w:t>
      </w:r>
      <w:r w:rsidR="001150C8">
        <w:rPr>
          <w:rFonts w:cs="ＭＳ 明朝" w:hint="eastAsia"/>
        </w:rPr>
        <w:t>伝え</w:t>
      </w:r>
      <w:r w:rsidR="00BC7A85">
        <w:rPr>
          <w:rFonts w:cs="ＭＳ 明朝" w:hint="eastAsia"/>
        </w:rPr>
        <w:t>方</w:t>
      </w:r>
    </w:p>
    <w:p w14:paraId="74FAA544" w14:textId="3506B8C1" w:rsidR="00055743" w:rsidRDefault="00055743">
      <w:pPr>
        <w:adjustRightInd/>
        <w:rPr>
          <w:rFonts w:cs="ＭＳ 明朝"/>
        </w:rPr>
      </w:pPr>
      <w:r>
        <w:rPr>
          <w:rFonts w:cs="ＭＳ 明朝" w:hint="eastAsia"/>
        </w:rPr>
        <w:t xml:space="preserve">　　　　　　イ　よりよい人間関係の形成</w:t>
      </w:r>
    </w:p>
    <w:p w14:paraId="690C2378" w14:textId="77777777" w:rsidR="000715C8" w:rsidRDefault="000715C8">
      <w:pPr>
        <w:adjustRightInd/>
        <w:rPr>
          <w:rFonts w:ascii="ＭＳ 明朝"/>
          <w:spacing w:val="2"/>
        </w:rPr>
      </w:pPr>
    </w:p>
    <w:p w14:paraId="6F839443" w14:textId="7C6C6AFD" w:rsidR="00B45E84" w:rsidRDefault="00086441">
      <w:pPr>
        <w:adjustRightInd/>
        <w:rPr>
          <w:rFonts w:cs="ＭＳ 明朝"/>
        </w:rPr>
      </w:pPr>
      <w:r>
        <w:rPr>
          <w:rFonts w:ascii="ＭＳ 明朝" w:hint="eastAsia"/>
          <w:spacing w:val="2"/>
        </w:rPr>
        <w:t xml:space="preserve">２　</w:t>
      </w:r>
      <w:r w:rsidR="000715C8">
        <w:rPr>
          <w:rFonts w:ascii="ＭＳ 明朝" w:hint="eastAsia"/>
          <w:spacing w:val="2"/>
        </w:rPr>
        <w:t>題材設定の理由</w:t>
      </w:r>
      <w:r w:rsidR="00BA5E8C">
        <w:rPr>
          <w:rFonts w:cs="ＭＳ 明朝" w:hint="eastAsia"/>
        </w:rPr>
        <w:t>について</w:t>
      </w:r>
    </w:p>
    <w:p w14:paraId="5CDB6436" w14:textId="32E6D986" w:rsidR="00B45E84" w:rsidRDefault="00B45E84" w:rsidP="00397AE0">
      <w:pPr>
        <w:adjustRightInd/>
        <w:ind w:leftChars="133" w:left="282" w:firstLineChars="100" w:firstLine="212"/>
        <w:rPr>
          <w:rFonts w:cs="ＭＳ 明朝"/>
        </w:rPr>
      </w:pPr>
      <w:r>
        <w:rPr>
          <w:rFonts w:cs="ＭＳ 明朝" w:hint="eastAsia"/>
        </w:rPr>
        <w:t>本題材は、学級活動（２）イの「よりよい人間関係の形成」の内容に位置付けられる。人間関係の形成にはコミュニケーションが欠かせないが、インターネットを通じてコミュニケーションを図ることができるようになったことにより、</w:t>
      </w:r>
      <w:r w:rsidR="00397AE0">
        <w:rPr>
          <w:rFonts w:cs="ＭＳ 明朝" w:hint="eastAsia"/>
        </w:rPr>
        <w:t>その手段は多様化している。</w:t>
      </w:r>
      <w:r w:rsidR="001150C8">
        <w:rPr>
          <w:rFonts w:cs="ＭＳ 明朝" w:hint="eastAsia"/>
        </w:rPr>
        <w:t>その中で、</w:t>
      </w:r>
      <w:r w:rsidR="00505929">
        <w:rPr>
          <w:rFonts w:cs="ＭＳ 明朝" w:hint="eastAsia"/>
        </w:rPr>
        <w:t>メールや</w:t>
      </w:r>
      <w:r w:rsidR="00505929">
        <w:rPr>
          <w:rFonts w:cs="ＭＳ 明朝" w:hint="eastAsia"/>
        </w:rPr>
        <w:t>SNS</w:t>
      </w:r>
      <w:r w:rsidR="00505929">
        <w:rPr>
          <w:rFonts w:cs="ＭＳ 明朝" w:hint="eastAsia"/>
        </w:rPr>
        <w:t>による文字や動画のやりとり、オンラインでの会話など、離れたところにいる相手と</w:t>
      </w:r>
      <w:r w:rsidR="001150C8">
        <w:rPr>
          <w:rFonts w:cs="ＭＳ 明朝" w:hint="eastAsia"/>
        </w:rPr>
        <w:t>の</w:t>
      </w:r>
      <w:r w:rsidR="00505929">
        <w:rPr>
          <w:rFonts w:cs="ＭＳ 明朝" w:hint="eastAsia"/>
        </w:rPr>
        <w:t>やりとり</w:t>
      </w:r>
      <w:r w:rsidR="00397AE0">
        <w:rPr>
          <w:rFonts w:cs="ＭＳ 明朝" w:hint="eastAsia"/>
        </w:rPr>
        <w:t>は</w:t>
      </w:r>
      <w:r w:rsidR="001150C8">
        <w:rPr>
          <w:rFonts w:cs="ＭＳ 明朝" w:hint="eastAsia"/>
        </w:rPr>
        <w:t>便利である一方、</w:t>
      </w:r>
      <w:r w:rsidR="00505929">
        <w:rPr>
          <w:rFonts w:cs="ＭＳ 明朝" w:hint="eastAsia"/>
        </w:rPr>
        <w:t>お互いの顔</w:t>
      </w:r>
      <w:r w:rsidR="00397AE0">
        <w:rPr>
          <w:rFonts w:cs="ＭＳ 明朝" w:hint="eastAsia"/>
        </w:rPr>
        <w:t>を</w:t>
      </w:r>
      <w:r w:rsidR="00505929">
        <w:rPr>
          <w:rFonts w:cs="ＭＳ 明朝" w:hint="eastAsia"/>
        </w:rPr>
        <w:t>直接見</w:t>
      </w:r>
      <w:r w:rsidR="00397AE0">
        <w:rPr>
          <w:rFonts w:cs="ＭＳ 明朝" w:hint="eastAsia"/>
        </w:rPr>
        <w:t>ることができ</w:t>
      </w:r>
      <w:r w:rsidR="00505929">
        <w:rPr>
          <w:rFonts w:cs="ＭＳ 明朝" w:hint="eastAsia"/>
        </w:rPr>
        <w:t>ない</w:t>
      </w:r>
      <w:r w:rsidR="0087135E">
        <w:rPr>
          <w:rFonts w:cs="ＭＳ 明朝" w:hint="eastAsia"/>
        </w:rPr>
        <w:t>ため</w:t>
      </w:r>
      <w:r w:rsidR="00505929">
        <w:rPr>
          <w:rFonts w:cs="ＭＳ 明朝" w:hint="eastAsia"/>
        </w:rPr>
        <w:t>、普段の会話とは異なる</w:t>
      </w:r>
      <w:r w:rsidR="001150C8">
        <w:rPr>
          <w:rFonts w:cs="ＭＳ 明朝" w:hint="eastAsia"/>
        </w:rPr>
        <w:t>注意が必要とな</w:t>
      </w:r>
      <w:r w:rsidR="00505929">
        <w:rPr>
          <w:rFonts w:cs="ＭＳ 明朝" w:hint="eastAsia"/>
        </w:rPr>
        <w:t>ることを認識する必要がある。どのような</w:t>
      </w:r>
      <w:r w:rsidR="00D2297B">
        <w:rPr>
          <w:rFonts w:cs="ＭＳ 明朝" w:hint="eastAsia"/>
        </w:rPr>
        <w:t>コミュニケーションの</w:t>
      </w:r>
      <w:r w:rsidR="00505929">
        <w:rPr>
          <w:rFonts w:cs="ＭＳ 明朝" w:hint="eastAsia"/>
        </w:rPr>
        <w:t>手段においても、常に相手が</w:t>
      </w:r>
      <w:r w:rsidR="00D2297B">
        <w:rPr>
          <w:rFonts w:cs="ＭＳ 明朝" w:hint="eastAsia"/>
        </w:rPr>
        <w:t>いるということを</w:t>
      </w:r>
      <w:r w:rsidR="0087135E">
        <w:rPr>
          <w:rFonts w:cs="ＭＳ 明朝" w:hint="eastAsia"/>
        </w:rPr>
        <w:t>意識</w:t>
      </w:r>
      <w:r w:rsidR="00D2297B">
        <w:rPr>
          <w:rFonts w:cs="ＭＳ 明朝" w:hint="eastAsia"/>
        </w:rPr>
        <w:t>し</w:t>
      </w:r>
      <w:r w:rsidR="00505929">
        <w:rPr>
          <w:rFonts w:cs="ＭＳ 明朝" w:hint="eastAsia"/>
        </w:rPr>
        <w:t>、</w:t>
      </w:r>
      <w:r w:rsidR="00D2297B">
        <w:rPr>
          <w:rFonts w:cs="ＭＳ 明朝" w:hint="eastAsia"/>
        </w:rPr>
        <w:t>自分とは異なる感じ方・考え方をもつ</w:t>
      </w:r>
      <w:r w:rsidR="00505929">
        <w:rPr>
          <w:rFonts w:cs="ＭＳ 明朝" w:hint="eastAsia"/>
        </w:rPr>
        <w:t>相手</w:t>
      </w:r>
      <w:r w:rsidR="00E36188">
        <w:rPr>
          <w:rFonts w:cs="ＭＳ 明朝" w:hint="eastAsia"/>
        </w:rPr>
        <w:t>もいることを</w:t>
      </w:r>
      <w:r w:rsidR="00D2297B">
        <w:rPr>
          <w:rFonts w:cs="ＭＳ 明朝" w:hint="eastAsia"/>
        </w:rPr>
        <w:t>考え</w:t>
      </w:r>
      <w:r w:rsidR="00505929">
        <w:rPr>
          <w:rFonts w:cs="ＭＳ 明朝" w:hint="eastAsia"/>
        </w:rPr>
        <w:t>ながら行動できるよう</w:t>
      </w:r>
      <w:r w:rsidR="00D2297B">
        <w:rPr>
          <w:rFonts w:cs="ＭＳ 明朝" w:hint="eastAsia"/>
        </w:rPr>
        <w:t>にす</w:t>
      </w:r>
      <w:r w:rsidR="003E3DBC">
        <w:rPr>
          <w:rFonts w:cs="ＭＳ 明朝" w:hint="eastAsia"/>
        </w:rPr>
        <w:t>る</w:t>
      </w:r>
      <w:r w:rsidR="00D2297B">
        <w:rPr>
          <w:rFonts w:cs="ＭＳ 明朝" w:hint="eastAsia"/>
        </w:rPr>
        <w:t>ことが大切であると考え</w:t>
      </w:r>
      <w:r w:rsidR="003E3DBC">
        <w:rPr>
          <w:rFonts w:cs="ＭＳ 明朝" w:hint="eastAsia"/>
        </w:rPr>
        <w:t>、本題材を設定した。</w:t>
      </w:r>
    </w:p>
    <w:p w14:paraId="2142B80A" w14:textId="77777777" w:rsidR="004535C6" w:rsidRDefault="004535C6" w:rsidP="00397AE0">
      <w:pPr>
        <w:adjustRightInd/>
        <w:ind w:leftChars="133" w:left="282" w:firstLineChars="100" w:firstLine="212"/>
        <w:rPr>
          <w:rFonts w:cs="ＭＳ 明朝"/>
        </w:rPr>
      </w:pPr>
    </w:p>
    <w:p w14:paraId="5E358DC8" w14:textId="77777777" w:rsidR="004535C6" w:rsidRDefault="004535C6" w:rsidP="00397AE0">
      <w:pPr>
        <w:adjustRightInd/>
        <w:ind w:leftChars="133" w:left="282" w:firstLineChars="100" w:firstLine="212"/>
        <w:rPr>
          <w:rFonts w:cs="ＭＳ 明朝"/>
        </w:rPr>
      </w:pPr>
    </w:p>
    <w:p w14:paraId="33FA2C58" w14:textId="77777777" w:rsidR="004535C6" w:rsidRDefault="004535C6" w:rsidP="00397AE0">
      <w:pPr>
        <w:adjustRightInd/>
        <w:ind w:leftChars="133" w:left="282" w:firstLineChars="100" w:firstLine="212"/>
        <w:rPr>
          <w:rFonts w:cs="ＭＳ 明朝"/>
        </w:rPr>
      </w:pPr>
    </w:p>
    <w:p w14:paraId="22D4D66E" w14:textId="033DF135" w:rsidR="004535C6" w:rsidRDefault="004535C6" w:rsidP="004535C6">
      <w:pPr>
        <w:adjustRightInd/>
        <w:ind w:leftChars="133" w:left="282" w:firstLineChars="100" w:firstLine="212"/>
        <w:jc w:val="center"/>
        <w:rPr>
          <w:rFonts w:cs="ＭＳ 明朝"/>
        </w:rPr>
      </w:pPr>
      <w:r>
        <w:rPr>
          <w:rFonts w:cs="ＭＳ 明朝" w:hint="eastAsia"/>
        </w:rPr>
        <w:t>（略）</w:t>
      </w:r>
    </w:p>
    <w:p w14:paraId="729747A5" w14:textId="77777777" w:rsidR="004535C6" w:rsidRDefault="004535C6" w:rsidP="00397AE0">
      <w:pPr>
        <w:adjustRightInd/>
        <w:ind w:leftChars="133" w:left="282" w:firstLineChars="100" w:firstLine="212"/>
        <w:rPr>
          <w:rFonts w:cs="ＭＳ 明朝"/>
        </w:rPr>
      </w:pPr>
    </w:p>
    <w:p w14:paraId="30BD4366" w14:textId="77777777" w:rsidR="004535C6" w:rsidRDefault="004535C6" w:rsidP="00397AE0">
      <w:pPr>
        <w:adjustRightInd/>
        <w:ind w:leftChars="133" w:left="282" w:firstLineChars="100" w:firstLine="212"/>
        <w:rPr>
          <w:rFonts w:cs="ＭＳ 明朝"/>
        </w:rPr>
      </w:pPr>
    </w:p>
    <w:p w14:paraId="1C4AC5F6" w14:textId="77777777" w:rsidR="004535C6" w:rsidRDefault="004535C6" w:rsidP="00397AE0">
      <w:pPr>
        <w:adjustRightInd/>
        <w:ind w:leftChars="133" w:left="282" w:firstLineChars="100" w:firstLine="212"/>
        <w:rPr>
          <w:rFonts w:cs="ＭＳ 明朝"/>
        </w:rPr>
      </w:pPr>
    </w:p>
    <w:p w14:paraId="1B30B943" w14:textId="67CF71B9" w:rsidR="004A0C51" w:rsidRDefault="004A0C51" w:rsidP="00397AE0">
      <w:pPr>
        <w:adjustRightInd/>
        <w:ind w:leftChars="133" w:left="282" w:firstLineChars="100" w:firstLine="212"/>
        <w:rPr>
          <w:rFonts w:cs="ＭＳ 明朝"/>
        </w:rPr>
      </w:pPr>
      <w:r>
        <w:rPr>
          <w:rFonts w:cs="ＭＳ 明朝" w:hint="eastAsia"/>
        </w:rPr>
        <w:t>指導に当たっては、</w:t>
      </w:r>
      <w:r w:rsidR="00E94997">
        <w:rPr>
          <w:rFonts w:cs="ＭＳ 明朝" w:hint="eastAsia"/>
        </w:rPr>
        <w:t>まず、</w:t>
      </w:r>
      <w:r w:rsidR="002C3EAB">
        <w:rPr>
          <w:rFonts w:cs="ＭＳ 明朝" w:hint="eastAsia"/>
        </w:rPr>
        <w:t>文字による表現は書いた人の表情や声色が分からない分様々な受け取り方が</w:t>
      </w:r>
      <w:r w:rsidR="00E36188">
        <w:rPr>
          <w:rFonts w:cs="ＭＳ 明朝" w:hint="eastAsia"/>
        </w:rPr>
        <w:t>考えられ</w:t>
      </w:r>
      <w:r w:rsidR="002C3EAB">
        <w:rPr>
          <w:rFonts w:cs="ＭＳ 明朝" w:hint="eastAsia"/>
        </w:rPr>
        <w:t>、</w:t>
      </w:r>
      <w:r w:rsidR="00E94997">
        <w:rPr>
          <w:rFonts w:cs="ＭＳ 明朝" w:hint="eastAsia"/>
        </w:rPr>
        <w:t>対面でのやりとりよりも</w:t>
      </w:r>
      <w:r w:rsidR="002C3EAB">
        <w:rPr>
          <w:rFonts w:cs="ＭＳ 明朝" w:hint="eastAsia"/>
        </w:rPr>
        <w:t>誤解</w:t>
      </w:r>
      <w:r w:rsidR="00E94997">
        <w:rPr>
          <w:rFonts w:cs="ＭＳ 明朝" w:hint="eastAsia"/>
        </w:rPr>
        <w:t>が</w:t>
      </w:r>
      <w:r w:rsidR="002C3EAB">
        <w:rPr>
          <w:rFonts w:cs="ＭＳ 明朝" w:hint="eastAsia"/>
        </w:rPr>
        <w:t>生じやすいことを押さえる。</w:t>
      </w:r>
      <w:r w:rsidR="003F23E1">
        <w:rPr>
          <w:rFonts w:cs="ＭＳ 明朝" w:hint="eastAsia"/>
        </w:rPr>
        <w:t>そ</w:t>
      </w:r>
      <w:r w:rsidR="00C01837">
        <w:rPr>
          <w:rFonts w:cs="ＭＳ 明朝" w:hint="eastAsia"/>
        </w:rPr>
        <w:t>のため</w:t>
      </w:r>
      <w:r w:rsidR="003F23E1">
        <w:rPr>
          <w:rFonts w:cs="ＭＳ 明朝" w:hint="eastAsia"/>
        </w:rPr>
        <w:t>、相手の意図を酌んだり誤解されないようにするための表現の仕方を</w:t>
      </w:r>
      <w:r w:rsidR="003A3582">
        <w:rPr>
          <w:rFonts w:cs="ＭＳ 明朝" w:hint="eastAsia"/>
        </w:rPr>
        <w:t>工夫し</w:t>
      </w:r>
      <w:r w:rsidR="003F23E1">
        <w:rPr>
          <w:rFonts w:cs="ＭＳ 明朝" w:hint="eastAsia"/>
        </w:rPr>
        <w:t>たりすることが大切であると</w:t>
      </w:r>
      <w:r w:rsidR="00C01837">
        <w:rPr>
          <w:rFonts w:cs="ＭＳ 明朝" w:hint="eastAsia"/>
        </w:rPr>
        <w:t>考える</w:t>
      </w:r>
      <w:r w:rsidR="003F23E1">
        <w:rPr>
          <w:rFonts w:cs="ＭＳ 明朝" w:hint="eastAsia"/>
        </w:rPr>
        <w:t>ことができるようにする。</w:t>
      </w:r>
      <w:r w:rsidR="00E94997">
        <w:rPr>
          <w:rFonts w:cs="ＭＳ 明朝" w:hint="eastAsia"/>
        </w:rPr>
        <w:t>「相手の気持ちを考えて行動する」、「よくない言葉を使わない」など</w:t>
      </w:r>
      <w:r w:rsidR="003F23E1">
        <w:rPr>
          <w:rFonts w:cs="ＭＳ 明朝" w:hint="eastAsia"/>
        </w:rPr>
        <w:t>は、</w:t>
      </w:r>
      <w:r w:rsidR="00E94997">
        <w:rPr>
          <w:rFonts w:cs="ＭＳ 明朝" w:hint="eastAsia"/>
        </w:rPr>
        <w:t>普段の生活で</w:t>
      </w:r>
      <w:r w:rsidR="003F23E1">
        <w:rPr>
          <w:rFonts w:cs="ＭＳ 明朝" w:hint="eastAsia"/>
        </w:rPr>
        <w:t>意識</w:t>
      </w:r>
      <w:r w:rsidR="00E94997">
        <w:rPr>
          <w:rFonts w:cs="ＭＳ 明朝" w:hint="eastAsia"/>
        </w:rPr>
        <w:t>できている</w:t>
      </w:r>
      <w:r w:rsidR="003F23E1">
        <w:rPr>
          <w:rFonts w:cs="ＭＳ 明朝" w:hint="eastAsia"/>
        </w:rPr>
        <w:t>ことだが</w:t>
      </w:r>
      <w:r w:rsidR="00E94997">
        <w:rPr>
          <w:rFonts w:cs="ＭＳ 明朝" w:hint="eastAsia"/>
        </w:rPr>
        <w:t>、</w:t>
      </w:r>
      <w:r w:rsidR="003F23E1">
        <w:rPr>
          <w:rFonts w:cs="ＭＳ 明朝" w:hint="eastAsia"/>
        </w:rPr>
        <w:t>状況</w:t>
      </w:r>
      <w:r w:rsidR="00C01837">
        <w:rPr>
          <w:rFonts w:cs="ＭＳ 明朝" w:hint="eastAsia"/>
        </w:rPr>
        <w:t>が変わると</w:t>
      </w:r>
      <w:r w:rsidR="003F23E1">
        <w:rPr>
          <w:rFonts w:cs="ＭＳ 明朝" w:hint="eastAsia"/>
        </w:rPr>
        <w:t>あまり意識できなくなってしまうことに</w:t>
      </w:r>
      <w:r w:rsidR="00C01837">
        <w:rPr>
          <w:rFonts w:cs="ＭＳ 明朝" w:hint="eastAsia"/>
        </w:rPr>
        <w:t>も</w:t>
      </w:r>
      <w:r w:rsidR="003F23E1">
        <w:rPr>
          <w:rFonts w:cs="ＭＳ 明朝" w:hint="eastAsia"/>
        </w:rPr>
        <w:t>気付かせたい。</w:t>
      </w:r>
      <w:r w:rsidR="00C01837">
        <w:rPr>
          <w:rFonts w:cs="ＭＳ 明朝" w:hint="eastAsia"/>
        </w:rPr>
        <w:t>例として、実際に自分たちが書いた感想やチャットの内容を振り返ることで、自分自身の言動を見つめ直し、どうすればよいかを具体的に考えることができるようにする。</w:t>
      </w:r>
      <w:r w:rsidR="003A3582">
        <w:rPr>
          <w:rFonts w:cs="ＭＳ 明朝" w:hint="eastAsia"/>
        </w:rPr>
        <w:t>コミュニケーションにはいつも相手がいる、ということを意識しながら考えさせたい。</w:t>
      </w:r>
    </w:p>
    <w:p w14:paraId="2BE22680" w14:textId="77777777" w:rsidR="003E3DBC" w:rsidRPr="003A3582" w:rsidRDefault="003E3DBC" w:rsidP="003A3582">
      <w:pPr>
        <w:adjustRightInd/>
        <w:rPr>
          <w:rFonts w:cs="ＭＳ 明朝"/>
        </w:rPr>
      </w:pPr>
    </w:p>
    <w:p w14:paraId="3B1F67F6" w14:textId="36BCE141" w:rsidR="000715C8" w:rsidRPr="003E3DBC" w:rsidRDefault="000715C8" w:rsidP="00397AE0">
      <w:pPr>
        <w:adjustRightInd/>
        <w:rPr>
          <w:rFonts w:cs="ＭＳ 明朝"/>
        </w:rPr>
      </w:pPr>
      <w:r>
        <w:rPr>
          <w:rFonts w:cs="ＭＳ 明朝" w:hint="eastAsia"/>
        </w:rPr>
        <w:t xml:space="preserve">３　</w:t>
      </w:r>
      <w:r w:rsidR="00E36188">
        <w:rPr>
          <w:rFonts w:cs="ＭＳ 明朝" w:hint="eastAsia"/>
        </w:rPr>
        <w:t>研究主題</w:t>
      </w:r>
      <w:r>
        <w:rPr>
          <w:rFonts w:cs="ＭＳ 明朝" w:hint="eastAsia"/>
        </w:rPr>
        <w:t>に迫るための手立て</w:t>
      </w:r>
    </w:p>
    <w:p w14:paraId="6D898FC7" w14:textId="03C897A7" w:rsidR="005576CB" w:rsidRDefault="00BC7A85" w:rsidP="00E36188">
      <w:pPr>
        <w:adjustRightInd/>
        <w:ind w:leftChars="100" w:left="850" w:hangingChars="301" w:hanging="638"/>
        <w:rPr>
          <w:rFonts w:cs="ＭＳ 明朝"/>
        </w:rPr>
      </w:pPr>
      <w:r>
        <w:rPr>
          <w:rFonts w:cs="ＭＳ 明朝" w:hint="eastAsia"/>
        </w:rPr>
        <w:t>（</w:t>
      </w:r>
      <w:r w:rsidR="00E36188">
        <w:rPr>
          <w:rFonts w:cs="ＭＳ 明朝" w:hint="eastAsia"/>
        </w:rPr>
        <w:t>１</w:t>
      </w:r>
      <w:r>
        <w:rPr>
          <w:rFonts w:cs="ＭＳ 明朝" w:hint="eastAsia"/>
        </w:rPr>
        <w:t>）</w:t>
      </w:r>
      <w:r w:rsidR="00E36188">
        <w:rPr>
          <w:rFonts w:cs="ＭＳ 明朝" w:hint="eastAsia"/>
        </w:rPr>
        <w:t xml:space="preserve">　</w:t>
      </w:r>
      <w:r w:rsidR="00E36188" w:rsidRPr="00E36188">
        <w:rPr>
          <w:rFonts w:cs="ＭＳ 明朝" w:hint="eastAsia"/>
        </w:rPr>
        <w:t>パソコン上の言葉の感じ方の違いを考えることで、</w:t>
      </w:r>
      <w:r w:rsidR="00D12774" w:rsidRPr="00E36188">
        <w:rPr>
          <w:rFonts w:cs="ＭＳ 明朝" w:hint="eastAsia"/>
        </w:rPr>
        <w:t>適切な表現方法を考える</w:t>
      </w:r>
      <w:r w:rsidR="00F162CB" w:rsidRPr="00E36188">
        <w:rPr>
          <w:rFonts w:cs="ＭＳ 明朝" w:hint="eastAsia"/>
        </w:rPr>
        <w:t>こと</w:t>
      </w:r>
      <w:r w:rsidR="00F162CB" w:rsidRPr="00B8295A">
        <w:rPr>
          <w:rFonts w:cs="ＭＳ 明朝" w:hint="eastAsia"/>
        </w:rPr>
        <w:t>ができるようにする。</w:t>
      </w:r>
    </w:p>
    <w:p w14:paraId="7FE5D7DF" w14:textId="1DF9C8F4" w:rsidR="002677AC" w:rsidRPr="002677AC" w:rsidRDefault="00BC7A85" w:rsidP="002677AC">
      <w:pPr>
        <w:adjustRightInd/>
        <w:ind w:leftChars="100" w:left="850" w:hangingChars="301" w:hanging="638"/>
        <w:rPr>
          <w:rFonts w:cs="ＭＳ 明朝"/>
        </w:rPr>
      </w:pPr>
      <w:r>
        <w:rPr>
          <w:rFonts w:cs="ＭＳ 明朝" w:hint="eastAsia"/>
        </w:rPr>
        <w:t>（</w:t>
      </w:r>
      <w:r w:rsidR="002677AC" w:rsidRPr="002677AC">
        <w:rPr>
          <w:rFonts w:cs="ＭＳ 明朝" w:hint="eastAsia"/>
        </w:rPr>
        <w:t>２</w:t>
      </w:r>
      <w:r>
        <w:rPr>
          <w:rFonts w:cs="ＭＳ 明朝" w:hint="eastAsia"/>
        </w:rPr>
        <w:t>）</w:t>
      </w:r>
      <w:r w:rsidR="002677AC">
        <w:rPr>
          <w:rFonts w:cs="ＭＳ 明朝" w:hint="eastAsia"/>
        </w:rPr>
        <w:t xml:space="preserve">　</w:t>
      </w:r>
      <w:r w:rsidR="002677AC" w:rsidRPr="002677AC">
        <w:rPr>
          <w:rFonts w:cs="ＭＳ 明朝" w:hint="eastAsia"/>
        </w:rPr>
        <w:t>グループや全体で考えを交流することで、人によって感じ方や考え方が異なることに気付くことができるようにする。</w:t>
      </w:r>
    </w:p>
    <w:p w14:paraId="7538E03A" w14:textId="5B22EDFD" w:rsidR="002677AC" w:rsidRPr="002677AC" w:rsidRDefault="00BC7A85" w:rsidP="00E36188">
      <w:pPr>
        <w:adjustRightInd/>
        <w:ind w:leftChars="100" w:left="850" w:hangingChars="301" w:hanging="638"/>
        <w:rPr>
          <w:rFonts w:cs="ＭＳ 明朝"/>
        </w:rPr>
      </w:pPr>
      <w:r>
        <w:rPr>
          <w:rFonts w:cs="ＭＳ 明朝" w:hint="eastAsia"/>
        </w:rPr>
        <w:t>（</w:t>
      </w:r>
      <w:r w:rsidR="002677AC" w:rsidRPr="002677AC">
        <w:rPr>
          <w:rFonts w:cs="ＭＳ 明朝" w:hint="eastAsia"/>
        </w:rPr>
        <w:t>３</w:t>
      </w:r>
      <w:r>
        <w:rPr>
          <w:rFonts w:cs="ＭＳ 明朝" w:hint="eastAsia"/>
        </w:rPr>
        <w:t>）</w:t>
      </w:r>
      <w:r w:rsidR="002677AC">
        <w:rPr>
          <w:rFonts w:cs="ＭＳ 明朝" w:hint="eastAsia"/>
        </w:rPr>
        <w:t xml:space="preserve">　</w:t>
      </w:r>
      <w:r w:rsidR="002677AC" w:rsidRPr="002677AC">
        <w:rPr>
          <w:rFonts w:cs="ＭＳ 明朝" w:hint="eastAsia"/>
        </w:rPr>
        <w:t>相手の立場に立って考えさせることで、常に相手意識を持って発信できるようにする。</w:t>
      </w:r>
    </w:p>
    <w:p w14:paraId="2EF8DD67" w14:textId="77777777" w:rsidR="002677AC" w:rsidRPr="002677AC" w:rsidRDefault="002677AC" w:rsidP="00E36188">
      <w:pPr>
        <w:adjustRightInd/>
        <w:ind w:leftChars="100" w:left="850" w:hangingChars="301" w:hanging="638"/>
        <w:rPr>
          <w:rFonts w:cs="ＭＳ 明朝"/>
        </w:rPr>
      </w:pPr>
    </w:p>
    <w:p w14:paraId="1315F450" w14:textId="55B7C594" w:rsidR="00CA1705" w:rsidRDefault="00D12774" w:rsidP="00397AE0">
      <w:pPr>
        <w:adjustRightInd/>
        <w:ind w:left="1414" w:hangingChars="667" w:hanging="1414"/>
        <w:rPr>
          <w:rFonts w:cs="ＭＳ 明朝"/>
        </w:rPr>
      </w:pPr>
      <w:r>
        <w:rPr>
          <w:rFonts w:asciiTheme="minorEastAsia" w:eastAsiaTheme="minorEastAsia" w:hAnsiTheme="minorEastAsia" w:cs="ＭＳ 明朝" w:hint="eastAsia"/>
        </w:rPr>
        <w:t>４</w:t>
      </w:r>
      <w:r w:rsidR="005576CB">
        <w:rPr>
          <w:rFonts w:asciiTheme="minorEastAsia" w:eastAsiaTheme="minorEastAsia" w:hAnsiTheme="minorEastAsia" w:cs="ＭＳ 明朝" w:hint="eastAsia"/>
        </w:rPr>
        <w:t xml:space="preserve">　</w:t>
      </w:r>
      <w:bookmarkStart w:id="0" w:name="_Hlk143394447"/>
      <w:r w:rsidR="00F64070">
        <w:rPr>
          <w:rFonts w:cs="ＭＳ 明朝" w:hint="eastAsia"/>
        </w:rPr>
        <w:t>本時のねらい</w:t>
      </w:r>
    </w:p>
    <w:p w14:paraId="1016E6AA" w14:textId="48ED4D13" w:rsidR="00505929" w:rsidRDefault="002B102D" w:rsidP="00397AE0">
      <w:pPr>
        <w:adjustRightInd/>
        <w:ind w:leftChars="200" w:left="424" w:firstLineChars="100" w:firstLine="212"/>
        <w:rPr>
          <w:rFonts w:cs="ＭＳ 明朝"/>
        </w:rPr>
      </w:pPr>
      <w:bookmarkStart w:id="1" w:name="_Hlk137825249"/>
      <w:bookmarkEnd w:id="0"/>
      <w:r>
        <w:rPr>
          <w:rFonts w:cs="ＭＳ 明朝" w:hint="eastAsia"/>
        </w:rPr>
        <w:t>友達との意見交流を通してそれぞれの感じ方や考え方の違いに気付き、自分の思いを文字で伝える際に大切なことを考えることができる。</w:t>
      </w:r>
      <w:bookmarkEnd w:id="1"/>
    </w:p>
    <w:p w14:paraId="6AD2700A" w14:textId="77777777" w:rsidR="00A52F06" w:rsidRDefault="00A52F06" w:rsidP="00B44E0F">
      <w:pPr>
        <w:adjustRightInd/>
        <w:jc w:val="left"/>
        <w:rPr>
          <w:rFonts w:cs="ＭＳ 明朝"/>
        </w:rPr>
      </w:pPr>
    </w:p>
    <w:p w14:paraId="16EDEAB7" w14:textId="120F2A32" w:rsidR="00E34ED2" w:rsidRDefault="00D12774" w:rsidP="0095298F">
      <w:pPr>
        <w:adjustRightInd/>
        <w:spacing w:line="240" w:lineRule="exact"/>
        <w:jc w:val="left"/>
        <w:rPr>
          <w:rFonts w:cs="ＭＳ 明朝"/>
        </w:rPr>
      </w:pPr>
      <w:r>
        <w:rPr>
          <w:rFonts w:cs="ＭＳ 明朝" w:hint="eastAsia"/>
        </w:rPr>
        <w:lastRenderedPageBreak/>
        <w:t>５</w:t>
      </w:r>
      <w:r w:rsidR="00E34ED2">
        <w:rPr>
          <w:rFonts w:cs="ＭＳ 明朝" w:hint="eastAsia"/>
        </w:rPr>
        <w:t xml:space="preserve">　学習過程</w:t>
      </w:r>
    </w:p>
    <w:p w14:paraId="534AC014" w14:textId="77777777" w:rsidR="00D27256" w:rsidRDefault="00D27256" w:rsidP="0095298F">
      <w:pPr>
        <w:suppressAutoHyphens/>
        <w:kinsoku w:val="0"/>
        <w:autoSpaceDE w:val="0"/>
        <w:autoSpaceDN w:val="0"/>
        <w:spacing w:line="240" w:lineRule="exact"/>
        <w:jc w:val="center"/>
        <w:rPr>
          <w:rFonts w:ascii="ＭＳ 明朝" w:cs="ＭＳ 明朝"/>
          <w:spacing w:val="2"/>
          <w:sz w:val="20"/>
          <w:szCs w:val="20"/>
        </w:rPr>
        <w:sectPr w:rsidR="00D27256" w:rsidSect="00F41C1B">
          <w:footerReference w:type="default" r:id="rId8"/>
          <w:type w:val="continuous"/>
          <w:pgSz w:w="11906" w:h="16838" w:code="9"/>
          <w:pgMar w:top="1440" w:right="1080" w:bottom="1440" w:left="1080" w:header="720" w:footer="720" w:gutter="0"/>
          <w:pgNumType w:start="1"/>
          <w:cols w:space="720"/>
          <w:noEndnote/>
          <w:docGrid w:type="linesAndChars" w:linePitch="291" w:charSpace="409"/>
        </w:sect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3685"/>
        <w:gridCol w:w="567"/>
        <w:gridCol w:w="5387"/>
      </w:tblGrid>
      <w:tr w:rsidR="005A1285" w14:paraId="5BEC346B" w14:textId="77777777" w:rsidTr="00A52F06">
        <w:trPr>
          <w:trHeight w:val="92"/>
        </w:trPr>
        <w:tc>
          <w:tcPr>
            <w:tcW w:w="426" w:type="dxa"/>
            <w:tcBorders>
              <w:top w:val="single" w:sz="4" w:space="0" w:color="auto"/>
              <w:left w:val="single" w:sz="4" w:space="0" w:color="000000"/>
              <w:right w:val="single" w:sz="4" w:space="0" w:color="000000"/>
            </w:tcBorders>
          </w:tcPr>
          <w:p w14:paraId="51860DEB" w14:textId="119BBD50" w:rsidR="005A1285" w:rsidRPr="005A1285" w:rsidRDefault="005A1285" w:rsidP="0095298F">
            <w:pPr>
              <w:suppressAutoHyphens/>
              <w:kinsoku w:val="0"/>
              <w:autoSpaceDE w:val="0"/>
              <w:autoSpaceDN w:val="0"/>
              <w:spacing w:line="240" w:lineRule="exact"/>
              <w:jc w:val="center"/>
              <w:rPr>
                <w:rFonts w:ascii="ＭＳ 明朝" w:cs="ＭＳ 明朝"/>
                <w:spacing w:val="2"/>
                <w:w w:val="66"/>
                <w:sz w:val="20"/>
                <w:szCs w:val="20"/>
              </w:rPr>
            </w:pPr>
            <w:r w:rsidRPr="005A1285">
              <w:rPr>
                <w:rFonts w:ascii="ＭＳ 明朝" w:cs="ＭＳ 明朝" w:hint="eastAsia"/>
                <w:spacing w:val="2"/>
                <w:w w:val="66"/>
                <w:sz w:val="20"/>
                <w:szCs w:val="20"/>
              </w:rPr>
              <w:t>段階</w:t>
            </w:r>
          </w:p>
        </w:tc>
        <w:tc>
          <w:tcPr>
            <w:tcW w:w="3685" w:type="dxa"/>
            <w:tcBorders>
              <w:top w:val="single" w:sz="4" w:space="0" w:color="auto"/>
              <w:left w:val="single" w:sz="4" w:space="0" w:color="000000"/>
              <w:right w:val="single" w:sz="4" w:space="0" w:color="000000"/>
            </w:tcBorders>
            <w:vAlign w:val="center"/>
          </w:tcPr>
          <w:p w14:paraId="220AC6C5" w14:textId="693C834D" w:rsidR="005A1285" w:rsidRPr="00D2334F" w:rsidRDefault="005A1285" w:rsidP="0095298F">
            <w:pPr>
              <w:suppressAutoHyphens/>
              <w:kinsoku w:val="0"/>
              <w:autoSpaceDE w:val="0"/>
              <w:autoSpaceDN w:val="0"/>
              <w:spacing w:line="240" w:lineRule="exact"/>
              <w:jc w:val="center"/>
              <w:rPr>
                <w:rFonts w:ascii="ＭＳ 明朝"/>
                <w:spacing w:val="2"/>
                <w:sz w:val="20"/>
                <w:szCs w:val="20"/>
              </w:rPr>
            </w:pPr>
            <w:r w:rsidRPr="00D2334F">
              <w:rPr>
                <w:rFonts w:ascii="ＭＳ 明朝" w:cs="ＭＳ 明朝" w:hint="eastAsia"/>
                <w:spacing w:val="2"/>
                <w:sz w:val="20"/>
                <w:szCs w:val="20"/>
              </w:rPr>
              <w:t>学習</w:t>
            </w:r>
            <w:r>
              <w:rPr>
                <w:rFonts w:ascii="ＭＳ 明朝" w:cs="ＭＳ 明朝" w:hint="eastAsia"/>
                <w:spacing w:val="2"/>
                <w:sz w:val="20"/>
                <w:szCs w:val="20"/>
              </w:rPr>
              <w:t>活動・</w:t>
            </w:r>
            <w:r w:rsidRPr="00D2334F">
              <w:rPr>
                <w:rFonts w:ascii="ＭＳ 明朝" w:cs="ＭＳ 明朝" w:hint="eastAsia"/>
                <w:spacing w:val="2"/>
                <w:sz w:val="20"/>
                <w:szCs w:val="20"/>
              </w:rPr>
              <w:t>内容</w:t>
            </w:r>
          </w:p>
        </w:tc>
        <w:tc>
          <w:tcPr>
            <w:tcW w:w="567" w:type="dxa"/>
            <w:tcBorders>
              <w:top w:val="single" w:sz="4" w:space="0" w:color="000000"/>
              <w:left w:val="single" w:sz="4" w:space="0" w:color="000000"/>
              <w:right w:val="single" w:sz="4" w:space="0" w:color="000000"/>
            </w:tcBorders>
          </w:tcPr>
          <w:p w14:paraId="1A56E523" w14:textId="4F8F3796" w:rsidR="005A1285" w:rsidRPr="00467DBB" w:rsidRDefault="005A1285" w:rsidP="0095298F">
            <w:pPr>
              <w:suppressAutoHyphens/>
              <w:kinsoku w:val="0"/>
              <w:autoSpaceDE w:val="0"/>
              <w:autoSpaceDN w:val="0"/>
              <w:spacing w:line="240" w:lineRule="exact"/>
              <w:jc w:val="center"/>
              <w:rPr>
                <w:rFonts w:ascii="ＭＳ 明朝"/>
                <w:spacing w:val="2"/>
                <w:sz w:val="20"/>
                <w:szCs w:val="20"/>
              </w:rPr>
            </w:pPr>
            <w:r w:rsidRPr="00467DBB">
              <w:rPr>
                <w:rFonts w:ascii="ＭＳ 明朝" w:hint="eastAsia"/>
                <w:spacing w:val="2"/>
                <w:sz w:val="20"/>
                <w:szCs w:val="20"/>
              </w:rPr>
              <w:t>時間</w:t>
            </w:r>
          </w:p>
        </w:tc>
        <w:tc>
          <w:tcPr>
            <w:tcW w:w="5387" w:type="dxa"/>
            <w:tcBorders>
              <w:top w:val="single" w:sz="4" w:space="0" w:color="000000"/>
              <w:left w:val="single" w:sz="4" w:space="0" w:color="000000"/>
              <w:right w:val="single" w:sz="4" w:space="0" w:color="000000"/>
            </w:tcBorders>
          </w:tcPr>
          <w:p w14:paraId="2BC5BCE4" w14:textId="4CE06ED6" w:rsidR="005A1285" w:rsidRPr="00D2334F" w:rsidRDefault="005A1285" w:rsidP="0095298F">
            <w:pPr>
              <w:suppressAutoHyphens/>
              <w:kinsoku w:val="0"/>
              <w:autoSpaceDE w:val="0"/>
              <w:autoSpaceDN w:val="0"/>
              <w:spacing w:line="240" w:lineRule="exact"/>
              <w:jc w:val="center"/>
              <w:rPr>
                <w:rFonts w:ascii="ＭＳ 明朝"/>
                <w:spacing w:val="2"/>
                <w:sz w:val="20"/>
                <w:szCs w:val="20"/>
              </w:rPr>
            </w:pPr>
            <w:r>
              <w:rPr>
                <w:rFonts w:ascii="ＭＳ 明朝" w:cs="ＭＳ 明朝" w:hint="eastAsia"/>
                <w:spacing w:val="2"/>
                <w:sz w:val="20"/>
                <w:szCs w:val="20"/>
              </w:rPr>
              <w:t xml:space="preserve">〇手立て　</w:t>
            </w:r>
            <w:r w:rsidR="00A52F06">
              <w:rPr>
                <w:rFonts w:ascii="ＭＳ 明朝" w:cs="ＭＳ 明朝" w:hint="eastAsia"/>
                <w:spacing w:val="2"/>
                <w:sz w:val="20"/>
                <w:szCs w:val="20"/>
              </w:rPr>
              <w:t>※</w:t>
            </w:r>
            <w:r w:rsidRPr="00D2334F">
              <w:rPr>
                <w:rFonts w:ascii="ＭＳ 明朝" w:cs="ＭＳ 明朝" w:hint="eastAsia"/>
                <w:spacing w:val="2"/>
                <w:sz w:val="20"/>
                <w:szCs w:val="20"/>
              </w:rPr>
              <w:t>評価</w:t>
            </w:r>
          </w:p>
        </w:tc>
      </w:tr>
      <w:tr w:rsidR="005A1285" w14:paraId="260588B8" w14:textId="77777777" w:rsidTr="00A52F06">
        <w:trPr>
          <w:trHeight w:val="1841"/>
        </w:trPr>
        <w:tc>
          <w:tcPr>
            <w:tcW w:w="426" w:type="dxa"/>
            <w:tcBorders>
              <w:left w:val="single" w:sz="4" w:space="0" w:color="000000"/>
              <w:right w:val="single" w:sz="4" w:space="0" w:color="000000"/>
            </w:tcBorders>
          </w:tcPr>
          <w:p w14:paraId="795FE090" w14:textId="18A12330" w:rsidR="005A1285" w:rsidRPr="007B57B9" w:rsidRDefault="005A1285" w:rsidP="0095298F">
            <w:pPr>
              <w:suppressAutoHyphens/>
              <w:kinsoku w:val="0"/>
              <w:autoSpaceDE w:val="0"/>
              <w:autoSpaceDN w:val="0"/>
              <w:spacing w:line="240" w:lineRule="exact"/>
              <w:ind w:leftChars="300" w:left="834" w:hangingChars="100" w:hanging="204"/>
              <w:jc w:val="center"/>
              <w:rPr>
                <w:rFonts w:ascii="ＭＳ 明朝"/>
                <w:spacing w:val="2"/>
                <w:sz w:val="20"/>
                <w:szCs w:val="20"/>
              </w:rPr>
            </w:pPr>
            <w:r>
              <w:rPr>
                <w:rFonts w:ascii="ＭＳ 明朝" w:hint="eastAsia"/>
                <w:spacing w:val="2"/>
                <w:sz w:val="20"/>
                <w:szCs w:val="20"/>
              </w:rPr>
              <w:t>つ</w:t>
            </w:r>
            <w:r>
              <w:rPr>
                <w:rFonts w:ascii="ＭＳ 明朝" w:hint="eastAsia"/>
                <w:sz w:val="20"/>
                <w:szCs w:val="20"/>
              </w:rPr>
              <w:t>つ</w:t>
            </w:r>
          </w:p>
          <w:p w14:paraId="002ACC60" w14:textId="1C888159" w:rsidR="005A1285" w:rsidRDefault="007B57B9" w:rsidP="0095298F">
            <w:pPr>
              <w:spacing w:line="240" w:lineRule="exact"/>
              <w:jc w:val="center"/>
              <w:rPr>
                <w:rFonts w:ascii="ＭＳ 明朝"/>
                <w:sz w:val="20"/>
                <w:szCs w:val="20"/>
              </w:rPr>
            </w:pPr>
            <w:r>
              <w:rPr>
                <w:rFonts w:ascii="ＭＳ 明朝" w:hint="eastAsia"/>
                <w:sz w:val="20"/>
                <w:szCs w:val="20"/>
              </w:rPr>
              <w:t>つ</w:t>
            </w:r>
            <w:r w:rsidR="005A1285">
              <w:rPr>
                <w:rFonts w:ascii="ＭＳ 明朝" w:hint="eastAsia"/>
                <w:sz w:val="20"/>
                <w:szCs w:val="20"/>
              </w:rPr>
              <w:t>か</w:t>
            </w:r>
          </w:p>
          <w:p w14:paraId="4B85844E" w14:textId="23774169" w:rsidR="005A1285" w:rsidRPr="005A1285" w:rsidRDefault="005A1285" w:rsidP="0095298F">
            <w:pPr>
              <w:spacing w:line="240" w:lineRule="exact"/>
              <w:jc w:val="center"/>
              <w:rPr>
                <w:rFonts w:ascii="ＭＳ 明朝"/>
                <w:sz w:val="20"/>
                <w:szCs w:val="20"/>
              </w:rPr>
            </w:pPr>
            <w:r>
              <w:rPr>
                <w:rFonts w:ascii="ＭＳ 明朝" w:hint="eastAsia"/>
                <w:sz w:val="20"/>
                <w:szCs w:val="20"/>
              </w:rPr>
              <w:t>む</w:t>
            </w:r>
          </w:p>
        </w:tc>
        <w:tc>
          <w:tcPr>
            <w:tcW w:w="3685" w:type="dxa"/>
            <w:tcBorders>
              <w:left w:val="single" w:sz="4" w:space="0" w:color="000000"/>
              <w:right w:val="single" w:sz="4" w:space="0" w:color="000000"/>
            </w:tcBorders>
          </w:tcPr>
          <w:p w14:paraId="4659CD9D" w14:textId="1ED0CE42" w:rsidR="005A1285" w:rsidRDefault="005A1285" w:rsidP="0095298F">
            <w:pPr>
              <w:suppressAutoHyphens/>
              <w:kinsoku w:val="0"/>
              <w:autoSpaceDE w:val="0"/>
              <w:autoSpaceDN w:val="0"/>
              <w:spacing w:line="240" w:lineRule="exact"/>
              <w:ind w:left="204" w:hangingChars="100" w:hanging="204"/>
              <w:rPr>
                <w:rFonts w:ascii="ＭＳ 明朝"/>
                <w:spacing w:val="2"/>
                <w:sz w:val="20"/>
                <w:szCs w:val="20"/>
              </w:rPr>
            </w:pPr>
            <w:r w:rsidRPr="00D2334F">
              <w:rPr>
                <w:rFonts w:ascii="ＭＳ 明朝" w:hint="eastAsia"/>
                <w:spacing w:val="2"/>
                <w:sz w:val="20"/>
                <w:szCs w:val="20"/>
              </w:rPr>
              <w:t xml:space="preserve">１　</w:t>
            </w:r>
            <w:r>
              <w:rPr>
                <w:rFonts w:ascii="ＭＳ 明朝" w:hint="eastAsia"/>
                <w:spacing w:val="2"/>
                <w:sz w:val="20"/>
                <w:szCs w:val="20"/>
              </w:rPr>
              <w:t>文字で思いを伝えた経験について振り返る。</w:t>
            </w:r>
          </w:p>
          <w:p w14:paraId="4007F1DC" w14:textId="77777777" w:rsidR="007B57B9" w:rsidRDefault="005A1285" w:rsidP="0095298F">
            <w:pPr>
              <w:suppressAutoHyphens/>
              <w:kinsoku w:val="0"/>
              <w:autoSpaceDE w:val="0"/>
              <w:autoSpaceDN w:val="0"/>
              <w:spacing w:line="240" w:lineRule="exact"/>
              <w:ind w:left="224" w:hangingChars="110" w:hanging="224"/>
              <w:rPr>
                <w:rFonts w:ascii="ＭＳ 明朝"/>
                <w:spacing w:val="2"/>
                <w:sz w:val="20"/>
                <w:szCs w:val="20"/>
              </w:rPr>
            </w:pPr>
            <w:r>
              <w:rPr>
                <w:rFonts w:ascii="ＭＳ 明朝" w:hint="eastAsia"/>
                <w:spacing w:val="2"/>
                <w:sz w:val="20"/>
                <w:szCs w:val="20"/>
              </w:rPr>
              <w:t xml:space="preserve">　・ありがとうカード　</w:t>
            </w:r>
          </w:p>
          <w:p w14:paraId="1A98B114" w14:textId="3BD6F1D3" w:rsidR="005A1285" w:rsidRPr="007E16DF" w:rsidRDefault="005A1285" w:rsidP="0095298F">
            <w:pPr>
              <w:suppressAutoHyphens/>
              <w:kinsoku w:val="0"/>
              <w:autoSpaceDE w:val="0"/>
              <w:autoSpaceDN w:val="0"/>
              <w:spacing w:line="240" w:lineRule="exact"/>
              <w:ind w:leftChars="100" w:left="230" w:hangingChars="10" w:hanging="20"/>
              <w:rPr>
                <w:rFonts w:ascii="ＭＳ 明朝"/>
                <w:spacing w:val="2"/>
                <w:sz w:val="20"/>
                <w:szCs w:val="20"/>
              </w:rPr>
            </w:pPr>
            <w:r>
              <w:rPr>
                <w:rFonts w:ascii="ＭＳ 明朝" w:hint="eastAsia"/>
                <w:spacing w:val="2"/>
                <w:sz w:val="20"/>
                <w:szCs w:val="20"/>
              </w:rPr>
              <w:t xml:space="preserve">・図工の感想　</w:t>
            </w:r>
          </w:p>
          <w:p w14:paraId="49649A02" w14:textId="3CB81905" w:rsidR="005A1285" w:rsidRDefault="005A1285" w:rsidP="0095298F">
            <w:pPr>
              <w:suppressAutoHyphens/>
              <w:kinsoku w:val="0"/>
              <w:autoSpaceDE w:val="0"/>
              <w:autoSpaceDN w:val="0"/>
              <w:spacing w:line="240" w:lineRule="exact"/>
              <w:rPr>
                <w:rFonts w:ascii="ＭＳ 明朝" w:cs="ＭＳ 明朝"/>
                <w:spacing w:val="2"/>
                <w:sz w:val="20"/>
                <w:szCs w:val="20"/>
              </w:rPr>
            </w:pPr>
            <w:r>
              <w:rPr>
                <w:rFonts w:ascii="ＭＳ 明朝" w:cs="ＭＳ 明朝" w:hint="eastAsia"/>
                <w:noProof/>
                <w:spacing w:val="2"/>
                <w:sz w:val="20"/>
                <w:szCs w:val="20"/>
              </w:rPr>
              <mc:AlternateContent>
                <mc:Choice Requires="wps">
                  <w:drawing>
                    <wp:anchor distT="0" distB="0" distL="114300" distR="114300" simplePos="0" relativeHeight="251667456" behindDoc="0" locked="0" layoutInCell="1" allowOverlap="1" wp14:anchorId="731ED804" wp14:editId="41E95CDE">
                      <wp:simplePos x="0" y="0"/>
                      <wp:positionH relativeFrom="column">
                        <wp:posOffset>94615</wp:posOffset>
                      </wp:positionH>
                      <wp:positionV relativeFrom="paragraph">
                        <wp:posOffset>142240</wp:posOffset>
                      </wp:positionV>
                      <wp:extent cx="2194560" cy="457200"/>
                      <wp:effectExtent l="0" t="0" r="15240" b="19050"/>
                      <wp:wrapNone/>
                      <wp:docPr id="217063616" name="テキスト ボックス 1"/>
                      <wp:cNvGraphicFramePr/>
                      <a:graphic xmlns:a="http://schemas.openxmlformats.org/drawingml/2006/main">
                        <a:graphicData uri="http://schemas.microsoft.com/office/word/2010/wordprocessingShape">
                          <wps:wsp>
                            <wps:cNvSpPr txBox="1"/>
                            <wps:spPr>
                              <a:xfrm>
                                <a:off x="0" y="0"/>
                                <a:ext cx="2194560" cy="457200"/>
                              </a:xfrm>
                              <a:prstGeom prst="rect">
                                <a:avLst/>
                              </a:prstGeom>
                              <a:solidFill>
                                <a:schemeClr val="lt1"/>
                              </a:solidFill>
                              <a:ln w="6350">
                                <a:solidFill>
                                  <a:prstClr val="black"/>
                                </a:solidFill>
                              </a:ln>
                            </wps:spPr>
                            <wps:txbx>
                              <w:txbxContent>
                                <w:p w14:paraId="6B2E2266" w14:textId="12D1B8A1" w:rsidR="005A1285" w:rsidRDefault="005A1285" w:rsidP="008D547F">
                                  <w:pPr>
                                    <w:ind w:left="200" w:hangingChars="100" w:hanging="200"/>
                                    <w:rPr>
                                      <w:sz w:val="20"/>
                                      <w:szCs w:val="20"/>
                                    </w:rPr>
                                  </w:pPr>
                                  <w:r w:rsidRPr="005A1285">
                                    <w:rPr>
                                      <w:rFonts w:hint="eastAsia"/>
                                      <w:sz w:val="20"/>
                                      <w:szCs w:val="20"/>
                                    </w:rPr>
                                    <w:t>文字で思いを伝えるときは、どん</w:t>
                                  </w:r>
                                  <w:r w:rsidR="00A47318">
                                    <w:rPr>
                                      <w:rFonts w:hint="eastAsia"/>
                                      <w:sz w:val="20"/>
                                      <w:szCs w:val="20"/>
                                    </w:rPr>
                                    <w:t>な</w:t>
                                  </w:r>
                                </w:p>
                                <w:p w14:paraId="6AE68BDD" w14:textId="12A4B15D" w:rsidR="005A1285" w:rsidRPr="005A1285" w:rsidRDefault="005A1285" w:rsidP="008D547F">
                                  <w:pPr>
                                    <w:ind w:left="200" w:hangingChars="100" w:hanging="200"/>
                                    <w:rPr>
                                      <w:sz w:val="20"/>
                                      <w:szCs w:val="20"/>
                                    </w:rPr>
                                  </w:pPr>
                                  <w:r w:rsidRPr="005A1285">
                                    <w:rPr>
                                      <w:rFonts w:hint="eastAsia"/>
                                      <w:sz w:val="20"/>
                                      <w:szCs w:val="20"/>
                                    </w:rPr>
                                    <w:t>ことに気を付ければ</w:t>
                                  </w:r>
                                  <w:r w:rsidR="007B57B9">
                                    <w:rPr>
                                      <w:rFonts w:hint="eastAsia"/>
                                      <w:sz w:val="20"/>
                                      <w:szCs w:val="20"/>
                                    </w:rPr>
                                    <w:t>よ</w:t>
                                  </w:r>
                                  <w:r w:rsidRPr="005A1285">
                                    <w:rPr>
                                      <w:rFonts w:hint="eastAsia"/>
                                      <w:sz w:val="20"/>
                                      <w:szCs w:val="20"/>
                                    </w:rPr>
                                    <w:t>いのかな。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ED804" id="_x0000_t202" coordsize="21600,21600" o:spt="202" path="m,l,21600r21600,l21600,xe">
                      <v:stroke joinstyle="miter"/>
                      <v:path gradientshapeok="t" o:connecttype="rect"/>
                    </v:shapetype>
                    <v:shape id="テキスト ボックス 1" o:spid="_x0000_s1027" type="#_x0000_t202" style="position:absolute;left:0;text-align:left;margin-left:7.45pt;margin-top:11.2pt;width:172.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" fillcolor="white [3201]" strokeweight=".5pt">
                      <v:textbox>
                        <w:txbxContent>
                          <w:p w14:paraId="6B2E2266" w14:textId="12D1B8A1" w:rsidR="005A1285" w:rsidRDefault="005A1285" w:rsidP="008D547F">
                            <w:pPr>
                              <w:ind w:left="200" w:hangingChars="100" w:hanging="200"/>
                              <w:rPr>
                                <w:sz w:val="20"/>
                                <w:szCs w:val="20"/>
                              </w:rPr>
                            </w:pPr>
                            <w:r w:rsidRPr="005A1285">
                              <w:rPr>
                                <w:rFonts w:hint="eastAsia"/>
                                <w:sz w:val="20"/>
                                <w:szCs w:val="20"/>
                              </w:rPr>
                              <w:t>文字で思いを伝えるときは、どん</w:t>
                            </w:r>
                            <w:r w:rsidR="00A47318">
                              <w:rPr>
                                <w:rFonts w:hint="eastAsia"/>
                                <w:sz w:val="20"/>
                                <w:szCs w:val="20"/>
                              </w:rPr>
                              <w:t>な</w:t>
                            </w:r>
                          </w:p>
                          <w:p w14:paraId="6AE68BDD" w14:textId="12A4B15D" w:rsidR="005A1285" w:rsidRPr="005A1285" w:rsidRDefault="005A1285" w:rsidP="008D547F">
                            <w:pPr>
                              <w:ind w:left="200" w:hangingChars="100" w:hanging="200"/>
                              <w:rPr>
                                <w:sz w:val="20"/>
                                <w:szCs w:val="20"/>
                              </w:rPr>
                            </w:pPr>
                            <w:r w:rsidRPr="005A1285">
                              <w:rPr>
                                <w:rFonts w:hint="eastAsia"/>
                                <w:sz w:val="20"/>
                                <w:szCs w:val="20"/>
                              </w:rPr>
                              <w:t>ことに気を付ければ</w:t>
                            </w:r>
                            <w:r w:rsidR="007B57B9">
                              <w:rPr>
                                <w:rFonts w:hint="eastAsia"/>
                                <w:sz w:val="20"/>
                                <w:szCs w:val="20"/>
                              </w:rPr>
                              <w:t>よ</w:t>
                            </w:r>
                            <w:r w:rsidRPr="005A1285">
                              <w:rPr>
                                <w:rFonts w:hint="eastAsia"/>
                                <w:sz w:val="20"/>
                                <w:szCs w:val="20"/>
                              </w:rPr>
                              <w:t>いのかな。</w:t>
                            </w:r>
                          </w:p>
                        </w:txbxContent>
                      </v:textbox>
                    </v:shape>
                  </w:pict>
                </mc:Fallback>
              </mc:AlternateContent>
            </w:r>
            <w:r>
              <w:rPr>
                <w:rFonts w:ascii="ＭＳ 明朝" w:cs="ＭＳ 明朝" w:hint="eastAsia"/>
                <w:spacing w:val="2"/>
                <w:sz w:val="20"/>
                <w:szCs w:val="20"/>
              </w:rPr>
              <w:t>２　本時のめあてをつかむ。</w:t>
            </w:r>
          </w:p>
          <w:p w14:paraId="36DFCAF6" w14:textId="4AA1A1CB" w:rsidR="005A1285" w:rsidRDefault="005A1285" w:rsidP="0095298F">
            <w:pPr>
              <w:suppressAutoHyphens/>
              <w:kinsoku w:val="0"/>
              <w:autoSpaceDE w:val="0"/>
              <w:autoSpaceDN w:val="0"/>
              <w:spacing w:line="240" w:lineRule="exact"/>
              <w:rPr>
                <w:rFonts w:ascii="ＭＳ 明朝" w:cs="ＭＳ 明朝"/>
                <w:spacing w:val="2"/>
                <w:sz w:val="20"/>
                <w:szCs w:val="20"/>
              </w:rPr>
            </w:pPr>
          </w:p>
          <w:p w14:paraId="0222EDCE" w14:textId="60A62289" w:rsidR="005A1285" w:rsidRDefault="005A1285" w:rsidP="0095298F">
            <w:pPr>
              <w:suppressAutoHyphens/>
              <w:kinsoku w:val="0"/>
              <w:autoSpaceDE w:val="0"/>
              <w:autoSpaceDN w:val="0"/>
              <w:spacing w:line="240" w:lineRule="exact"/>
              <w:rPr>
                <w:rFonts w:ascii="ＭＳ 明朝" w:cs="ＭＳ 明朝"/>
                <w:spacing w:val="2"/>
                <w:sz w:val="20"/>
                <w:szCs w:val="20"/>
              </w:rPr>
            </w:pPr>
          </w:p>
          <w:p w14:paraId="1F9C7139" w14:textId="0281D8BE" w:rsidR="005A1285" w:rsidRPr="00D2334F" w:rsidRDefault="005A1285" w:rsidP="0095298F">
            <w:pPr>
              <w:suppressAutoHyphens/>
              <w:kinsoku w:val="0"/>
              <w:autoSpaceDE w:val="0"/>
              <w:autoSpaceDN w:val="0"/>
              <w:spacing w:line="240" w:lineRule="exact"/>
              <w:rPr>
                <w:rFonts w:ascii="ＭＳ 明朝"/>
                <w:spacing w:val="2"/>
                <w:sz w:val="20"/>
                <w:szCs w:val="20"/>
              </w:rPr>
            </w:pPr>
          </w:p>
        </w:tc>
        <w:tc>
          <w:tcPr>
            <w:tcW w:w="567" w:type="dxa"/>
            <w:tcBorders>
              <w:top w:val="single" w:sz="4" w:space="0" w:color="000000"/>
              <w:left w:val="single" w:sz="4" w:space="0" w:color="000000"/>
              <w:right w:val="single" w:sz="4" w:space="0" w:color="000000"/>
            </w:tcBorders>
          </w:tcPr>
          <w:p w14:paraId="3ADF0920" w14:textId="09553D9B" w:rsidR="005A1285" w:rsidRPr="004F3FEA" w:rsidRDefault="005A1285" w:rsidP="0095298F">
            <w:pPr>
              <w:suppressAutoHyphens/>
              <w:kinsoku w:val="0"/>
              <w:autoSpaceDE w:val="0"/>
              <w:autoSpaceDN w:val="0"/>
              <w:spacing w:line="240" w:lineRule="exact"/>
              <w:jc w:val="center"/>
              <w:rPr>
                <w:rFonts w:ascii="ＭＳ 明朝"/>
                <w:spacing w:val="2"/>
                <w:sz w:val="20"/>
                <w:szCs w:val="20"/>
              </w:rPr>
            </w:pPr>
            <w:r>
              <w:rPr>
                <w:rFonts w:ascii="ＭＳ 明朝" w:hint="eastAsia"/>
                <w:spacing w:val="2"/>
                <w:sz w:val="20"/>
                <w:szCs w:val="20"/>
              </w:rPr>
              <w:t>５</w:t>
            </w:r>
          </w:p>
        </w:tc>
        <w:tc>
          <w:tcPr>
            <w:tcW w:w="5387" w:type="dxa"/>
            <w:tcBorders>
              <w:top w:val="single" w:sz="4" w:space="0" w:color="000000"/>
              <w:left w:val="single" w:sz="4" w:space="0" w:color="000000"/>
              <w:right w:val="single" w:sz="4" w:space="0" w:color="000000"/>
            </w:tcBorders>
          </w:tcPr>
          <w:p w14:paraId="52E58661" w14:textId="7D52A3B3" w:rsidR="007B57B9" w:rsidRDefault="007B57B9" w:rsidP="0095298F">
            <w:pPr>
              <w:suppressAutoHyphens/>
              <w:kinsoku w:val="0"/>
              <w:autoSpaceDE w:val="0"/>
              <w:autoSpaceDN w:val="0"/>
              <w:spacing w:line="240" w:lineRule="exact"/>
              <w:ind w:left="167" w:hangingChars="82" w:hanging="167"/>
              <w:rPr>
                <w:rFonts w:ascii="ＭＳ 明朝"/>
                <w:spacing w:val="2"/>
                <w:sz w:val="20"/>
                <w:szCs w:val="20"/>
              </w:rPr>
            </w:pPr>
            <w:r>
              <w:rPr>
                <w:rFonts w:ascii="ＭＳ 明朝" w:hint="eastAsia"/>
                <w:spacing w:val="2"/>
                <w:sz w:val="20"/>
                <w:szCs w:val="20"/>
              </w:rPr>
              <w:t>○</w:t>
            </w:r>
            <w:r w:rsidR="005A1285">
              <w:rPr>
                <w:rFonts w:ascii="ＭＳ 明朝" w:hint="eastAsia"/>
                <w:spacing w:val="2"/>
                <w:sz w:val="20"/>
                <w:szCs w:val="20"/>
              </w:rPr>
              <w:t xml:space="preserve">　</w:t>
            </w:r>
            <w:r>
              <w:rPr>
                <w:rFonts w:ascii="ＭＳ 明朝" w:hint="eastAsia"/>
                <w:spacing w:val="2"/>
                <w:sz w:val="20"/>
                <w:szCs w:val="20"/>
              </w:rPr>
              <w:t>文字だけで伝えられた場合に気持ちが伝わらない場合があるということに気付かせることで、本時のめあてにつなげるようにする。</w:t>
            </w:r>
          </w:p>
          <w:p w14:paraId="196DD809" w14:textId="4BF0EAD1" w:rsidR="005A1285" w:rsidRPr="00240A70" w:rsidRDefault="007B57B9" w:rsidP="0095298F">
            <w:pPr>
              <w:suppressAutoHyphens/>
              <w:kinsoku w:val="0"/>
              <w:autoSpaceDE w:val="0"/>
              <w:autoSpaceDN w:val="0"/>
              <w:spacing w:line="240" w:lineRule="exact"/>
              <w:ind w:left="167" w:hangingChars="82" w:hanging="167"/>
              <w:rPr>
                <w:rFonts w:ascii="ＭＳ 明朝"/>
                <w:spacing w:val="2"/>
                <w:sz w:val="20"/>
                <w:szCs w:val="20"/>
              </w:rPr>
            </w:pPr>
            <w:r>
              <w:rPr>
                <w:rFonts w:ascii="ＭＳ 明朝" w:hint="eastAsia"/>
                <w:spacing w:val="2"/>
                <w:sz w:val="20"/>
                <w:szCs w:val="20"/>
              </w:rPr>
              <w:t>○</w:t>
            </w:r>
            <w:r w:rsidR="005A1285">
              <w:rPr>
                <w:rFonts w:ascii="ＭＳ 明朝" w:hint="eastAsia"/>
                <w:spacing w:val="2"/>
                <w:sz w:val="20"/>
                <w:szCs w:val="20"/>
              </w:rPr>
              <w:t xml:space="preserve">　書いた内容がどのように伝わったかを考えさせることで、常に、それを読む相手がいるということを意識できるようにする。</w:t>
            </w:r>
            <w:r w:rsidR="00467DBB">
              <w:rPr>
                <w:rFonts w:ascii="ＭＳ 明朝" w:hint="eastAsia"/>
                <w:spacing w:val="2"/>
                <w:sz w:val="20"/>
                <w:szCs w:val="20"/>
              </w:rPr>
              <w:t>（</w:t>
            </w:r>
            <w:r w:rsidR="005A1285">
              <w:rPr>
                <w:rFonts w:ascii="ＭＳ 明朝" w:hint="eastAsia"/>
                <w:spacing w:val="2"/>
                <w:sz w:val="20"/>
                <w:szCs w:val="20"/>
              </w:rPr>
              <w:t>手立て３</w:t>
            </w:r>
            <w:r w:rsidR="00467DBB">
              <w:rPr>
                <w:rFonts w:ascii="ＭＳ 明朝" w:hint="eastAsia"/>
                <w:spacing w:val="2"/>
                <w:sz w:val="20"/>
                <w:szCs w:val="20"/>
              </w:rPr>
              <w:t>）</w:t>
            </w:r>
          </w:p>
        </w:tc>
      </w:tr>
      <w:tr w:rsidR="005A1285" w:rsidRPr="007365D5" w14:paraId="37656849" w14:textId="77777777" w:rsidTr="0095298F">
        <w:trPr>
          <w:trHeight w:val="8855"/>
        </w:trPr>
        <w:tc>
          <w:tcPr>
            <w:tcW w:w="426" w:type="dxa"/>
            <w:tcBorders>
              <w:top w:val="single" w:sz="4" w:space="0" w:color="000000"/>
              <w:left w:val="single" w:sz="4" w:space="0" w:color="000000"/>
              <w:right w:val="single" w:sz="4" w:space="0" w:color="000000"/>
            </w:tcBorders>
          </w:tcPr>
          <w:p w14:paraId="126380FA" w14:textId="77777777" w:rsidR="005A1285" w:rsidRDefault="005A1285" w:rsidP="0095298F">
            <w:pPr>
              <w:suppressAutoHyphens/>
              <w:kinsoku w:val="0"/>
              <w:autoSpaceDE w:val="0"/>
              <w:autoSpaceDN w:val="0"/>
              <w:spacing w:line="240" w:lineRule="exact"/>
              <w:ind w:leftChars="300" w:left="834" w:hangingChars="100" w:hanging="204"/>
              <w:jc w:val="center"/>
              <w:rPr>
                <w:rFonts w:ascii="ＭＳ 明朝" w:cs="ＭＳ 明朝"/>
                <w:noProof/>
                <w:spacing w:val="2"/>
                <w:sz w:val="20"/>
                <w:szCs w:val="20"/>
              </w:rPr>
            </w:pPr>
          </w:p>
          <w:p w14:paraId="0F22DB93" w14:textId="77777777" w:rsidR="00F44CD4" w:rsidRDefault="00F44CD4" w:rsidP="0095298F">
            <w:pPr>
              <w:spacing w:line="240" w:lineRule="exact"/>
              <w:jc w:val="center"/>
              <w:rPr>
                <w:rFonts w:ascii="ＭＳ 明朝" w:cs="ＭＳ 明朝"/>
                <w:sz w:val="20"/>
                <w:szCs w:val="20"/>
              </w:rPr>
            </w:pPr>
          </w:p>
          <w:p w14:paraId="2063FAB3" w14:textId="77777777" w:rsidR="00F44CD4" w:rsidRDefault="00F44CD4" w:rsidP="0095298F">
            <w:pPr>
              <w:spacing w:line="240" w:lineRule="exact"/>
              <w:jc w:val="center"/>
              <w:rPr>
                <w:rFonts w:ascii="ＭＳ 明朝" w:cs="ＭＳ 明朝"/>
                <w:sz w:val="20"/>
                <w:szCs w:val="20"/>
              </w:rPr>
            </w:pPr>
          </w:p>
          <w:p w14:paraId="1B8DB1BC" w14:textId="77777777" w:rsidR="00F44CD4" w:rsidRDefault="00F44CD4" w:rsidP="0095298F">
            <w:pPr>
              <w:spacing w:line="240" w:lineRule="exact"/>
              <w:jc w:val="center"/>
              <w:rPr>
                <w:rFonts w:ascii="ＭＳ 明朝" w:cs="ＭＳ 明朝"/>
                <w:sz w:val="20"/>
                <w:szCs w:val="20"/>
              </w:rPr>
            </w:pPr>
          </w:p>
          <w:p w14:paraId="5912C231" w14:textId="77777777" w:rsidR="00F44CD4" w:rsidRDefault="00F44CD4" w:rsidP="0095298F">
            <w:pPr>
              <w:spacing w:line="240" w:lineRule="exact"/>
              <w:jc w:val="center"/>
              <w:rPr>
                <w:rFonts w:ascii="ＭＳ 明朝" w:cs="ＭＳ 明朝"/>
                <w:sz w:val="20"/>
                <w:szCs w:val="20"/>
              </w:rPr>
            </w:pPr>
          </w:p>
          <w:p w14:paraId="7AD7802A" w14:textId="77777777" w:rsidR="00F44CD4" w:rsidRDefault="00F44CD4" w:rsidP="0095298F">
            <w:pPr>
              <w:spacing w:line="240" w:lineRule="exact"/>
              <w:jc w:val="center"/>
              <w:rPr>
                <w:rFonts w:ascii="ＭＳ 明朝" w:cs="ＭＳ 明朝"/>
                <w:sz w:val="20"/>
                <w:szCs w:val="20"/>
              </w:rPr>
            </w:pPr>
          </w:p>
          <w:p w14:paraId="14E21E7B" w14:textId="3FB0C08C" w:rsidR="005A1285" w:rsidRDefault="005A1285" w:rsidP="0095298F">
            <w:pPr>
              <w:spacing w:line="240" w:lineRule="exact"/>
              <w:jc w:val="center"/>
              <w:rPr>
                <w:rFonts w:ascii="ＭＳ 明朝" w:cs="ＭＳ 明朝"/>
                <w:sz w:val="20"/>
                <w:szCs w:val="20"/>
              </w:rPr>
            </w:pPr>
            <w:r>
              <w:rPr>
                <w:rFonts w:ascii="ＭＳ 明朝" w:cs="ＭＳ 明朝" w:hint="eastAsia"/>
                <w:sz w:val="20"/>
                <w:szCs w:val="20"/>
              </w:rPr>
              <w:t>さぐる</w:t>
            </w:r>
          </w:p>
          <w:p w14:paraId="351EA46D" w14:textId="77777777" w:rsidR="005A1285" w:rsidRDefault="005A1285" w:rsidP="0095298F">
            <w:pPr>
              <w:spacing w:line="240" w:lineRule="exact"/>
              <w:rPr>
                <w:rFonts w:ascii="ＭＳ 明朝" w:cs="ＭＳ 明朝"/>
                <w:sz w:val="20"/>
                <w:szCs w:val="20"/>
              </w:rPr>
            </w:pPr>
          </w:p>
          <w:p w14:paraId="78420376" w14:textId="77777777" w:rsidR="005A1285" w:rsidRDefault="005A1285" w:rsidP="0095298F">
            <w:pPr>
              <w:spacing w:line="240" w:lineRule="exact"/>
              <w:jc w:val="center"/>
              <w:rPr>
                <w:rFonts w:ascii="ＭＳ 明朝" w:cs="ＭＳ 明朝"/>
                <w:sz w:val="20"/>
                <w:szCs w:val="20"/>
              </w:rPr>
            </w:pPr>
          </w:p>
          <w:p w14:paraId="68687037" w14:textId="77777777" w:rsidR="005A1285" w:rsidRDefault="005A1285" w:rsidP="0095298F">
            <w:pPr>
              <w:spacing w:line="240" w:lineRule="exact"/>
              <w:jc w:val="center"/>
              <w:rPr>
                <w:rFonts w:ascii="ＭＳ 明朝" w:cs="ＭＳ 明朝"/>
                <w:sz w:val="20"/>
                <w:szCs w:val="20"/>
              </w:rPr>
            </w:pPr>
          </w:p>
          <w:p w14:paraId="3A879716" w14:textId="77777777" w:rsidR="005A1285" w:rsidRDefault="005A1285" w:rsidP="0095298F">
            <w:pPr>
              <w:spacing w:line="240" w:lineRule="exact"/>
              <w:jc w:val="center"/>
              <w:rPr>
                <w:rFonts w:ascii="ＭＳ 明朝" w:cs="ＭＳ 明朝"/>
                <w:sz w:val="20"/>
                <w:szCs w:val="20"/>
              </w:rPr>
            </w:pPr>
          </w:p>
          <w:p w14:paraId="0E78918B" w14:textId="77777777" w:rsidR="005A1285" w:rsidRDefault="005A1285" w:rsidP="0095298F">
            <w:pPr>
              <w:spacing w:line="240" w:lineRule="exact"/>
              <w:jc w:val="center"/>
              <w:rPr>
                <w:rFonts w:ascii="ＭＳ 明朝" w:cs="ＭＳ 明朝"/>
                <w:sz w:val="20"/>
                <w:szCs w:val="20"/>
              </w:rPr>
            </w:pPr>
          </w:p>
          <w:p w14:paraId="1319B5E8" w14:textId="77777777" w:rsidR="00F44CD4" w:rsidRDefault="00F44CD4" w:rsidP="0095298F">
            <w:pPr>
              <w:spacing w:line="240" w:lineRule="exact"/>
              <w:jc w:val="center"/>
              <w:rPr>
                <w:rFonts w:ascii="ＭＳ 明朝" w:cs="ＭＳ 明朝"/>
                <w:sz w:val="20"/>
                <w:szCs w:val="20"/>
              </w:rPr>
            </w:pPr>
          </w:p>
          <w:p w14:paraId="0F12976C" w14:textId="77777777" w:rsidR="00F44CD4" w:rsidRDefault="00F44CD4" w:rsidP="0095298F">
            <w:pPr>
              <w:spacing w:line="240" w:lineRule="exact"/>
              <w:jc w:val="center"/>
              <w:rPr>
                <w:rFonts w:ascii="ＭＳ 明朝" w:cs="ＭＳ 明朝"/>
                <w:sz w:val="20"/>
                <w:szCs w:val="20"/>
              </w:rPr>
            </w:pPr>
          </w:p>
          <w:p w14:paraId="7908E0F9" w14:textId="77777777" w:rsidR="00F44CD4" w:rsidRDefault="00F44CD4" w:rsidP="0095298F">
            <w:pPr>
              <w:spacing w:line="240" w:lineRule="exact"/>
              <w:jc w:val="center"/>
              <w:rPr>
                <w:rFonts w:ascii="ＭＳ 明朝" w:cs="ＭＳ 明朝"/>
                <w:sz w:val="20"/>
                <w:szCs w:val="20"/>
              </w:rPr>
            </w:pPr>
          </w:p>
          <w:p w14:paraId="2721321D" w14:textId="77777777" w:rsidR="00F44CD4" w:rsidRDefault="00F44CD4" w:rsidP="0095298F">
            <w:pPr>
              <w:spacing w:line="240" w:lineRule="exact"/>
              <w:jc w:val="center"/>
              <w:rPr>
                <w:rFonts w:ascii="ＭＳ 明朝" w:cs="ＭＳ 明朝"/>
                <w:sz w:val="20"/>
                <w:szCs w:val="20"/>
              </w:rPr>
            </w:pPr>
          </w:p>
          <w:p w14:paraId="0256F360" w14:textId="77777777" w:rsidR="00F44CD4" w:rsidRDefault="00F44CD4" w:rsidP="0095298F">
            <w:pPr>
              <w:spacing w:line="240" w:lineRule="exact"/>
              <w:jc w:val="center"/>
              <w:rPr>
                <w:rFonts w:ascii="ＭＳ 明朝" w:cs="ＭＳ 明朝"/>
                <w:sz w:val="20"/>
                <w:szCs w:val="20"/>
              </w:rPr>
            </w:pPr>
          </w:p>
          <w:p w14:paraId="4F0EE9CA" w14:textId="77777777" w:rsidR="00F44CD4" w:rsidRDefault="00F44CD4" w:rsidP="0095298F">
            <w:pPr>
              <w:spacing w:line="240" w:lineRule="exact"/>
              <w:jc w:val="center"/>
              <w:rPr>
                <w:rFonts w:ascii="ＭＳ 明朝" w:cs="ＭＳ 明朝"/>
                <w:sz w:val="20"/>
                <w:szCs w:val="20"/>
              </w:rPr>
            </w:pPr>
          </w:p>
          <w:p w14:paraId="4DD9BBF2" w14:textId="77777777" w:rsidR="00F44CD4" w:rsidRDefault="00F44CD4" w:rsidP="0095298F">
            <w:pPr>
              <w:spacing w:line="240" w:lineRule="exact"/>
              <w:jc w:val="center"/>
              <w:rPr>
                <w:rFonts w:ascii="ＭＳ 明朝" w:cs="ＭＳ 明朝"/>
                <w:sz w:val="20"/>
                <w:szCs w:val="20"/>
              </w:rPr>
            </w:pPr>
          </w:p>
          <w:p w14:paraId="2A6918C1" w14:textId="77777777" w:rsidR="00F44CD4" w:rsidRDefault="00F44CD4" w:rsidP="0095298F">
            <w:pPr>
              <w:spacing w:line="240" w:lineRule="exact"/>
              <w:jc w:val="center"/>
              <w:rPr>
                <w:rFonts w:ascii="ＭＳ 明朝" w:cs="ＭＳ 明朝"/>
                <w:sz w:val="20"/>
                <w:szCs w:val="20"/>
              </w:rPr>
            </w:pPr>
          </w:p>
          <w:p w14:paraId="781D6215" w14:textId="77777777" w:rsidR="00F44CD4" w:rsidRDefault="00F44CD4" w:rsidP="0095298F">
            <w:pPr>
              <w:spacing w:line="240" w:lineRule="exact"/>
              <w:rPr>
                <w:rFonts w:ascii="ＭＳ 明朝" w:cs="ＭＳ 明朝"/>
                <w:sz w:val="20"/>
                <w:szCs w:val="20"/>
              </w:rPr>
            </w:pPr>
          </w:p>
          <w:p w14:paraId="74923916" w14:textId="77777777" w:rsidR="00F44CD4" w:rsidRDefault="00F44CD4" w:rsidP="0095298F">
            <w:pPr>
              <w:spacing w:line="240" w:lineRule="exact"/>
              <w:jc w:val="center"/>
              <w:rPr>
                <w:rFonts w:ascii="ＭＳ 明朝" w:cs="ＭＳ 明朝"/>
                <w:sz w:val="20"/>
                <w:szCs w:val="20"/>
              </w:rPr>
            </w:pPr>
          </w:p>
          <w:p w14:paraId="59F871D8" w14:textId="77777777" w:rsidR="00F44CD4" w:rsidRDefault="00F44CD4" w:rsidP="0095298F">
            <w:pPr>
              <w:spacing w:line="240" w:lineRule="exact"/>
              <w:jc w:val="center"/>
              <w:rPr>
                <w:rFonts w:ascii="ＭＳ 明朝" w:cs="ＭＳ 明朝"/>
                <w:sz w:val="20"/>
                <w:szCs w:val="20"/>
              </w:rPr>
            </w:pPr>
          </w:p>
          <w:p w14:paraId="772E6B26" w14:textId="77777777" w:rsidR="005A1285" w:rsidRDefault="005A1285" w:rsidP="0095298F">
            <w:pPr>
              <w:spacing w:line="240" w:lineRule="exact"/>
              <w:jc w:val="center"/>
              <w:rPr>
                <w:rFonts w:ascii="ＭＳ 明朝" w:cs="ＭＳ 明朝"/>
                <w:sz w:val="20"/>
                <w:szCs w:val="20"/>
              </w:rPr>
            </w:pPr>
            <w:r>
              <w:rPr>
                <w:rFonts w:ascii="ＭＳ 明朝" w:cs="ＭＳ 明朝" w:hint="eastAsia"/>
                <w:sz w:val="20"/>
                <w:szCs w:val="20"/>
              </w:rPr>
              <w:t>見つける</w:t>
            </w:r>
          </w:p>
          <w:p w14:paraId="61D4EC94" w14:textId="77777777" w:rsidR="005A1285" w:rsidRDefault="005A1285" w:rsidP="0095298F">
            <w:pPr>
              <w:spacing w:line="240" w:lineRule="exact"/>
              <w:jc w:val="center"/>
              <w:rPr>
                <w:rFonts w:ascii="ＭＳ 明朝" w:cs="ＭＳ 明朝"/>
                <w:sz w:val="20"/>
                <w:szCs w:val="20"/>
              </w:rPr>
            </w:pPr>
          </w:p>
          <w:p w14:paraId="442AD69F" w14:textId="77777777" w:rsidR="005A1285" w:rsidRDefault="005A1285" w:rsidP="0095298F">
            <w:pPr>
              <w:spacing w:line="240" w:lineRule="exact"/>
              <w:jc w:val="center"/>
              <w:rPr>
                <w:rFonts w:ascii="ＭＳ 明朝" w:cs="ＭＳ 明朝"/>
                <w:sz w:val="20"/>
                <w:szCs w:val="20"/>
              </w:rPr>
            </w:pPr>
          </w:p>
          <w:p w14:paraId="72D6499A" w14:textId="28EF2673" w:rsidR="005A1285" w:rsidRPr="005A1285" w:rsidRDefault="005A1285" w:rsidP="0095298F">
            <w:pPr>
              <w:spacing w:line="240" w:lineRule="exact"/>
              <w:rPr>
                <w:rFonts w:ascii="ＭＳ 明朝" w:cs="ＭＳ 明朝"/>
                <w:sz w:val="20"/>
                <w:szCs w:val="20"/>
              </w:rPr>
            </w:pPr>
          </w:p>
        </w:tc>
        <w:tc>
          <w:tcPr>
            <w:tcW w:w="3685" w:type="dxa"/>
            <w:tcBorders>
              <w:top w:val="single" w:sz="4" w:space="0" w:color="000000"/>
              <w:left w:val="single" w:sz="4" w:space="0" w:color="000000"/>
              <w:right w:val="single" w:sz="4" w:space="0" w:color="000000"/>
            </w:tcBorders>
          </w:tcPr>
          <w:p w14:paraId="71A7EA5A" w14:textId="7CE01CA6" w:rsidR="005A1285" w:rsidRDefault="005A1285" w:rsidP="0095298F">
            <w:pPr>
              <w:suppressAutoHyphens/>
              <w:kinsoku w:val="0"/>
              <w:autoSpaceDE w:val="0"/>
              <w:autoSpaceDN w:val="0"/>
              <w:spacing w:line="240" w:lineRule="exact"/>
              <w:ind w:left="204" w:hangingChars="100" w:hanging="204"/>
              <w:rPr>
                <w:rFonts w:ascii="ＭＳ 明朝"/>
                <w:spacing w:val="2"/>
                <w:sz w:val="20"/>
                <w:szCs w:val="20"/>
              </w:rPr>
            </w:pPr>
            <w:r>
              <w:rPr>
                <w:rFonts w:ascii="ＭＳ 明朝" w:hint="eastAsia"/>
                <w:spacing w:val="2"/>
                <w:sz w:val="20"/>
                <w:szCs w:val="20"/>
              </w:rPr>
              <w:t>３　表現の仕方の違いによる感じ方の違いについて話し合う。</w:t>
            </w:r>
          </w:p>
          <w:p w14:paraId="03BD5DF1" w14:textId="77777777" w:rsidR="00A47318" w:rsidRDefault="005A1285" w:rsidP="0095298F">
            <w:pPr>
              <w:suppressAutoHyphens/>
              <w:kinsoku w:val="0"/>
              <w:autoSpaceDE w:val="0"/>
              <w:autoSpaceDN w:val="0"/>
              <w:spacing w:line="240" w:lineRule="exact"/>
              <w:ind w:left="612" w:hangingChars="300" w:hanging="612"/>
              <w:rPr>
                <w:rFonts w:ascii="ＭＳ 明朝"/>
                <w:spacing w:val="2"/>
                <w:sz w:val="20"/>
                <w:szCs w:val="20"/>
              </w:rPr>
            </w:pPr>
            <w:r>
              <w:rPr>
                <w:rFonts w:ascii="ＭＳ 明朝" w:hint="eastAsia"/>
                <w:spacing w:val="2"/>
                <w:sz w:val="20"/>
                <w:szCs w:val="20"/>
              </w:rPr>
              <w:t>（１）どのように感じるか、カードを提</w:t>
            </w:r>
          </w:p>
          <w:p w14:paraId="6C375CF6" w14:textId="1991A6EC" w:rsidR="005A1285" w:rsidRPr="00254859" w:rsidRDefault="005A1285" w:rsidP="0095298F">
            <w:pPr>
              <w:suppressAutoHyphens/>
              <w:kinsoku w:val="0"/>
              <w:autoSpaceDE w:val="0"/>
              <w:autoSpaceDN w:val="0"/>
              <w:spacing w:line="240" w:lineRule="exact"/>
              <w:ind w:leftChars="150" w:left="315"/>
              <w:rPr>
                <w:rFonts w:ascii="ＭＳ 明朝"/>
                <w:spacing w:val="2"/>
                <w:sz w:val="20"/>
                <w:szCs w:val="20"/>
              </w:rPr>
            </w:pPr>
            <w:r>
              <w:rPr>
                <w:rFonts w:ascii="ＭＳ 明朝" w:hint="eastAsia"/>
                <w:spacing w:val="2"/>
                <w:sz w:val="20"/>
                <w:szCs w:val="20"/>
              </w:rPr>
              <w:t>示して自分の考えを示し、全体で話し合う。</w:t>
            </w:r>
          </w:p>
          <w:p w14:paraId="23432D1B" w14:textId="24B2F436" w:rsidR="005A1285" w:rsidRDefault="005A1285" w:rsidP="0095298F">
            <w:pPr>
              <w:suppressAutoHyphens/>
              <w:kinsoku w:val="0"/>
              <w:autoSpaceDE w:val="0"/>
              <w:autoSpaceDN w:val="0"/>
              <w:spacing w:line="240" w:lineRule="exact"/>
              <w:ind w:left="228" w:hangingChars="112" w:hanging="228"/>
              <w:rPr>
                <w:rFonts w:ascii="ＭＳ 明朝"/>
                <w:spacing w:val="2"/>
                <w:sz w:val="20"/>
                <w:szCs w:val="20"/>
              </w:rPr>
            </w:pPr>
            <w:r>
              <w:rPr>
                <w:rFonts w:ascii="ＭＳ 明朝" w:hint="eastAsia"/>
                <w:spacing w:val="2"/>
                <w:sz w:val="20"/>
                <w:szCs w:val="20"/>
              </w:rPr>
              <w:t xml:space="preserve">　</w:t>
            </w:r>
            <w:r w:rsidR="00A47318">
              <w:rPr>
                <w:rFonts w:ascii="ＭＳ 明朝" w:hint="eastAsia"/>
                <w:spacing w:val="2"/>
                <w:sz w:val="20"/>
                <w:szCs w:val="20"/>
              </w:rPr>
              <w:t xml:space="preserve"> </w:t>
            </w:r>
            <w:r>
              <w:rPr>
                <w:rFonts w:ascii="ＭＳ 明朝" w:hint="eastAsia"/>
                <w:spacing w:val="2"/>
                <w:sz w:val="20"/>
                <w:szCs w:val="20"/>
              </w:rPr>
              <w:t>Ａ：すごくおもしろかった気持ち</w:t>
            </w:r>
          </w:p>
          <w:p w14:paraId="0FA15352" w14:textId="77777777" w:rsidR="00A47318" w:rsidRDefault="005A1285" w:rsidP="0095298F">
            <w:pPr>
              <w:suppressAutoHyphens/>
              <w:kinsoku w:val="0"/>
              <w:autoSpaceDE w:val="0"/>
              <w:autoSpaceDN w:val="0"/>
              <w:spacing w:line="240" w:lineRule="exact"/>
              <w:ind w:left="942" w:hangingChars="462" w:hanging="942"/>
              <w:rPr>
                <w:rFonts w:ascii="ＭＳ 明朝"/>
                <w:spacing w:val="2"/>
                <w:sz w:val="20"/>
                <w:szCs w:val="20"/>
              </w:rPr>
            </w:pPr>
            <w:r>
              <w:rPr>
                <w:rFonts w:ascii="ＭＳ 明朝" w:hint="eastAsia"/>
                <w:spacing w:val="2"/>
                <w:sz w:val="20"/>
                <w:szCs w:val="20"/>
              </w:rPr>
              <w:t xml:space="preserve">　</w:t>
            </w:r>
            <w:r w:rsidR="00A47318">
              <w:rPr>
                <w:rFonts w:ascii="ＭＳ 明朝" w:hint="eastAsia"/>
                <w:spacing w:val="2"/>
                <w:sz w:val="20"/>
                <w:szCs w:val="20"/>
              </w:rPr>
              <w:t xml:space="preserve"> </w:t>
            </w:r>
            <w:r>
              <w:rPr>
                <w:rFonts w:ascii="ＭＳ 明朝" w:hint="eastAsia"/>
                <w:spacing w:val="2"/>
                <w:sz w:val="20"/>
                <w:szCs w:val="20"/>
              </w:rPr>
              <w:t>Ｂ：ちょっとだけおもしろかった気</w:t>
            </w:r>
          </w:p>
          <w:p w14:paraId="2F931987" w14:textId="1F33571A" w:rsidR="005A1285" w:rsidRDefault="005A1285" w:rsidP="0095298F">
            <w:pPr>
              <w:suppressAutoHyphens/>
              <w:kinsoku w:val="0"/>
              <w:autoSpaceDE w:val="0"/>
              <w:autoSpaceDN w:val="0"/>
              <w:spacing w:line="240" w:lineRule="exact"/>
              <w:ind w:leftChars="350" w:left="963" w:hangingChars="112" w:hanging="228"/>
              <w:rPr>
                <w:rFonts w:ascii="ＭＳ 明朝"/>
                <w:spacing w:val="2"/>
                <w:sz w:val="20"/>
                <w:szCs w:val="20"/>
              </w:rPr>
            </w:pPr>
            <w:r>
              <w:rPr>
                <w:rFonts w:ascii="ＭＳ 明朝" w:hint="eastAsia"/>
                <w:spacing w:val="2"/>
                <w:sz w:val="20"/>
                <w:szCs w:val="20"/>
              </w:rPr>
              <w:t>持ち</w:t>
            </w:r>
          </w:p>
          <w:p w14:paraId="4C62A5B7" w14:textId="564EE42B" w:rsidR="005A1285" w:rsidRDefault="005A1285" w:rsidP="0095298F">
            <w:pPr>
              <w:suppressAutoHyphens/>
              <w:kinsoku w:val="0"/>
              <w:autoSpaceDE w:val="0"/>
              <w:autoSpaceDN w:val="0"/>
              <w:spacing w:line="240" w:lineRule="exact"/>
              <w:ind w:left="228" w:hangingChars="112" w:hanging="228"/>
              <w:rPr>
                <w:rFonts w:ascii="ＭＳ 明朝"/>
                <w:spacing w:val="2"/>
                <w:sz w:val="20"/>
                <w:szCs w:val="20"/>
              </w:rPr>
            </w:pPr>
            <w:r>
              <w:rPr>
                <w:rFonts w:ascii="ＭＳ 明朝" w:hint="eastAsia"/>
                <w:spacing w:val="2"/>
                <w:sz w:val="20"/>
                <w:szCs w:val="20"/>
              </w:rPr>
              <w:t xml:space="preserve">　</w:t>
            </w:r>
            <w:r w:rsidR="00A47318">
              <w:rPr>
                <w:rFonts w:ascii="ＭＳ 明朝" w:hint="eastAsia"/>
                <w:spacing w:val="2"/>
                <w:sz w:val="20"/>
                <w:szCs w:val="20"/>
              </w:rPr>
              <w:t xml:space="preserve"> </w:t>
            </w:r>
            <w:r>
              <w:rPr>
                <w:rFonts w:ascii="ＭＳ 明朝" w:hint="eastAsia"/>
                <w:spacing w:val="2"/>
                <w:sz w:val="20"/>
                <w:szCs w:val="20"/>
              </w:rPr>
              <w:t>Ｃ：バカにした気持ち</w:t>
            </w:r>
          </w:p>
          <w:p w14:paraId="4B214579" w14:textId="1799C4E7" w:rsidR="005A1285" w:rsidRDefault="005A1285" w:rsidP="0095298F">
            <w:pPr>
              <w:suppressAutoHyphens/>
              <w:kinsoku w:val="0"/>
              <w:autoSpaceDE w:val="0"/>
              <w:autoSpaceDN w:val="0"/>
              <w:spacing w:line="240" w:lineRule="exact"/>
              <w:ind w:left="228" w:hangingChars="112" w:hanging="228"/>
              <w:rPr>
                <w:rFonts w:ascii="ＭＳ 明朝"/>
                <w:spacing w:val="2"/>
                <w:sz w:val="20"/>
                <w:szCs w:val="20"/>
              </w:rPr>
            </w:pPr>
            <w:r>
              <w:rPr>
                <w:rFonts w:ascii="ＭＳ 明朝" w:hint="eastAsia"/>
                <w:spacing w:val="2"/>
                <w:sz w:val="20"/>
                <w:szCs w:val="20"/>
              </w:rPr>
              <w:t xml:space="preserve">　</w:t>
            </w:r>
            <w:r w:rsidR="00A47318">
              <w:rPr>
                <w:rFonts w:ascii="ＭＳ 明朝" w:hint="eastAsia"/>
                <w:spacing w:val="2"/>
                <w:sz w:val="20"/>
                <w:szCs w:val="20"/>
              </w:rPr>
              <w:t xml:space="preserve"> </w:t>
            </w:r>
            <w:r>
              <w:rPr>
                <w:rFonts w:ascii="ＭＳ 明朝" w:hint="eastAsia"/>
                <w:spacing w:val="2"/>
                <w:sz w:val="20"/>
                <w:szCs w:val="20"/>
              </w:rPr>
              <w:t>①「おもしろかったね」</w:t>
            </w:r>
          </w:p>
          <w:p w14:paraId="282CB252" w14:textId="263926E8" w:rsidR="005A1285" w:rsidRDefault="005A1285" w:rsidP="0095298F">
            <w:pPr>
              <w:suppressAutoHyphens/>
              <w:kinsoku w:val="0"/>
              <w:autoSpaceDE w:val="0"/>
              <w:autoSpaceDN w:val="0"/>
              <w:spacing w:line="240" w:lineRule="exact"/>
              <w:ind w:left="228" w:hangingChars="112" w:hanging="228"/>
              <w:rPr>
                <w:rFonts w:ascii="ＭＳ 明朝"/>
                <w:spacing w:val="2"/>
                <w:sz w:val="20"/>
                <w:szCs w:val="20"/>
              </w:rPr>
            </w:pPr>
            <w:r>
              <w:rPr>
                <w:rFonts w:ascii="ＭＳ 明朝" w:hint="eastAsia"/>
                <w:spacing w:val="2"/>
                <w:sz w:val="20"/>
                <w:szCs w:val="20"/>
              </w:rPr>
              <w:t xml:space="preserve">　</w:t>
            </w:r>
            <w:r w:rsidR="00A47318">
              <w:rPr>
                <w:rFonts w:ascii="ＭＳ 明朝" w:hint="eastAsia"/>
                <w:spacing w:val="2"/>
                <w:sz w:val="20"/>
                <w:szCs w:val="20"/>
              </w:rPr>
              <w:t xml:space="preserve"> </w:t>
            </w:r>
            <w:r>
              <w:rPr>
                <w:rFonts w:ascii="ＭＳ 明朝" w:hint="eastAsia"/>
                <w:spacing w:val="2"/>
                <w:sz w:val="20"/>
                <w:szCs w:val="20"/>
              </w:rPr>
              <w:t>②「笑」</w:t>
            </w:r>
          </w:p>
          <w:p w14:paraId="4FAB7DF0" w14:textId="499D0745" w:rsidR="005A1285" w:rsidRDefault="005A1285" w:rsidP="0095298F">
            <w:pPr>
              <w:suppressAutoHyphens/>
              <w:kinsoku w:val="0"/>
              <w:autoSpaceDE w:val="0"/>
              <w:autoSpaceDN w:val="0"/>
              <w:spacing w:line="240" w:lineRule="exact"/>
              <w:ind w:left="228" w:hangingChars="112" w:hanging="228"/>
              <w:rPr>
                <w:rFonts w:ascii="ＭＳ 明朝"/>
                <w:spacing w:val="2"/>
                <w:sz w:val="20"/>
                <w:szCs w:val="20"/>
              </w:rPr>
            </w:pPr>
            <w:r>
              <w:rPr>
                <w:rFonts w:ascii="ＭＳ 明朝" w:hint="eastAsia"/>
                <w:spacing w:val="2"/>
                <w:sz w:val="20"/>
                <w:szCs w:val="20"/>
              </w:rPr>
              <w:t>（２）　全体で話し合う。</w:t>
            </w:r>
          </w:p>
          <w:p w14:paraId="496CC63D" w14:textId="5AE1CB50" w:rsidR="005A1285" w:rsidRDefault="005A1285" w:rsidP="0095298F">
            <w:pPr>
              <w:suppressAutoHyphens/>
              <w:kinsoku w:val="0"/>
              <w:autoSpaceDE w:val="0"/>
              <w:autoSpaceDN w:val="0"/>
              <w:spacing w:line="240" w:lineRule="exact"/>
              <w:rPr>
                <w:rFonts w:ascii="ＭＳ 明朝"/>
                <w:spacing w:val="2"/>
                <w:sz w:val="20"/>
                <w:szCs w:val="20"/>
              </w:rPr>
            </w:pPr>
            <w:r>
              <w:rPr>
                <w:rFonts w:ascii="ＭＳ 明朝" w:hint="eastAsia"/>
                <w:spacing w:val="2"/>
                <w:sz w:val="20"/>
                <w:szCs w:val="20"/>
              </w:rPr>
              <w:t xml:space="preserve">　　・人によって感じ方がちがう</w:t>
            </w:r>
          </w:p>
          <w:p w14:paraId="7717E7ED" w14:textId="7C155EC6" w:rsidR="005A1285" w:rsidRDefault="005A1285" w:rsidP="0095298F">
            <w:pPr>
              <w:suppressAutoHyphens/>
              <w:kinsoku w:val="0"/>
              <w:autoSpaceDE w:val="0"/>
              <w:autoSpaceDN w:val="0"/>
              <w:spacing w:line="240" w:lineRule="exact"/>
              <w:ind w:left="1473" w:rightChars="41" w:right="86" w:hangingChars="722" w:hanging="1473"/>
              <w:rPr>
                <w:rFonts w:ascii="ＭＳ 明朝"/>
                <w:spacing w:val="2"/>
                <w:sz w:val="20"/>
                <w:szCs w:val="20"/>
              </w:rPr>
            </w:pPr>
            <w:r>
              <w:rPr>
                <w:rFonts w:ascii="ＭＳ 明朝" w:hint="eastAsia"/>
                <w:spacing w:val="2"/>
                <w:sz w:val="20"/>
                <w:szCs w:val="20"/>
              </w:rPr>
              <w:t xml:space="preserve">　 </w:t>
            </w:r>
            <w:r w:rsidR="00467DBB">
              <w:rPr>
                <w:rFonts w:ascii="ＭＳ 明朝" w:hint="eastAsia"/>
                <w:spacing w:val="2"/>
                <w:sz w:val="20"/>
                <w:szCs w:val="20"/>
              </w:rPr>
              <w:t xml:space="preserve"> </w:t>
            </w:r>
            <w:r>
              <w:rPr>
                <w:rFonts w:ascii="ＭＳ 明朝" w:hint="eastAsia"/>
                <w:spacing w:val="2"/>
                <w:sz w:val="20"/>
                <w:szCs w:val="20"/>
              </w:rPr>
              <w:t>・書いた人の意図とは違う受け</w:t>
            </w:r>
            <w:r w:rsidR="00A47318">
              <w:rPr>
                <w:rFonts w:ascii="ＭＳ 明朝" w:hint="eastAsia"/>
                <w:spacing w:val="2"/>
                <w:sz w:val="20"/>
                <w:szCs w:val="20"/>
              </w:rPr>
              <w:t>取</w:t>
            </w:r>
          </w:p>
          <w:p w14:paraId="28AF9FBA" w14:textId="5C995A3C" w:rsidR="005A1285" w:rsidRPr="003503F3" w:rsidRDefault="005A1285" w:rsidP="0095298F">
            <w:pPr>
              <w:suppressAutoHyphens/>
              <w:kinsoku w:val="0"/>
              <w:autoSpaceDE w:val="0"/>
              <w:autoSpaceDN w:val="0"/>
              <w:spacing w:line="240" w:lineRule="exact"/>
              <w:ind w:rightChars="41" w:right="86" w:firstLineChars="300" w:firstLine="612"/>
              <w:rPr>
                <w:rFonts w:ascii="ＭＳ 明朝"/>
                <w:spacing w:val="2"/>
                <w:sz w:val="20"/>
                <w:szCs w:val="20"/>
              </w:rPr>
            </w:pPr>
            <w:r>
              <w:rPr>
                <w:rFonts w:ascii="ＭＳ 明朝" w:hint="eastAsia"/>
                <w:spacing w:val="2"/>
                <w:sz w:val="20"/>
                <w:szCs w:val="20"/>
              </w:rPr>
              <w:t>り方をされる場合がある</w:t>
            </w:r>
          </w:p>
          <w:p w14:paraId="2D215F1F" w14:textId="3079131E" w:rsidR="005A1285" w:rsidRDefault="005A1285" w:rsidP="0095298F">
            <w:pPr>
              <w:suppressAutoHyphens/>
              <w:kinsoku w:val="0"/>
              <w:autoSpaceDE w:val="0"/>
              <w:autoSpaceDN w:val="0"/>
              <w:spacing w:line="240" w:lineRule="exact"/>
              <w:ind w:left="204" w:hangingChars="100" w:hanging="204"/>
              <w:rPr>
                <w:rFonts w:ascii="ＭＳ 明朝"/>
                <w:spacing w:val="2"/>
                <w:sz w:val="20"/>
                <w:szCs w:val="20"/>
              </w:rPr>
            </w:pPr>
            <w:r>
              <w:rPr>
                <w:rFonts w:ascii="ＭＳ 明朝" w:hint="eastAsia"/>
                <w:spacing w:val="2"/>
                <w:sz w:val="20"/>
                <w:szCs w:val="20"/>
              </w:rPr>
              <w:t>４　文字でやりとりをする場合の表現の仕方と感じ方について考える。</w:t>
            </w:r>
          </w:p>
          <w:p w14:paraId="421A20EA" w14:textId="77777777" w:rsidR="00A47318" w:rsidRDefault="00E419E4" w:rsidP="0095298F">
            <w:pPr>
              <w:suppressAutoHyphens/>
              <w:kinsoku w:val="0"/>
              <w:autoSpaceDE w:val="0"/>
              <w:autoSpaceDN w:val="0"/>
              <w:spacing w:line="240" w:lineRule="exact"/>
              <w:ind w:left="510" w:rightChars="43" w:right="90" w:hangingChars="250" w:hanging="510"/>
              <w:rPr>
                <w:rFonts w:ascii="ＭＳ 明朝"/>
                <w:spacing w:val="2"/>
                <w:sz w:val="20"/>
                <w:szCs w:val="20"/>
              </w:rPr>
            </w:pPr>
            <w:r>
              <w:rPr>
                <w:rFonts w:ascii="ＭＳ 明朝" w:hint="eastAsia"/>
                <w:spacing w:val="2"/>
                <w:sz w:val="20"/>
                <w:szCs w:val="20"/>
              </w:rPr>
              <w:t>（１）</w:t>
            </w:r>
            <w:r w:rsidR="005A1285" w:rsidRPr="005A1285">
              <w:rPr>
                <w:rFonts w:ascii="ＭＳ 明朝"/>
                <w:spacing w:val="2"/>
                <w:sz w:val="20"/>
                <w:szCs w:val="20"/>
              </w:rPr>
              <w:t>Teams</w:t>
            </w:r>
            <w:r w:rsidR="005A1285" w:rsidRPr="005A1285">
              <w:rPr>
                <w:rFonts w:ascii="ＭＳ 明朝" w:hint="eastAsia"/>
                <w:spacing w:val="2"/>
                <w:sz w:val="20"/>
                <w:szCs w:val="20"/>
              </w:rPr>
              <w:t>のチャットを用いた実際の</w:t>
            </w:r>
          </w:p>
          <w:p w14:paraId="47212EBF" w14:textId="77777777" w:rsidR="00A47318" w:rsidRDefault="005A1285" w:rsidP="0095298F">
            <w:pPr>
              <w:suppressAutoHyphens/>
              <w:kinsoku w:val="0"/>
              <w:autoSpaceDE w:val="0"/>
              <w:autoSpaceDN w:val="0"/>
              <w:spacing w:line="240" w:lineRule="exact"/>
              <w:ind w:leftChars="200" w:left="522" w:rightChars="43" w:right="90" w:hangingChars="50" w:hanging="102"/>
              <w:rPr>
                <w:rFonts w:ascii="ＭＳ 明朝"/>
                <w:spacing w:val="2"/>
                <w:sz w:val="20"/>
                <w:szCs w:val="20"/>
              </w:rPr>
            </w:pPr>
            <w:r w:rsidRPr="005A1285">
              <w:rPr>
                <w:rFonts w:ascii="ＭＳ 明朝" w:hint="eastAsia"/>
                <w:spacing w:val="2"/>
                <w:sz w:val="20"/>
                <w:szCs w:val="20"/>
              </w:rPr>
              <w:t>やりとりを振り返り、感想を話し</w:t>
            </w:r>
          </w:p>
          <w:p w14:paraId="174696F8" w14:textId="147AD3EF" w:rsidR="005A1285" w:rsidRPr="005A1285" w:rsidRDefault="005A1285" w:rsidP="0095298F">
            <w:pPr>
              <w:suppressAutoHyphens/>
              <w:kinsoku w:val="0"/>
              <w:autoSpaceDE w:val="0"/>
              <w:autoSpaceDN w:val="0"/>
              <w:spacing w:line="240" w:lineRule="exact"/>
              <w:ind w:leftChars="200" w:left="522" w:rightChars="43" w:right="90" w:hangingChars="50" w:hanging="102"/>
              <w:rPr>
                <w:rFonts w:ascii="ＭＳ 明朝"/>
                <w:spacing w:val="2"/>
                <w:sz w:val="20"/>
                <w:szCs w:val="20"/>
              </w:rPr>
            </w:pPr>
            <w:r w:rsidRPr="005A1285">
              <w:rPr>
                <w:rFonts w:ascii="ＭＳ 明朝" w:hint="eastAsia"/>
                <w:spacing w:val="2"/>
                <w:sz w:val="20"/>
                <w:szCs w:val="20"/>
              </w:rPr>
              <w:t>合う。</w:t>
            </w:r>
          </w:p>
          <w:p w14:paraId="41407B0D" w14:textId="77777777" w:rsidR="00E419E4" w:rsidRDefault="005A1285" w:rsidP="0095298F">
            <w:pPr>
              <w:suppressAutoHyphens/>
              <w:kinsoku w:val="0"/>
              <w:autoSpaceDE w:val="0"/>
              <w:autoSpaceDN w:val="0"/>
              <w:spacing w:line="240" w:lineRule="exact"/>
              <w:ind w:left="1224" w:rightChars="43" w:right="90" w:hangingChars="600" w:hanging="1224"/>
              <w:rPr>
                <w:rFonts w:ascii="ＭＳ 明朝"/>
                <w:spacing w:val="2"/>
                <w:sz w:val="20"/>
                <w:szCs w:val="20"/>
              </w:rPr>
            </w:pPr>
            <w:r>
              <w:rPr>
                <w:rFonts w:ascii="ＭＳ 明朝" w:hint="eastAsia"/>
                <w:spacing w:val="2"/>
                <w:sz w:val="20"/>
                <w:szCs w:val="20"/>
              </w:rPr>
              <w:t xml:space="preserve">　　・楽しかった　</w:t>
            </w:r>
          </w:p>
          <w:p w14:paraId="40D6D210" w14:textId="3F126F31" w:rsidR="005A1285" w:rsidRDefault="005A1285" w:rsidP="0095298F">
            <w:pPr>
              <w:suppressAutoHyphens/>
              <w:kinsoku w:val="0"/>
              <w:autoSpaceDE w:val="0"/>
              <w:autoSpaceDN w:val="0"/>
              <w:spacing w:line="240" w:lineRule="exact"/>
              <w:ind w:leftChars="200" w:left="1236" w:rightChars="43" w:right="90" w:hangingChars="400" w:hanging="816"/>
              <w:rPr>
                <w:rFonts w:ascii="ＭＳ 明朝"/>
                <w:spacing w:val="2"/>
                <w:sz w:val="20"/>
                <w:szCs w:val="20"/>
              </w:rPr>
            </w:pPr>
            <w:r>
              <w:rPr>
                <w:rFonts w:ascii="ＭＳ 明朝" w:hint="eastAsia"/>
                <w:spacing w:val="2"/>
                <w:sz w:val="20"/>
                <w:szCs w:val="20"/>
              </w:rPr>
              <w:t>・はやくてついていけなかった</w:t>
            </w:r>
          </w:p>
          <w:p w14:paraId="3FD5BCCF" w14:textId="2B5334B4" w:rsidR="00E419E4" w:rsidRDefault="005A1285" w:rsidP="0095298F">
            <w:pPr>
              <w:suppressAutoHyphens/>
              <w:kinsoku w:val="0"/>
              <w:autoSpaceDE w:val="0"/>
              <w:autoSpaceDN w:val="0"/>
              <w:spacing w:line="240" w:lineRule="exact"/>
              <w:ind w:left="102" w:rightChars="43" w:right="90" w:hangingChars="50" w:hanging="102"/>
              <w:rPr>
                <w:rFonts w:ascii="ＭＳ 明朝"/>
                <w:spacing w:val="2"/>
                <w:sz w:val="20"/>
                <w:szCs w:val="20"/>
              </w:rPr>
            </w:pPr>
            <w:r>
              <w:rPr>
                <w:rFonts w:ascii="ＭＳ 明朝" w:hint="eastAsia"/>
                <w:spacing w:val="2"/>
                <w:sz w:val="20"/>
                <w:szCs w:val="20"/>
              </w:rPr>
              <w:t xml:space="preserve">　</w:t>
            </w:r>
            <w:r w:rsidR="00E419E4">
              <w:rPr>
                <w:rFonts w:ascii="ＭＳ 明朝" w:hint="eastAsia"/>
                <w:spacing w:val="2"/>
                <w:sz w:val="20"/>
                <w:szCs w:val="20"/>
              </w:rPr>
              <w:t xml:space="preserve"> </w:t>
            </w:r>
            <w:r w:rsidR="00E419E4">
              <w:rPr>
                <w:rFonts w:ascii="ＭＳ 明朝"/>
                <w:spacing w:val="2"/>
                <w:sz w:val="20"/>
                <w:szCs w:val="20"/>
              </w:rPr>
              <w:t xml:space="preserve"> </w:t>
            </w:r>
            <w:r>
              <w:rPr>
                <w:rFonts w:ascii="ＭＳ 明朝" w:hint="eastAsia"/>
                <w:spacing w:val="2"/>
                <w:sz w:val="20"/>
                <w:szCs w:val="20"/>
              </w:rPr>
              <w:t>・よくないことを書いている人が</w:t>
            </w:r>
          </w:p>
          <w:p w14:paraId="7E288D27" w14:textId="5172E55B" w:rsidR="005A1285" w:rsidRPr="00AC1F1D" w:rsidRDefault="005A1285" w:rsidP="0095298F">
            <w:pPr>
              <w:suppressAutoHyphens/>
              <w:kinsoku w:val="0"/>
              <w:autoSpaceDE w:val="0"/>
              <w:autoSpaceDN w:val="0"/>
              <w:spacing w:line="240" w:lineRule="exact"/>
              <w:ind w:leftChars="50" w:left="105" w:rightChars="43" w:right="90" w:firstLineChars="250" w:firstLine="510"/>
              <w:rPr>
                <w:rFonts w:ascii="ＭＳ 明朝"/>
                <w:spacing w:val="2"/>
                <w:sz w:val="20"/>
                <w:szCs w:val="20"/>
              </w:rPr>
            </w:pPr>
            <w:r>
              <w:rPr>
                <w:rFonts w:ascii="ＭＳ 明朝" w:hint="eastAsia"/>
                <w:spacing w:val="2"/>
                <w:sz w:val="20"/>
                <w:szCs w:val="20"/>
              </w:rPr>
              <w:t>いた</w:t>
            </w:r>
          </w:p>
          <w:p w14:paraId="4BF16C4D" w14:textId="77777777" w:rsidR="00A47318" w:rsidRDefault="00E419E4" w:rsidP="0095298F">
            <w:pPr>
              <w:suppressAutoHyphens/>
              <w:kinsoku w:val="0"/>
              <w:autoSpaceDE w:val="0"/>
              <w:autoSpaceDN w:val="0"/>
              <w:spacing w:line="240" w:lineRule="exact"/>
              <w:ind w:left="612" w:rightChars="43" w:right="90" w:hangingChars="300" w:hanging="612"/>
              <w:rPr>
                <w:rFonts w:ascii="ＭＳ 明朝"/>
                <w:spacing w:val="2"/>
                <w:sz w:val="20"/>
                <w:szCs w:val="20"/>
              </w:rPr>
            </w:pPr>
            <w:r>
              <w:rPr>
                <w:rFonts w:ascii="ＭＳ 明朝" w:hint="eastAsia"/>
                <w:spacing w:val="2"/>
                <w:sz w:val="20"/>
                <w:szCs w:val="20"/>
              </w:rPr>
              <w:t>（２）</w:t>
            </w:r>
            <w:r w:rsidR="005A1285" w:rsidRPr="005A1285">
              <w:rPr>
                <w:rFonts w:ascii="ＭＳ 明朝" w:hint="eastAsia"/>
                <w:spacing w:val="2"/>
                <w:sz w:val="20"/>
                <w:szCs w:val="20"/>
              </w:rPr>
              <w:t>問題点に着目し、問題が起きて</w:t>
            </w:r>
          </w:p>
          <w:p w14:paraId="03DB568A" w14:textId="77777777" w:rsidR="00A47318" w:rsidRDefault="005A1285" w:rsidP="0095298F">
            <w:pPr>
              <w:suppressAutoHyphens/>
              <w:kinsoku w:val="0"/>
              <w:autoSpaceDE w:val="0"/>
              <w:autoSpaceDN w:val="0"/>
              <w:spacing w:line="240" w:lineRule="exact"/>
              <w:ind w:leftChars="200" w:left="624" w:rightChars="43" w:right="90" w:hangingChars="100" w:hanging="204"/>
              <w:rPr>
                <w:rFonts w:ascii="ＭＳ 明朝"/>
                <w:spacing w:val="2"/>
                <w:sz w:val="20"/>
                <w:szCs w:val="20"/>
              </w:rPr>
            </w:pPr>
            <w:r w:rsidRPr="005A1285">
              <w:rPr>
                <w:rFonts w:ascii="ＭＳ 明朝" w:hint="eastAsia"/>
                <w:spacing w:val="2"/>
                <w:sz w:val="20"/>
                <w:szCs w:val="20"/>
              </w:rPr>
              <w:t>しまった原因を考えてグループで</w:t>
            </w:r>
          </w:p>
          <w:p w14:paraId="5CA44713" w14:textId="07D4A56F" w:rsidR="005A1285" w:rsidRPr="005A1285" w:rsidRDefault="005A1285" w:rsidP="0095298F">
            <w:pPr>
              <w:suppressAutoHyphens/>
              <w:kinsoku w:val="0"/>
              <w:autoSpaceDE w:val="0"/>
              <w:autoSpaceDN w:val="0"/>
              <w:spacing w:line="240" w:lineRule="exact"/>
              <w:ind w:leftChars="200" w:left="624" w:rightChars="43" w:right="90" w:hangingChars="100" w:hanging="204"/>
              <w:rPr>
                <w:rFonts w:ascii="ＭＳ 明朝"/>
                <w:spacing w:val="2"/>
                <w:sz w:val="20"/>
                <w:szCs w:val="20"/>
              </w:rPr>
            </w:pPr>
            <w:r w:rsidRPr="005A1285">
              <w:rPr>
                <w:rFonts w:ascii="ＭＳ 明朝" w:hint="eastAsia"/>
                <w:spacing w:val="2"/>
                <w:sz w:val="20"/>
                <w:szCs w:val="20"/>
              </w:rPr>
              <w:t>話し合う。</w:t>
            </w:r>
          </w:p>
          <w:p w14:paraId="62549521" w14:textId="11DB824C" w:rsidR="005A1285" w:rsidRDefault="005A1285" w:rsidP="0095298F">
            <w:pPr>
              <w:suppressAutoHyphens/>
              <w:kinsoku w:val="0"/>
              <w:autoSpaceDE w:val="0"/>
              <w:autoSpaceDN w:val="0"/>
              <w:spacing w:line="240" w:lineRule="exact"/>
              <w:ind w:rightChars="43" w:right="90"/>
              <w:rPr>
                <w:rFonts w:ascii="ＭＳ 明朝"/>
                <w:spacing w:val="2"/>
                <w:sz w:val="20"/>
                <w:szCs w:val="20"/>
              </w:rPr>
            </w:pPr>
            <w:r>
              <w:rPr>
                <w:rFonts w:ascii="ＭＳ 明朝" w:hint="eastAsia"/>
                <w:spacing w:val="2"/>
                <w:sz w:val="20"/>
                <w:szCs w:val="20"/>
              </w:rPr>
              <w:t>（３）全体で話し合う。</w:t>
            </w:r>
          </w:p>
          <w:p w14:paraId="57508D3D" w14:textId="10C82283" w:rsidR="005A1285" w:rsidRDefault="005A1285" w:rsidP="0095298F">
            <w:pPr>
              <w:suppressAutoHyphens/>
              <w:kinsoku w:val="0"/>
              <w:autoSpaceDE w:val="0"/>
              <w:autoSpaceDN w:val="0"/>
              <w:spacing w:line="240" w:lineRule="exact"/>
              <w:ind w:left="200" w:rightChars="43" w:right="90"/>
              <w:rPr>
                <w:rFonts w:ascii="ＭＳ 明朝"/>
                <w:spacing w:val="2"/>
                <w:sz w:val="20"/>
                <w:szCs w:val="20"/>
              </w:rPr>
            </w:pPr>
            <w:r>
              <w:rPr>
                <w:rFonts w:ascii="ＭＳ 明朝" w:hint="eastAsia"/>
                <w:spacing w:val="2"/>
                <w:sz w:val="20"/>
                <w:szCs w:val="20"/>
              </w:rPr>
              <w:t xml:space="preserve">　・ふざけ　・まちがい　</w:t>
            </w:r>
          </w:p>
          <w:p w14:paraId="7E4AA80A" w14:textId="38654116" w:rsidR="005A1285" w:rsidRPr="00E8520E" w:rsidRDefault="005A1285" w:rsidP="0095298F">
            <w:pPr>
              <w:suppressAutoHyphens/>
              <w:kinsoku w:val="0"/>
              <w:autoSpaceDE w:val="0"/>
              <w:autoSpaceDN w:val="0"/>
              <w:spacing w:line="240" w:lineRule="exact"/>
              <w:ind w:left="200" w:rightChars="43" w:right="90" w:firstLineChars="100" w:firstLine="204"/>
              <w:rPr>
                <w:rFonts w:ascii="ＭＳ 明朝"/>
                <w:spacing w:val="2"/>
                <w:sz w:val="20"/>
                <w:szCs w:val="20"/>
              </w:rPr>
            </w:pPr>
            <w:r>
              <w:rPr>
                <w:rFonts w:ascii="ＭＳ 明朝" w:hint="eastAsia"/>
                <w:spacing w:val="2"/>
                <w:sz w:val="20"/>
                <w:szCs w:val="20"/>
              </w:rPr>
              <w:t>・相手が目の前にいないから</w:t>
            </w:r>
          </w:p>
          <w:p w14:paraId="5C56C97C" w14:textId="4E4E0F0D" w:rsidR="005A1285" w:rsidRDefault="005A1285" w:rsidP="0095298F">
            <w:pPr>
              <w:suppressAutoHyphens/>
              <w:kinsoku w:val="0"/>
              <w:autoSpaceDE w:val="0"/>
              <w:autoSpaceDN w:val="0"/>
              <w:spacing w:line="240" w:lineRule="exact"/>
              <w:ind w:left="204" w:hangingChars="100" w:hanging="204"/>
              <w:rPr>
                <w:rFonts w:ascii="ＭＳ 明朝"/>
                <w:spacing w:val="2"/>
                <w:sz w:val="20"/>
                <w:szCs w:val="20"/>
              </w:rPr>
            </w:pPr>
            <w:r>
              <w:rPr>
                <w:rFonts w:ascii="ＭＳ 明朝" w:hint="eastAsia"/>
                <w:spacing w:val="2"/>
                <w:sz w:val="20"/>
                <w:szCs w:val="20"/>
              </w:rPr>
              <w:t>５　自分の思いを文字で伝える際に気を付けなければいけないことを考える。</w:t>
            </w:r>
          </w:p>
          <w:p w14:paraId="0AA4C8B9" w14:textId="01EDDB28" w:rsidR="00E419E4" w:rsidRPr="00E419E4" w:rsidRDefault="00E419E4" w:rsidP="0095298F">
            <w:pPr>
              <w:suppressAutoHyphens/>
              <w:kinsoku w:val="0"/>
              <w:autoSpaceDE w:val="0"/>
              <w:autoSpaceDN w:val="0"/>
              <w:spacing w:line="240" w:lineRule="exact"/>
              <w:ind w:left="204" w:hangingChars="100" w:hanging="204"/>
              <w:rPr>
                <w:rFonts w:ascii="ＭＳ 明朝"/>
                <w:spacing w:val="2"/>
                <w:sz w:val="20"/>
                <w:szCs w:val="20"/>
              </w:rPr>
            </w:pPr>
            <w:r>
              <w:rPr>
                <w:rFonts w:ascii="ＭＳ 明朝" w:hint="eastAsia"/>
                <w:spacing w:val="2"/>
                <w:sz w:val="20"/>
                <w:szCs w:val="20"/>
              </w:rPr>
              <w:t>（１）ワークシートに書く。</w:t>
            </w:r>
          </w:p>
          <w:p w14:paraId="3C97E323" w14:textId="6456902F" w:rsidR="005A1285" w:rsidRPr="006A4670" w:rsidRDefault="00E419E4" w:rsidP="0095298F">
            <w:pPr>
              <w:suppressAutoHyphens/>
              <w:kinsoku w:val="0"/>
              <w:autoSpaceDE w:val="0"/>
              <w:autoSpaceDN w:val="0"/>
              <w:spacing w:line="240" w:lineRule="exact"/>
              <w:ind w:left="233" w:hangingChars="114" w:hanging="233"/>
              <w:rPr>
                <w:rFonts w:ascii="ＭＳ 明朝"/>
                <w:spacing w:val="2"/>
                <w:sz w:val="20"/>
                <w:szCs w:val="20"/>
              </w:rPr>
            </w:pPr>
            <w:r>
              <w:rPr>
                <w:rFonts w:ascii="ＭＳ 明朝" w:hint="eastAsia"/>
                <w:spacing w:val="2"/>
                <w:sz w:val="20"/>
                <w:szCs w:val="20"/>
              </w:rPr>
              <w:t>（２）全体で話し合う。</w:t>
            </w:r>
          </w:p>
        </w:tc>
        <w:tc>
          <w:tcPr>
            <w:tcW w:w="567" w:type="dxa"/>
            <w:tcBorders>
              <w:top w:val="single" w:sz="4" w:space="0" w:color="000000"/>
              <w:left w:val="single" w:sz="4" w:space="0" w:color="000000"/>
              <w:right w:val="single" w:sz="4" w:space="0" w:color="000000"/>
            </w:tcBorders>
          </w:tcPr>
          <w:p w14:paraId="0B8AADAD" w14:textId="0F7EAE00" w:rsidR="005A1285" w:rsidRDefault="00467DBB" w:rsidP="0095298F">
            <w:pPr>
              <w:suppressAutoHyphens/>
              <w:kinsoku w:val="0"/>
              <w:autoSpaceDE w:val="0"/>
              <w:autoSpaceDN w:val="0"/>
              <w:spacing w:line="240" w:lineRule="exact"/>
              <w:ind w:left="204" w:hangingChars="100" w:hanging="204"/>
              <w:jc w:val="center"/>
              <w:rPr>
                <w:rFonts w:ascii="ＭＳ 明朝"/>
                <w:spacing w:val="2"/>
                <w:sz w:val="20"/>
                <w:szCs w:val="20"/>
              </w:rPr>
            </w:pPr>
            <w:r>
              <w:rPr>
                <w:rFonts w:ascii="ＭＳ 明朝" w:hint="eastAsia"/>
                <w:spacing w:val="2"/>
                <w:sz w:val="20"/>
                <w:szCs w:val="20"/>
              </w:rPr>
              <w:t>10</w:t>
            </w:r>
          </w:p>
          <w:p w14:paraId="3B47F69F"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20A474B6"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02D74E8D"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5F82F011"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765134E0"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075DDBAD"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2AB1C6CD"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6FE57409"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5AD97063"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7EBC7B10"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24C64119"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024B7D68" w14:textId="77777777" w:rsidR="00A47318" w:rsidRDefault="00A47318" w:rsidP="0095298F">
            <w:pPr>
              <w:suppressAutoHyphens/>
              <w:kinsoku w:val="0"/>
              <w:autoSpaceDE w:val="0"/>
              <w:autoSpaceDN w:val="0"/>
              <w:spacing w:line="240" w:lineRule="exact"/>
              <w:rPr>
                <w:rFonts w:ascii="ＭＳ 明朝"/>
                <w:spacing w:val="2"/>
                <w:sz w:val="20"/>
                <w:szCs w:val="20"/>
              </w:rPr>
            </w:pPr>
          </w:p>
          <w:p w14:paraId="70547B95" w14:textId="77777777" w:rsidR="00A47318" w:rsidRDefault="00A47318" w:rsidP="0095298F">
            <w:pPr>
              <w:suppressAutoHyphens/>
              <w:kinsoku w:val="0"/>
              <w:autoSpaceDE w:val="0"/>
              <w:autoSpaceDN w:val="0"/>
              <w:spacing w:line="240" w:lineRule="exact"/>
              <w:rPr>
                <w:rFonts w:ascii="ＭＳ 明朝"/>
                <w:spacing w:val="2"/>
                <w:sz w:val="20"/>
                <w:szCs w:val="20"/>
              </w:rPr>
            </w:pPr>
          </w:p>
          <w:p w14:paraId="0A571364" w14:textId="77777777" w:rsidR="00A47318" w:rsidRDefault="00A47318" w:rsidP="0095298F">
            <w:pPr>
              <w:suppressAutoHyphens/>
              <w:kinsoku w:val="0"/>
              <w:autoSpaceDE w:val="0"/>
              <w:autoSpaceDN w:val="0"/>
              <w:spacing w:line="240" w:lineRule="exact"/>
              <w:rPr>
                <w:rFonts w:ascii="ＭＳ 明朝"/>
                <w:spacing w:val="2"/>
                <w:sz w:val="20"/>
                <w:szCs w:val="20"/>
              </w:rPr>
            </w:pPr>
          </w:p>
          <w:p w14:paraId="47DCE037" w14:textId="20A81D3A" w:rsidR="005A1285" w:rsidRDefault="00467DBB" w:rsidP="0095298F">
            <w:pPr>
              <w:suppressAutoHyphens/>
              <w:kinsoku w:val="0"/>
              <w:autoSpaceDE w:val="0"/>
              <w:autoSpaceDN w:val="0"/>
              <w:spacing w:line="240" w:lineRule="exact"/>
              <w:jc w:val="center"/>
              <w:rPr>
                <w:rFonts w:ascii="ＭＳ 明朝"/>
                <w:spacing w:val="2"/>
                <w:sz w:val="20"/>
                <w:szCs w:val="20"/>
              </w:rPr>
            </w:pPr>
            <w:r>
              <w:rPr>
                <w:rFonts w:ascii="ＭＳ 明朝" w:hint="eastAsia"/>
                <w:spacing w:val="2"/>
                <w:sz w:val="20"/>
                <w:szCs w:val="20"/>
              </w:rPr>
              <w:t>17</w:t>
            </w:r>
          </w:p>
          <w:p w14:paraId="0391BB56"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5F6E1D50" w14:textId="3272CB33"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7E5E3805"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05FE6AAD"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5101B18D"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6ADE1D27"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4421C7A3"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68828A06"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5E5706B4"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2DB80513"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3B73DB60"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1A0583E1" w14:textId="77777777" w:rsidR="005A1285" w:rsidRDefault="005A1285" w:rsidP="0095298F">
            <w:pPr>
              <w:suppressAutoHyphens/>
              <w:kinsoku w:val="0"/>
              <w:autoSpaceDE w:val="0"/>
              <w:autoSpaceDN w:val="0"/>
              <w:spacing w:line="240" w:lineRule="exact"/>
              <w:ind w:left="204" w:hangingChars="100" w:hanging="204"/>
              <w:jc w:val="center"/>
              <w:rPr>
                <w:rFonts w:ascii="ＭＳ 明朝"/>
                <w:spacing w:val="2"/>
                <w:sz w:val="20"/>
                <w:szCs w:val="20"/>
              </w:rPr>
            </w:pPr>
          </w:p>
          <w:p w14:paraId="2DE3FC29" w14:textId="77777777" w:rsidR="005A1285" w:rsidRDefault="005A1285" w:rsidP="0095298F">
            <w:pPr>
              <w:suppressAutoHyphens/>
              <w:kinsoku w:val="0"/>
              <w:autoSpaceDE w:val="0"/>
              <w:autoSpaceDN w:val="0"/>
              <w:spacing w:line="240" w:lineRule="exact"/>
              <w:rPr>
                <w:rFonts w:ascii="ＭＳ 明朝"/>
                <w:spacing w:val="2"/>
                <w:sz w:val="20"/>
                <w:szCs w:val="20"/>
              </w:rPr>
            </w:pPr>
          </w:p>
          <w:p w14:paraId="4D7DA9F1" w14:textId="77777777" w:rsidR="005A1285" w:rsidRDefault="005A1285" w:rsidP="0095298F">
            <w:pPr>
              <w:suppressAutoHyphens/>
              <w:kinsoku w:val="0"/>
              <w:autoSpaceDE w:val="0"/>
              <w:autoSpaceDN w:val="0"/>
              <w:spacing w:line="240" w:lineRule="exact"/>
              <w:rPr>
                <w:rFonts w:ascii="ＭＳ 明朝"/>
                <w:spacing w:val="2"/>
                <w:sz w:val="20"/>
                <w:szCs w:val="20"/>
              </w:rPr>
            </w:pPr>
          </w:p>
          <w:p w14:paraId="29F17781" w14:textId="328E8A05" w:rsidR="005A1285" w:rsidRPr="00F95398" w:rsidRDefault="00467DBB" w:rsidP="0095298F">
            <w:pPr>
              <w:suppressAutoHyphens/>
              <w:kinsoku w:val="0"/>
              <w:autoSpaceDE w:val="0"/>
              <w:autoSpaceDN w:val="0"/>
              <w:spacing w:line="240" w:lineRule="exact"/>
              <w:ind w:left="204" w:hangingChars="100" w:hanging="204"/>
              <w:jc w:val="center"/>
              <w:rPr>
                <w:rFonts w:ascii="ＭＳ 明朝"/>
                <w:spacing w:val="2"/>
                <w:sz w:val="20"/>
                <w:szCs w:val="20"/>
              </w:rPr>
            </w:pPr>
            <w:r>
              <w:rPr>
                <w:rFonts w:ascii="ＭＳ 明朝" w:hint="eastAsia"/>
                <w:spacing w:val="2"/>
                <w:sz w:val="20"/>
                <w:szCs w:val="20"/>
              </w:rPr>
              <w:t>10</w:t>
            </w:r>
          </w:p>
        </w:tc>
        <w:tc>
          <w:tcPr>
            <w:tcW w:w="5387" w:type="dxa"/>
            <w:tcBorders>
              <w:top w:val="single" w:sz="4" w:space="0" w:color="000000"/>
              <w:left w:val="single" w:sz="4" w:space="0" w:color="000000"/>
              <w:right w:val="single" w:sz="4" w:space="0" w:color="000000"/>
            </w:tcBorders>
          </w:tcPr>
          <w:p w14:paraId="43DA0AD8" w14:textId="52C07202" w:rsidR="005A1285" w:rsidRDefault="005A1285" w:rsidP="0095298F">
            <w:pPr>
              <w:suppressAutoHyphens/>
              <w:kinsoku w:val="0"/>
              <w:autoSpaceDE w:val="0"/>
              <w:autoSpaceDN w:val="0"/>
              <w:spacing w:line="240" w:lineRule="exact"/>
              <w:ind w:left="204" w:hangingChars="100" w:hanging="204"/>
              <w:rPr>
                <w:rFonts w:ascii="ＭＳ 明朝" w:cs="ＭＳ 明朝"/>
                <w:spacing w:val="2"/>
                <w:sz w:val="20"/>
                <w:szCs w:val="20"/>
              </w:rPr>
            </w:pPr>
            <w:r>
              <w:rPr>
                <w:rFonts w:ascii="ＭＳ 明朝" w:cs="ＭＳ 明朝" w:hint="eastAsia"/>
                <w:spacing w:val="2"/>
                <w:sz w:val="20"/>
                <w:szCs w:val="20"/>
              </w:rPr>
              <w:t xml:space="preserve">〇　</w:t>
            </w:r>
            <w:r w:rsidR="007B57B9">
              <w:rPr>
                <w:rFonts w:ascii="ＭＳ 明朝" w:cs="ＭＳ 明朝" w:hint="eastAsia"/>
                <w:spacing w:val="2"/>
                <w:sz w:val="20"/>
                <w:szCs w:val="20"/>
              </w:rPr>
              <w:t>コミュニケーション</w:t>
            </w:r>
            <w:r>
              <w:rPr>
                <w:rFonts w:ascii="ＭＳ 明朝" w:cs="ＭＳ 明朝" w:hint="eastAsia"/>
                <w:spacing w:val="2"/>
                <w:sz w:val="20"/>
                <w:szCs w:val="20"/>
              </w:rPr>
              <w:t>カードを提示させることで、一人一人が自分の考えを示すことができるようにし、</w:t>
            </w:r>
            <w:r w:rsidR="007B57B9">
              <w:rPr>
                <w:rFonts w:ascii="ＭＳ 明朝" w:cs="ＭＳ 明朝" w:hint="eastAsia"/>
                <w:spacing w:val="2"/>
                <w:sz w:val="20"/>
                <w:szCs w:val="20"/>
              </w:rPr>
              <w:t>互い</w:t>
            </w:r>
            <w:r>
              <w:rPr>
                <w:rFonts w:ascii="ＭＳ 明朝" w:cs="ＭＳ 明朝" w:hint="eastAsia"/>
                <w:spacing w:val="2"/>
                <w:sz w:val="20"/>
                <w:szCs w:val="20"/>
              </w:rPr>
              <w:t>の考えを把握しやすくする。</w:t>
            </w:r>
          </w:p>
          <w:p w14:paraId="3B5D2E35" w14:textId="77777777" w:rsidR="005A1285" w:rsidRDefault="005A1285" w:rsidP="0095298F">
            <w:pPr>
              <w:suppressAutoHyphens/>
              <w:kinsoku w:val="0"/>
              <w:autoSpaceDE w:val="0"/>
              <w:autoSpaceDN w:val="0"/>
              <w:spacing w:line="240" w:lineRule="exact"/>
              <w:ind w:left="204" w:hangingChars="100" w:hanging="204"/>
              <w:rPr>
                <w:rFonts w:ascii="ＭＳ 明朝" w:cs="ＭＳ 明朝"/>
                <w:spacing w:val="2"/>
                <w:sz w:val="20"/>
                <w:szCs w:val="20"/>
              </w:rPr>
            </w:pPr>
          </w:p>
          <w:p w14:paraId="7098E3E4" w14:textId="27A2354D" w:rsidR="005A1285" w:rsidRDefault="007B57B9" w:rsidP="0095298F">
            <w:pPr>
              <w:suppressAutoHyphens/>
              <w:kinsoku w:val="0"/>
              <w:autoSpaceDE w:val="0"/>
              <w:autoSpaceDN w:val="0"/>
              <w:spacing w:line="240" w:lineRule="exact"/>
              <w:ind w:left="204" w:hangingChars="100" w:hanging="204"/>
              <w:rPr>
                <w:rFonts w:ascii="ＭＳ 明朝" w:cs="ＭＳ 明朝"/>
                <w:spacing w:val="2"/>
                <w:sz w:val="20"/>
                <w:szCs w:val="20"/>
              </w:rPr>
            </w:pPr>
            <w:r>
              <w:rPr>
                <w:rFonts w:ascii="ＭＳ 明朝" w:cs="ＭＳ 明朝" w:hint="eastAsia"/>
                <w:spacing w:val="2"/>
                <w:sz w:val="20"/>
                <w:szCs w:val="20"/>
              </w:rPr>
              <w:t>○</w:t>
            </w:r>
            <w:r w:rsidR="005A1285">
              <w:rPr>
                <w:rFonts w:ascii="ＭＳ 明朝" w:cs="ＭＳ 明朝" w:hint="eastAsia"/>
                <w:spacing w:val="2"/>
                <w:sz w:val="20"/>
                <w:szCs w:val="20"/>
              </w:rPr>
              <w:t xml:space="preserve">　一人一人のカードや発言内容を比較しながら感じ方の違いに気付かせる。</w:t>
            </w:r>
            <w:r w:rsidR="00467DBB">
              <w:rPr>
                <w:rFonts w:ascii="ＭＳ 明朝" w:cs="ＭＳ 明朝" w:hint="eastAsia"/>
                <w:spacing w:val="2"/>
                <w:sz w:val="20"/>
                <w:szCs w:val="20"/>
              </w:rPr>
              <w:t>（</w:t>
            </w:r>
            <w:r w:rsidR="005A1285">
              <w:rPr>
                <w:rFonts w:ascii="ＭＳ 明朝" w:cs="ＭＳ 明朝" w:hint="eastAsia"/>
                <w:spacing w:val="2"/>
                <w:sz w:val="20"/>
                <w:szCs w:val="20"/>
              </w:rPr>
              <w:t>手立て１</w:t>
            </w:r>
            <w:r w:rsidR="00467DBB">
              <w:rPr>
                <w:rFonts w:ascii="ＭＳ 明朝" w:cs="ＭＳ 明朝" w:hint="eastAsia"/>
                <w:spacing w:val="2"/>
                <w:sz w:val="20"/>
                <w:szCs w:val="20"/>
              </w:rPr>
              <w:t>）</w:t>
            </w:r>
          </w:p>
          <w:p w14:paraId="36370E02" w14:textId="77777777" w:rsidR="005A1285" w:rsidRDefault="005A1285" w:rsidP="0095298F">
            <w:pPr>
              <w:suppressAutoHyphens/>
              <w:kinsoku w:val="0"/>
              <w:autoSpaceDE w:val="0"/>
              <w:autoSpaceDN w:val="0"/>
              <w:spacing w:line="240" w:lineRule="exact"/>
              <w:rPr>
                <w:rFonts w:ascii="ＭＳ 明朝" w:cs="ＭＳ 明朝"/>
                <w:spacing w:val="2"/>
                <w:sz w:val="20"/>
                <w:szCs w:val="20"/>
              </w:rPr>
            </w:pPr>
          </w:p>
          <w:p w14:paraId="7F549406" w14:textId="77777777" w:rsidR="007B57B9" w:rsidRDefault="007B57B9" w:rsidP="0095298F">
            <w:pPr>
              <w:suppressAutoHyphens/>
              <w:kinsoku w:val="0"/>
              <w:autoSpaceDE w:val="0"/>
              <w:autoSpaceDN w:val="0"/>
              <w:spacing w:line="240" w:lineRule="exact"/>
              <w:ind w:left="204" w:hangingChars="100" w:hanging="204"/>
              <w:rPr>
                <w:rFonts w:ascii="ＭＳ 明朝" w:cs="ＭＳ 明朝"/>
                <w:spacing w:val="2"/>
                <w:sz w:val="20"/>
                <w:szCs w:val="20"/>
              </w:rPr>
            </w:pPr>
          </w:p>
          <w:p w14:paraId="55E9E412" w14:textId="77777777" w:rsidR="007B57B9" w:rsidRDefault="007B57B9" w:rsidP="0095298F">
            <w:pPr>
              <w:suppressAutoHyphens/>
              <w:kinsoku w:val="0"/>
              <w:autoSpaceDE w:val="0"/>
              <w:autoSpaceDN w:val="0"/>
              <w:spacing w:line="240" w:lineRule="exact"/>
              <w:ind w:left="204" w:hangingChars="100" w:hanging="204"/>
              <w:rPr>
                <w:rFonts w:ascii="ＭＳ 明朝" w:cs="ＭＳ 明朝"/>
                <w:spacing w:val="2"/>
                <w:sz w:val="20"/>
                <w:szCs w:val="20"/>
              </w:rPr>
            </w:pPr>
          </w:p>
          <w:p w14:paraId="7BDD6247" w14:textId="77777777" w:rsidR="007B57B9" w:rsidRDefault="007B57B9" w:rsidP="0095298F">
            <w:pPr>
              <w:suppressAutoHyphens/>
              <w:kinsoku w:val="0"/>
              <w:autoSpaceDE w:val="0"/>
              <w:autoSpaceDN w:val="0"/>
              <w:spacing w:line="240" w:lineRule="exact"/>
              <w:ind w:left="204" w:hangingChars="100" w:hanging="204"/>
              <w:rPr>
                <w:rFonts w:ascii="ＭＳ 明朝" w:cs="ＭＳ 明朝"/>
                <w:spacing w:val="2"/>
                <w:sz w:val="20"/>
                <w:szCs w:val="20"/>
              </w:rPr>
            </w:pPr>
          </w:p>
          <w:p w14:paraId="45CB09F0" w14:textId="77777777" w:rsidR="007B57B9" w:rsidRDefault="007B57B9" w:rsidP="0095298F">
            <w:pPr>
              <w:suppressAutoHyphens/>
              <w:kinsoku w:val="0"/>
              <w:autoSpaceDE w:val="0"/>
              <w:autoSpaceDN w:val="0"/>
              <w:spacing w:line="240" w:lineRule="exact"/>
              <w:ind w:left="204" w:hangingChars="100" w:hanging="204"/>
              <w:rPr>
                <w:rFonts w:ascii="ＭＳ 明朝" w:cs="ＭＳ 明朝"/>
                <w:spacing w:val="2"/>
                <w:sz w:val="20"/>
                <w:szCs w:val="20"/>
              </w:rPr>
            </w:pPr>
          </w:p>
          <w:p w14:paraId="4CE1F1D3" w14:textId="77104243" w:rsidR="005A1285" w:rsidRDefault="005A1285" w:rsidP="0095298F">
            <w:pPr>
              <w:suppressAutoHyphens/>
              <w:kinsoku w:val="0"/>
              <w:autoSpaceDE w:val="0"/>
              <w:autoSpaceDN w:val="0"/>
              <w:spacing w:line="240" w:lineRule="exact"/>
              <w:ind w:left="204" w:hangingChars="100" w:hanging="204"/>
              <w:rPr>
                <w:rFonts w:ascii="ＭＳ 明朝" w:cs="ＭＳ 明朝"/>
                <w:spacing w:val="2"/>
                <w:sz w:val="20"/>
                <w:szCs w:val="20"/>
              </w:rPr>
            </w:pPr>
            <w:r>
              <w:rPr>
                <w:rFonts w:ascii="ＭＳ 明朝" w:cs="ＭＳ 明朝" w:hint="eastAsia"/>
                <w:spacing w:val="2"/>
                <w:sz w:val="20"/>
                <w:szCs w:val="20"/>
              </w:rPr>
              <w:t>〇　意見が偏った場合は、その表現だと、相手が誰でもそのように受け取られやすいということを確認する。</w:t>
            </w:r>
          </w:p>
          <w:p w14:paraId="4BEFE4A9" w14:textId="77777777" w:rsidR="00E419E4" w:rsidRDefault="00E419E4" w:rsidP="0095298F">
            <w:pPr>
              <w:pStyle w:val="a8"/>
              <w:numPr>
                <w:ilvl w:val="0"/>
                <w:numId w:val="8"/>
              </w:numPr>
              <w:suppressAutoHyphens/>
              <w:kinsoku w:val="0"/>
              <w:autoSpaceDE w:val="0"/>
              <w:autoSpaceDN w:val="0"/>
              <w:spacing w:line="240" w:lineRule="exact"/>
              <w:ind w:leftChars="0"/>
              <w:rPr>
                <w:rFonts w:ascii="ＭＳ 明朝" w:cs="ＭＳ 明朝"/>
                <w:spacing w:val="2"/>
                <w:sz w:val="20"/>
                <w:szCs w:val="20"/>
              </w:rPr>
            </w:pPr>
            <w:r>
              <w:rPr>
                <w:rFonts w:ascii="ＭＳ 明朝" w:cs="ＭＳ 明朝" w:hint="eastAsia"/>
                <w:spacing w:val="2"/>
                <w:sz w:val="20"/>
                <w:szCs w:val="20"/>
              </w:rPr>
              <w:t>文字での表現は、発した側と受け取る側で感じ方が</w:t>
            </w:r>
          </w:p>
          <w:p w14:paraId="43C52BCD" w14:textId="1EEE52D7" w:rsidR="005A1285" w:rsidRPr="00E419E4" w:rsidRDefault="00E419E4" w:rsidP="0095298F">
            <w:pPr>
              <w:suppressAutoHyphens/>
              <w:kinsoku w:val="0"/>
              <w:autoSpaceDE w:val="0"/>
              <w:autoSpaceDN w:val="0"/>
              <w:spacing w:line="240" w:lineRule="exact"/>
              <w:ind w:firstLineChars="100" w:firstLine="204"/>
              <w:rPr>
                <w:rFonts w:ascii="ＭＳ 明朝" w:cs="ＭＳ 明朝"/>
                <w:spacing w:val="2"/>
                <w:sz w:val="20"/>
                <w:szCs w:val="20"/>
              </w:rPr>
            </w:pPr>
            <w:r w:rsidRPr="00E419E4">
              <w:rPr>
                <w:rFonts w:ascii="ＭＳ 明朝" w:cs="ＭＳ 明朝" w:hint="eastAsia"/>
                <w:spacing w:val="2"/>
                <w:sz w:val="20"/>
                <w:szCs w:val="20"/>
              </w:rPr>
              <w:t>異なる可能性がある</w:t>
            </w:r>
            <w:r>
              <w:rPr>
                <w:rFonts w:ascii="ＭＳ 明朝" w:cs="ＭＳ 明朝" w:hint="eastAsia"/>
                <w:spacing w:val="2"/>
                <w:sz w:val="20"/>
                <w:szCs w:val="20"/>
              </w:rPr>
              <w:t>ことに気付くようにする。</w:t>
            </w:r>
          </w:p>
          <w:p w14:paraId="7651B5E4" w14:textId="54655E1D" w:rsidR="005A1285" w:rsidRDefault="005A1285" w:rsidP="0095298F">
            <w:pPr>
              <w:suppressAutoHyphens/>
              <w:kinsoku w:val="0"/>
              <w:autoSpaceDE w:val="0"/>
              <w:autoSpaceDN w:val="0"/>
              <w:spacing w:line="240" w:lineRule="exact"/>
              <w:ind w:left="204" w:hangingChars="100" w:hanging="204"/>
              <w:rPr>
                <w:rFonts w:ascii="ＭＳ 明朝" w:cs="ＭＳ 明朝"/>
                <w:spacing w:val="2"/>
                <w:sz w:val="20"/>
                <w:szCs w:val="20"/>
              </w:rPr>
            </w:pPr>
            <w:r>
              <w:rPr>
                <w:rFonts w:ascii="ＭＳ 明朝" w:cs="ＭＳ 明朝" w:hint="eastAsia"/>
                <w:spacing w:val="2"/>
                <w:sz w:val="20"/>
                <w:szCs w:val="20"/>
              </w:rPr>
              <w:t>〇　やりとりの場面について考えさせることで、一方的な発信とは違ったよさや問題点に気付くことができるようにする。</w:t>
            </w:r>
          </w:p>
          <w:p w14:paraId="14F7EB74" w14:textId="3BD2D124" w:rsidR="005A1285" w:rsidRDefault="005A1285" w:rsidP="0095298F">
            <w:pPr>
              <w:suppressAutoHyphens/>
              <w:kinsoku w:val="0"/>
              <w:autoSpaceDE w:val="0"/>
              <w:autoSpaceDN w:val="0"/>
              <w:spacing w:line="240" w:lineRule="exact"/>
              <w:ind w:left="204" w:hangingChars="100" w:hanging="204"/>
              <w:rPr>
                <w:rFonts w:ascii="ＭＳ 明朝" w:cs="ＭＳ 明朝"/>
                <w:spacing w:val="2"/>
                <w:sz w:val="20"/>
                <w:szCs w:val="20"/>
              </w:rPr>
            </w:pPr>
            <w:r>
              <w:rPr>
                <w:rFonts w:ascii="ＭＳ 明朝" w:cs="ＭＳ 明朝" w:hint="eastAsia"/>
                <w:spacing w:val="2"/>
                <w:sz w:val="20"/>
                <w:szCs w:val="20"/>
              </w:rPr>
              <w:t>〇　メール等のやりとりの経験がない児童にも、起きがちなトラブルの場面を経験できるようにする。</w:t>
            </w:r>
          </w:p>
          <w:p w14:paraId="05F71613" w14:textId="75F49784" w:rsidR="005A1285" w:rsidRDefault="007B57B9" w:rsidP="0095298F">
            <w:pPr>
              <w:suppressAutoHyphens/>
              <w:kinsoku w:val="0"/>
              <w:autoSpaceDE w:val="0"/>
              <w:autoSpaceDN w:val="0"/>
              <w:spacing w:line="240" w:lineRule="exact"/>
              <w:ind w:left="204" w:hangingChars="100" w:hanging="204"/>
              <w:rPr>
                <w:rFonts w:ascii="ＭＳ 明朝" w:cs="ＭＳ 明朝"/>
                <w:spacing w:val="2"/>
                <w:sz w:val="20"/>
                <w:szCs w:val="20"/>
              </w:rPr>
            </w:pPr>
            <w:r>
              <w:rPr>
                <w:rFonts w:ascii="ＭＳ 明朝" w:cs="ＭＳ 明朝" w:hint="eastAsia"/>
                <w:spacing w:val="2"/>
                <w:sz w:val="20"/>
                <w:szCs w:val="20"/>
              </w:rPr>
              <w:t>○</w:t>
            </w:r>
            <w:r w:rsidR="005A1285">
              <w:rPr>
                <w:rFonts w:ascii="ＭＳ 明朝" w:cs="ＭＳ 明朝" w:hint="eastAsia"/>
                <w:spacing w:val="2"/>
                <w:sz w:val="20"/>
                <w:szCs w:val="20"/>
              </w:rPr>
              <w:t xml:space="preserve">　グループで話し合わせることで、全員が自分の考えを伝えることができるようにするとともに、様々な考え方に触れさせる。</w:t>
            </w:r>
            <w:r w:rsidR="00467DBB">
              <w:rPr>
                <w:rFonts w:ascii="ＭＳ 明朝" w:cs="ＭＳ 明朝" w:hint="eastAsia"/>
                <w:spacing w:val="2"/>
                <w:sz w:val="20"/>
                <w:szCs w:val="20"/>
              </w:rPr>
              <w:t>（</w:t>
            </w:r>
            <w:r w:rsidR="005A1285">
              <w:rPr>
                <w:rFonts w:ascii="ＭＳ 明朝" w:cs="ＭＳ 明朝" w:hint="eastAsia"/>
                <w:spacing w:val="2"/>
                <w:sz w:val="20"/>
                <w:szCs w:val="20"/>
              </w:rPr>
              <w:t>手立て２</w:t>
            </w:r>
            <w:r w:rsidR="00467DBB">
              <w:rPr>
                <w:rFonts w:ascii="ＭＳ 明朝" w:cs="ＭＳ 明朝" w:hint="eastAsia"/>
                <w:spacing w:val="2"/>
                <w:sz w:val="20"/>
                <w:szCs w:val="20"/>
              </w:rPr>
              <w:t>）</w:t>
            </w:r>
          </w:p>
          <w:p w14:paraId="72F6ED36" w14:textId="4E2E7561" w:rsidR="005A1285" w:rsidRDefault="005A1285" w:rsidP="0095298F">
            <w:pPr>
              <w:suppressAutoHyphens/>
              <w:kinsoku w:val="0"/>
              <w:autoSpaceDE w:val="0"/>
              <w:autoSpaceDN w:val="0"/>
              <w:spacing w:line="240" w:lineRule="exact"/>
              <w:ind w:left="204" w:hangingChars="100" w:hanging="204"/>
              <w:rPr>
                <w:rFonts w:ascii="ＭＳ 明朝" w:cs="ＭＳ 明朝"/>
                <w:spacing w:val="2"/>
                <w:sz w:val="20"/>
                <w:szCs w:val="20"/>
              </w:rPr>
            </w:pPr>
            <w:r>
              <w:rPr>
                <w:rFonts w:ascii="ＭＳ 明朝" w:cs="ＭＳ 明朝" w:hint="eastAsia"/>
                <w:spacing w:val="2"/>
                <w:sz w:val="20"/>
                <w:szCs w:val="20"/>
              </w:rPr>
              <w:t>〇　自分以外の発言の原因を考えることで、相手の思いや自分もしてしまうかもしれないという可能性に気付くことができるようにする。</w:t>
            </w:r>
          </w:p>
          <w:p w14:paraId="238A0127" w14:textId="0002FE2C" w:rsidR="005A1285" w:rsidRDefault="005A1285" w:rsidP="0095298F">
            <w:pPr>
              <w:suppressAutoHyphens/>
              <w:kinsoku w:val="0"/>
              <w:autoSpaceDE w:val="0"/>
              <w:autoSpaceDN w:val="0"/>
              <w:spacing w:line="240" w:lineRule="exact"/>
              <w:ind w:left="204" w:hangingChars="100" w:hanging="204"/>
              <w:rPr>
                <w:rFonts w:ascii="ＭＳ 明朝" w:cs="ＭＳ 明朝"/>
                <w:spacing w:val="2"/>
                <w:sz w:val="20"/>
                <w:szCs w:val="20"/>
              </w:rPr>
            </w:pPr>
            <w:r>
              <w:rPr>
                <w:rFonts w:ascii="ＭＳ 明朝" w:cs="ＭＳ 明朝" w:hint="eastAsia"/>
                <w:spacing w:val="2"/>
                <w:sz w:val="20"/>
                <w:szCs w:val="20"/>
              </w:rPr>
              <w:t>〇　思ったことをすぐに相手に返すことができることは、便利であると同時にリスクを伴うことに気付くことができるようにする。</w:t>
            </w:r>
          </w:p>
          <w:p w14:paraId="5E82383B" w14:textId="77777777" w:rsidR="005A1285" w:rsidRDefault="005A1285" w:rsidP="0095298F">
            <w:pPr>
              <w:suppressAutoHyphens/>
              <w:kinsoku w:val="0"/>
              <w:autoSpaceDE w:val="0"/>
              <w:autoSpaceDN w:val="0"/>
              <w:spacing w:line="240" w:lineRule="exact"/>
              <w:ind w:left="204" w:hangingChars="100" w:hanging="204"/>
              <w:rPr>
                <w:rFonts w:ascii="ＭＳ 明朝" w:cs="ＭＳ 明朝"/>
                <w:spacing w:val="2"/>
                <w:sz w:val="20"/>
                <w:szCs w:val="20"/>
              </w:rPr>
            </w:pPr>
          </w:p>
          <w:p w14:paraId="3E1B62E6" w14:textId="3ACF6B93" w:rsidR="005A1285" w:rsidRDefault="005A1285" w:rsidP="0095298F">
            <w:pPr>
              <w:suppressAutoHyphens/>
              <w:kinsoku w:val="0"/>
              <w:autoSpaceDE w:val="0"/>
              <w:autoSpaceDN w:val="0"/>
              <w:spacing w:line="240" w:lineRule="exact"/>
              <w:ind w:left="204" w:hangingChars="100" w:hanging="204"/>
              <w:rPr>
                <w:rFonts w:ascii="ＭＳ 明朝" w:cs="ＭＳ 明朝"/>
                <w:spacing w:val="2"/>
                <w:sz w:val="20"/>
                <w:szCs w:val="20"/>
              </w:rPr>
            </w:pPr>
            <w:r>
              <w:rPr>
                <w:rFonts w:ascii="ＭＳ 明朝" w:cs="ＭＳ 明朝" w:hint="eastAsia"/>
                <w:spacing w:val="2"/>
                <w:sz w:val="20"/>
                <w:szCs w:val="20"/>
              </w:rPr>
              <w:t>〇　文字にして発信したものはいろいろな人の目に触れ、残るということを確認し、「自分の発言に責任を持つ」という意識がもてるようにする。</w:t>
            </w:r>
          </w:p>
          <w:p w14:paraId="36215277" w14:textId="76B77D09" w:rsidR="005A1285" w:rsidRPr="00A47318" w:rsidRDefault="007B57B9" w:rsidP="0095298F">
            <w:pPr>
              <w:suppressAutoHyphens/>
              <w:kinsoku w:val="0"/>
              <w:autoSpaceDE w:val="0"/>
              <w:autoSpaceDN w:val="0"/>
              <w:spacing w:line="240" w:lineRule="exact"/>
              <w:ind w:left="204" w:hangingChars="100" w:hanging="204"/>
              <w:rPr>
                <w:rFonts w:ascii="ＭＳ 明朝" w:cs="ＭＳ 明朝"/>
                <w:spacing w:val="2"/>
                <w:sz w:val="20"/>
                <w:szCs w:val="20"/>
              </w:rPr>
            </w:pPr>
            <w:r>
              <w:rPr>
                <w:rFonts w:ascii="ＭＳ 明朝" w:cs="ＭＳ 明朝" w:hint="eastAsia"/>
                <w:spacing w:val="2"/>
                <w:sz w:val="20"/>
                <w:szCs w:val="20"/>
              </w:rPr>
              <w:t>○</w:t>
            </w:r>
            <w:r w:rsidR="005A1285">
              <w:rPr>
                <w:rFonts w:ascii="ＭＳ 明朝" w:cs="ＭＳ 明朝" w:hint="eastAsia"/>
                <w:spacing w:val="2"/>
                <w:sz w:val="20"/>
                <w:szCs w:val="20"/>
              </w:rPr>
              <w:t>「自分が嫌なことは相手にもしない」は正しいかを問いかけ、異なる感じ方をもつ相手もいることを考えて発信できるようにする。</w:t>
            </w:r>
            <w:r w:rsidR="00467DBB">
              <w:rPr>
                <w:rFonts w:ascii="ＭＳ 明朝" w:cs="ＭＳ 明朝" w:hint="eastAsia"/>
                <w:spacing w:val="2"/>
                <w:sz w:val="20"/>
                <w:szCs w:val="20"/>
              </w:rPr>
              <w:t>（</w:t>
            </w:r>
            <w:r w:rsidR="005A1285">
              <w:rPr>
                <w:rFonts w:ascii="ＭＳ 明朝" w:cs="ＭＳ 明朝" w:hint="eastAsia"/>
                <w:spacing w:val="2"/>
                <w:sz w:val="20"/>
                <w:szCs w:val="20"/>
              </w:rPr>
              <w:t>手立て３</w:t>
            </w:r>
            <w:r w:rsidR="00467DBB">
              <w:rPr>
                <w:rFonts w:ascii="ＭＳ 明朝" w:cs="ＭＳ 明朝" w:hint="eastAsia"/>
                <w:spacing w:val="2"/>
                <w:sz w:val="20"/>
                <w:szCs w:val="20"/>
              </w:rPr>
              <w:t>）</w:t>
            </w:r>
          </w:p>
        </w:tc>
      </w:tr>
      <w:tr w:rsidR="00A47318" w:rsidRPr="007365D5" w14:paraId="4085874D" w14:textId="77777777" w:rsidTr="00A52F06">
        <w:trPr>
          <w:trHeight w:val="1564"/>
        </w:trPr>
        <w:tc>
          <w:tcPr>
            <w:tcW w:w="426" w:type="dxa"/>
            <w:tcBorders>
              <w:top w:val="single" w:sz="4" w:space="0" w:color="auto"/>
              <w:left w:val="single" w:sz="4" w:space="0" w:color="000000"/>
              <w:right w:val="single" w:sz="4" w:space="0" w:color="000000"/>
            </w:tcBorders>
          </w:tcPr>
          <w:p w14:paraId="1983CFEA" w14:textId="77777777" w:rsidR="00A47318" w:rsidRDefault="00A47318" w:rsidP="0095298F">
            <w:pPr>
              <w:suppressAutoHyphens/>
              <w:kinsoku w:val="0"/>
              <w:autoSpaceDE w:val="0"/>
              <w:autoSpaceDN w:val="0"/>
              <w:spacing w:line="240" w:lineRule="exact"/>
              <w:ind w:leftChars="300" w:left="834" w:hangingChars="100" w:hanging="204"/>
              <w:jc w:val="center"/>
              <w:rPr>
                <w:rFonts w:ascii="ＭＳ 明朝" w:cs="ＭＳ 明朝"/>
                <w:noProof/>
                <w:spacing w:val="2"/>
                <w:sz w:val="20"/>
                <w:szCs w:val="20"/>
              </w:rPr>
            </w:pPr>
          </w:p>
          <w:p w14:paraId="2BFB31BA" w14:textId="1D188960" w:rsidR="00A47318" w:rsidRPr="00A47318" w:rsidRDefault="00A47318" w:rsidP="0095298F">
            <w:pPr>
              <w:spacing w:line="240" w:lineRule="exact"/>
              <w:jc w:val="center"/>
              <w:rPr>
                <w:rFonts w:ascii="ＭＳ 明朝" w:cs="ＭＳ 明朝"/>
                <w:sz w:val="20"/>
                <w:szCs w:val="20"/>
              </w:rPr>
            </w:pPr>
            <w:r>
              <w:rPr>
                <w:rFonts w:ascii="ＭＳ 明朝" w:cs="ＭＳ 明朝" w:hint="eastAsia"/>
                <w:sz w:val="20"/>
                <w:szCs w:val="20"/>
              </w:rPr>
              <w:t>決める</w:t>
            </w:r>
          </w:p>
        </w:tc>
        <w:tc>
          <w:tcPr>
            <w:tcW w:w="3685" w:type="dxa"/>
            <w:tcBorders>
              <w:top w:val="single" w:sz="4" w:space="0" w:color="auto"/>
              <w:left w:val="single" w:sz="4" w:space="0" w:color="000000"/>
              <w:right w:val="single" w:sz="4" w:space="0" w:color="000000"/>
            </w:tcBorders>
          </w:tcPr>
          <w:p w14:paraId="481C3AA5" w14:textId="4FD2059D" w:rsidR="00A47318" w:rsidRPr="00D2334F" w:rsidRDefault="00A47318" w:rsidP="0095298F">
            <w:pPr>
              <w:suppressAutoHyphens/>
              <w:kinsoku w:val="0"/>
              <w:autoSpaceDE w:val="0"/>
              <w:autoSpaceDN w:val="0"/>
              <w:spacing w:line="240" w:lineRule="exact"/>
              <w:ind w:left="204" w:hangingChars="100" w:hanging="204"/>
              <w:rPr>
                <w:rFonts w:ascii="ＭＳ 明朝"/>
                <w:spacing w:val="2"/>
                <w:sz w:val="20"/>
                <w:szCs w:val="20"/>
              </w:rPr>
            </w:pPr>
            <w:r>
              <w:rPr>
                <w:rFonts w:ascii="ＭＳ 明朝" w:hint="eastAsia"/>
                <w:spacing w:val="2"/>
                <w:sz w:val="20"/>
                <w:szCs w:val="20"/>
              </w:rPr>
              <w:t>６　本時の学習を振り返り、これからの生活で気を付けることを決める。</w:t>
            </w:r>
          </w:p>
          <w:p w14:paraId="48D221FB" w14:textId="77777777" w:rsidR="00A47318" w:rsidRDefault="00A47318" w:rsidP="0095298F">
            <w:pPr>
              <w:suppressAutoHyphens/>
              <w:kinsoku w:val="0"/>
              <w:autoSpaceDE w:val="0"/>
              <w:autoSpaceDN w:val="0"/>
              <w:spacing w:line="240" w:lineRule="exact"/>
              <w:ind w:left="233" w:hangingChars="114" w:hanging="233"/>
              <w:rPr>
                <w:rFonts w:ascii="ＭＳ 明朝"/>
                <w:spacing w:val="2"/>
                <w:sz w:val="20"/>
                <w:szCs w:val="20"/>
              </w:rPr>
            </w:pPr>
          </w:p>
          <w:p w14:paraId="406E71A0" w14:textId="77777777" w:rsidR="00A47318" w:rsidRDefault="00A47318" w:rsidP="0095298F">
            <w:pPr>
              <w:suppressAutoHyphens/>
              <w:kinsoku w:val="0"/>
              <w:autoSpaceDE w:val="0"/>
              <w:autoSpaceDN w:val="0"/>
              <w:spacing w:line="240" w:lineRule="exact"/>
              <w:ind w:left="233" w:hangingChars="114" w:hanging="233"/>
              <w:rPr>
                <w:rFonts w:ascii="ＭＳ 明朝"/>
                <w:spacing w:val="2"/>
                <w:sz w:val="20"/>
                <w:szCs w:val="20"/>
              </w:rPr>
            </w:pPr>
          </w:p>
          <w:p w14:paraId="5EAF87C2" w14:textId="6809DFFD" w:rsidR="00A47318" w:rsidRDefault="00A47318" w:rsidP="0095298F">
            <w:pPr>
              <w:suppressAutoHyphens/>
              <w:kinsoku w:val="0"/>
              <w:autoSpaceDE w:val="0"/>
              <w:autoSpaceDN w:val="0"/>
              <w:spacing w:line="240" w:lineRule="exact"/>
              <w:ind w:left="204" w:hangingChars="100" w:hanging="204"/>
              <w:rPr>
                <w:rFonts w:ascii="ＭＳ 明朝"/>
                <w:spacing w:val="2"/>
                <w:sz w:val="20"/>
                <w:szCs w:val="20"/>
              </w:rPr>
            </w:pPr>
            <w:r>
              <w:rPr>
                <w:rFonts w:ascii="ＭＳ 明朝" w:hint="eastAsia"/>
                <w:spacing w:val="2"/>
                <w:sz w:val="20"/>
                <w:szCs w:val="20"/>
              </w:rPr>
              <w:t xml:space="preserve">　</w:t>
            </w:r>
          </w:p>
        </w:tc>
        <w:tc>
          <w:tcPr>
            <w:tcW w:w="567" w:type="dxa"/>
            <w:tcBorders>
              <w:top w:val="single" w:sz="4" w:space="0" w:color="auto"/>
              <w:left w:val="single" w:sz="4" w:space="0" w:color="000000"/>
              <w:right w:val="single" w:sz="4" w:space="0" w:color="000000"/>
            </w:tcBorders>
          </w:tcPr>
          <w:p w14:paraId="0EF7F97E" w14:textId="38F16EA3" w:rsidR="00A47318" w:rsidRDefault="00A47318" w:rsidP="0095298F">
            <w:pPr>
              <w:suppressAutoHyphens/>
              <w:kinsoku w:val="0"/>
              <w:autoSpaceDE w:val="0"/>
              <w:autoSpaceDN w:val="0"/>
              <w:spacing w:line="240" w:lineRule="exact"/>
              <w:ind w:left="204" w:hangingChars="100" w:hanging="204"/>
              <w:jc w:val="center"/>
              <w:rPr>
                <w:rFonts w:ascii="ＭＳ 明朝"/>
                <w:spacing w:val="2"/>
                <w:sz w:val="20"/>
                <w:szCs w:val="20"/>
              </w:rPr>
            </w:pPr>
            <w:r>
              <w:rPr>
                <w:rFonts w:ascii="ＭＳ 明朝" w:hint="eastAsia"/>
                <w:spacing w:val="2"/>
                <w:sz w:val="20"/>
                <w:szCs w:val="20"/>
              </w:rPr>
              <w:t>３</w:t>
            </w:r>
          </w:p>
        </w:tc>
        <w:tc>
          <w:tcPr>
            <w:tcW w:w="5387" w:type="dxa"/>
            <w:tcBorders>
              <w:top w:val="single" w:sz="4" w:space="0" w:color="auto"/>
              <w:left w:val="single" w:sz="4" w:space="0" w:color="000000"/>
              <w:right w:val="single" w:sz="4" w:space="0" w:color="000000"/>
            </w:tcBorders>
          </w:tcPr>
          <w:p w14:paraId="761D698D" w14:textId="77777777" w:rsidR="00A47318" w:rsidRDefault="00A47318" w:rsidP="0095298F">
            <w:pPr>
              <w:suppressAutoHyphens/>
              <w:kinsoku w:val="0"/>
              <w:autoSpaceDE w:val="0"/>
              <w:autoSpaceDN w:val="0"/>
              <w:spacing w:line="240" w:lineRule="exact"/>
              <w:ind w:left="228" w:hangingChars="112" w:hanging="228"/>
              <w:rPr>
                <w:rFonts w:ascii="ＭＳ 明朝" w:cs="ＭＳ 明朝"/>
                <w:spacing w:val="2"/>
                <w:sz w:val="20"/>
                <w:szCs w:val="20"/>
              </w:rPr>
            </w:pPr>
            <w:r>
              <w:rPr>
                <w:rFonts w:ascii="ＭＳ 明朝" w:hint="eastAsia"/>
                <w:spacing w:val="2"/>
                <w:sz w:val="20"/>
                <w:szCs w:val="20"/>
              </w:rPr>
              <w:t>〇　数名の児童に発表させ、気を付けたいことを共有するとともに、実生活に生かそうという意識を高めることができるようにする。</w:t>
            </w:r>
          </w:p>
          <w:p w14:paraId="5D5319C7" w14:textId="77777777" w:rsidR="00A52F06" w:rsidRDefault="00A52F06" w:rsidP="0095298F">
            <w:pPr>
              <w:suppressAutoHyphens/>
              <w:kinsoku w:val="0"/>
              <w:autoSpaceDE w:val="0"/>
              <w:autoSpaceDN w:val="0"/>
              <w:spacing w:line="240" w:lineRule="exact"/>
              <w:ind w:left="233" w:hangingChars="114" w:hanging="233"/>
              <w:rPr>
                <w:rFonts w:ascii="ＭＳ 明朝"/>
                <w:spacing w:val="2"/>
                <w:sz w:val="20"/>
                <w:szCs w:val="20"/>
              </w:rPr>
            </w:pPr>
            <w:r w:rsidRPr="00A52F06">
              <w:rPr>
                <w:rFonts w:ascii="ＭＳ 明朝" w:hint="eastAsia"/>
                <w:spacing w:val="2"/>
                <w:sz w:val="20"/>
                <w:szCs w:val="20"/>
              </w:rPr>
              <w:t>※人によって感じ方や考え方が違うことに気付き、文字で思いを伝える際に大切なことを考えることができたか。</w:t>
            </w:r>
          </w:p>
          <w:p w14:paraId="5A2B0C59" w14:textId="26426CC2" w:rsidR="00A47318" w:rsidRPr="00A52F06" w:rsidRDefault="00A52F06" w:rsidP="0095298F">
            <w:pPr>
              <w:suppressAutoHyphens/>
              <w:kinsoku w:val="0"/>
              <w:autoSpaceDE w:val="0"/>
              <w:autoSpaceDN w:val="0"/>
              <w:spacing w:line="240" w:lineRule="exact"/>
              <w:ind w:leftChars="100" w:left="210"/>
              <w:rPr>
                <w:rFonts w:ascii="ＭＳ 明朝"/>
                <w:spacing w:val="2"/>
                <w:sz w:val="20"/>
                <w:szCs w:val="20"/>
              </w:rPr>
            </w:pPr>
            <w:r>
              <w:rPr>
                <w:rFonts w:ascii="ＭＳ 明朝" w:hint="eastAsia"/>
                <w:spacing w:val="2"/>
                <w:sz w:val="20"/>
                <w:szCs w:val="20"/>
              </w:rPr>
              <w:t xml:space="preserve">　　　　　　</w:t>
            </w:r>
            <w:r w:rsidRPr="00A52F06">
              <w:rPr>
                <w:rFonts w:ascii="ＭＳ 明朝" w:hint="eastAsia"/>
                <w:spacing w:val="2"/>
                <w:sz w:val="20"/>
                <w:szCs w:val="20"/>
              </w:rPr>
              <w:t>（思・判・表）【ワークシート、発表】</w:t>
            </w:r>
          </w:p>
        </w:tc>
      </w:tr>
    </w:tbl>
    <w:p w14:paraId="1E78E101" w14:textId="77777777" w:rsidR="0095298F" w:rsidRDefault="0095298F" w:rsidP="0095298F">
      <w:pPr>
        <w:spacing w:line="240" w:lineRule="exact"/>
        <w:ind w:left="981" w:hangingChars="467" w:hanging="981"/>
      </w:pPr>
    </w:p>
    <w:p w14:paraId="14E1DD13" w14:textId="3BE36A7C" w:rsidR="009226B3" w:rsidRDefault="009226B3" w:rsidP="0095298F">
      <w:pPr>
        <w:spacing w:line="240" w:lineRule="exact"/>
        <w:ind w:left="981" w:hangingChars="467" w:hanging="981"/>
      </w:pPr>
      <w:bookmarkStart w:id="2" w:name="_GoBack"/>
      <w:bookmarkEnd w:id="2"/>
      <w:r w:rsidRPr="009226B3">
        <w:rPr>
          <w:rFonts w:hint="eastAsia"/>
        </w:rPr>
        <w:t>【参考】</w:t>
      </w:r>
      <w:r>
        <w:rPr>
          <w:rFonts w:hint="eastAsia"/>
        </w:rPr>
        <w:t xml:space="preserve">・　</w:t>
      </w:r>
      <w:r>
        <w:t>LINE</w:t>
      </w:r>
      <w:r>
        <w:t>みらい財団情報モラル教育教材「楽しいコミュニケーションを考えよう！」</w:t>
      </w:r>
    </w:p>
    <w:p w14:paraId="37EACF03" w14:textId="2EE71499" w:rsidR="009226B3" w:rsidRPr="009226B3" w:rsidRDefault="009226B3" w:rsidP="0095298F">
      <w:pPr>
        <w:spacing w:line="240" w:lineRule="exact"/>
        <w:ind w:firstLineChars="500" w:firstLine="1050"/>
        <w:rPr>
          <w:rFonts w:ascii="メイリオ" w:eastAsia="メイリオ" w:hAnsi="メイリオ" w:hint="eastAsia"/>
        </w:rPr>
      </w:pPr>
      <w:hyperlink r:id="rId9" w:history="1">
        <w:r w:rsidRPr="004976FF">
          <w:rPr>
            <w:rStyle w:val="a9"/>
            <w:rFonts w:ascii="メイリオ" w:eastAsia="メイリオ" w:hAnsi="メイリオ"/>
          </w:rPr>
          <w:t>https://line-mirai.org/ja/download/</w:t>
        </w:r>
      </w:hyperlink>
      <w:r>
        <w:rPr>
          <w:rFonts w:ascii="メイリオ" w:eastAsia="メイリオ" w:hAnsi="メイリオ" w:hint="eastAsia"/>
        </w:rPr>
        <w:t>（参照2</w:t>
      </w:r>
      <w:r>
        <w:rPr>
          <w:rFonts w:ascii="メイリオ" w:eastAsia="メイリオ" w:hAnsi="メイリオ"/>
        </w:rPr>
        <w:t>023-2-22）</w:t>
      </w:r>
    </w:p>
    <w:sectPr w:rsidR="009226B3" w:rsidRPr="009226B3" w:rsidSect="00467DBB">
      <w:type w:val="continuous"/>
      <w:pgSz w:w="11906" w:h="16838" w:code="9"/>
      <w:pgMar w:top="1247" w:right="1077" w:bottom="680" w:left="1077" w:header="720" w:footer="720" w:gutter="0"/>
      <w:pgNumType w:start="1"/>
      <w:cols w:space="720"/>
      <w:noEndnote/>
      <w:docGrid w:type="line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DB79B" w14:textId="77777777" w:rsidR="00DD2846" w:rsidRDefault="00DD2846">
      <w:r>
        <w:separator/>
      </w:r>
    </w:p>
  </w:endnote>
  <w:endnote w:type="continuationSeparator" w:id="0">
    <w:p w14:paraId="08171907" w14:textId="77777777" w:rsidR="00DD2846" w:rsidRDefault="00DD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F3D47" w14:textId="3EE20C0B" w:rsidR="001F536A" w:rsidRDefault="001F536A">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23F68" w14:textId="77777777" w:rsidR="00DD2846" w:rsidRDefault="00DD2846">
      <w:r>
        <w:rPr>
          <w:rFonts w:ascii="ＭＳ 明朝"/>
          <w:color w:val="auto"/>
          <w:sz w:val="2"/>
          <w:szCs w:val="2"/>
        </w:rPr>
        <w:continuationSeparator/>
      </w:r>
    </w:p>
  </w:footnote>
  <w:footnote w:type="continuationSeparator" w:id="0">
    <w:p w14:paraId="30FB2B0A" w14:textId="77777777" w:rsidR="00DD2846" w:rsidRDefault="00DD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6615"/>
    <w:multiLevelType w:val="hybridMultilevel"/>
    <w:tmpl w:val="6360C702"/>
    <w:lvl w:ilvl="0" w:tplc="48009C86">
      <w:start w:val="1"/>
      <w:numFmt w:val="decimalFullWidth"/>
      <w:lvlText w:val="（%1）"/>
      <w:lvlJc w:val="left"/>
      <w:pPr>
        <w:ind w:left="1950" w:hanging="720"/>
      </w:pPr>
      <w:rPr>
        <w:rFonts w:hint="default"/>
      </w:rPr>
    </w:lvl>
    <w:lvl w:ilvl="1" w:tplc="04090017" w:tentative="1">
      <w:start w:val="1"/>
      <w:numFmt w:val="aiueoFullWidth"/>
      <w:lvlText w:val="(%2)"/>
      <w:lvlJc w:val="left"/>
      <w:pPr>
        <w:ind w:left="2110" w:hanging="440"/>
      </w:pPr>
    </w:lvl>
    <w:lvl w:ilvl="2" w:tplc="04090011" w:tentative="1">
      <w:start w:val="1"/>
      <w:numFmt w:val="decimalEnclosedCircle"/>
      <w:lvlText w:val="%3"/>
      <w:lvlJc w:val="left"/>
      <w:pPr>
        <w:ind w:left="2550" w:hanging="440"/>
      </w:pPr>
    </w:lvl>
    <w:lvl w:ilvl="3" w:tplc="0409000F" w:tentative="1">
      <w:start w:val="1"/>
      <w:numFmt w:val="decimal"/>
      <w:lvlText w:val="%4."/>
      <w:lvlJc w:val="left"/>
      <w:pPr>
        <w:ind w:left="2990" w:hanging="440"/>
      </w:pPr>
    </w:lvl>
    <w:lvl w:ilvl="4" w:tplc="04090017" w:tentative="1">
      <w:start w:val="1"/>
      <w:numFmt w:val="aiueoFullWidth"/>
      <w:lvlText w:val="(%5)"/>
      <w:lvlJc w:val="left"/>
      <w:pPr>
        <w:ind w:left="3430" w:hanging="440"/>
      </w:pPr>
    </w:lvl>
    <w:lvl w:ilvl="5" w:tplc="04090011" w:tentative="1">
      <w:start w:val="1"/>
      <w:numFmt w:val="decimalEnclosedCircle"/>
      <w:lvlText w:val="%6"/>
      <w:lvlJc w:val="left"/>
      <w:pPr>
        <w:ind w:left="3870" w:hanging="440"/>
      </w:pPr>
    </w:lvl>
    <w:lvl w:ilvl="6" w:tplc="0409000F" w:tentative="1">
      <w:start w:val="1"/>
      <w:numFmt w:val="decimal"/>
      <w:lvlText w:val="%7."/>
      <w:lvlJc w:val="left"/>
      <w:pPr>
        <w:ind w:left="4310" w:hanging="440"/>
      </w:pPr>
    </w:lvl>
    <w:lvl w:ilvl="7" w:tplc="04090017" w:tentative="1">
      <w:start w:val="1"/>
      <w:numFmt w:val="aiueoFullWidth"/>
      <w:lvlText w:val="(%8)"/>
      <w:lvlJc w:val="left"/>
      <w:pPr>
        <w:ind w:left="4750" w:hanging="440"/>
      </w:pPr>
    </w:lvl>
    <w:lvl w:ilvl="8" w:tplc="04090011" w:tentative="1">
      <w:start w:val="1"/>
      <w:numFmt w:val="decimalEnclosedCircle"/>
      <w:lvlText w:val="%9"/>
      <w:lvlJc w:val="left"/>
      <w:pPr>
        <w:ind w:left="5190" w:hanging="440"/>
      </w:pPr>
    </w:lvl>
  </w:abstractNum>
  <w:abstractNum w:abstractNumId="1" w15:restartNumberingAfterBreak="0">
    <w:nsid w:val="08FB41EB"/>
    <w:multiLevelType w:val="hybridMultilevel"/>
    <w:tmpl w:val="951E3BF0"/>
    <w:lvl w:ilvl="0" w:tplc="7662013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D2C4D9C"/>
    <w:multiLevelType w:val="hybridMultilevel"/>
    <w:tmpl w:val="C7E6359C"/>
    <w:lvl w:ilvl="0" w:tplc="3BEACE0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4497332"/>
    <w:multiLevelType w:val="hybridMultilevel"/>
    <w:tmpl w:val="6B1A3DAA"/>
    <w:lvl w:ilvl="0" w:tplc="D240839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8811EE7"/>
    <w:multiLevelType w:val="hybridMultilevel"/>
    <w:tmpl w:val="9ABE1534"/>
    <w:lvl w:ilvl="0" w:tplc="BA025DA2">
      <w:start w:val="1"/>
      <w:numFmt w:val="decimalFullWidth"/>
      <w:lvlText w:val="（%1）"/>
      <w:lvlJc w:val="left"/>
      <w:pPr>
        <w:ind w:left="920" w:hanging="720"/>
      </w:pPr>
      <w:rPr>
        <w:rFonts w:hint="default"/>
        <w:lang w:val="en-US"/>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5" w15:restartNumberingAfterBreak="0">
    <w:nsid w:val="5C4B6931"/>
    <w:multiLevelType w:val="hybridMultilevel"/>
    <w:tmpl w:val="EB3AB79E"/>
    <w:lvl w:ilvl="0" w:tplc="D1B8FD5A">
      <w:start w:val="1"/>
      <w:numFmt w:val="decimalEnclosedCircle"/>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6" w15:restartNumberingAfterBreak="0">
    <w:nsid w:val="6FF44182"/>
    <w:multiLevelType w:val="hybridMultilevel"/>
    <w:tmpl w:val="5AD06722"/>
    <w:lvl w:ilvl="0" w:tplc="8FA887A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F441F49"/>
    <w:multiLevelType w:val="hybridMultilevel"/>
    <w:tmpl w:val="D5F836B6"/>
    <w:lvl w:ilvl="0" w:tplc="1AA4773C">
      <w:start w:val="1"/>
      <w:numFmt w:val="decimalFullWidth"/>
      <w:lvlText w:val="（%1）"/>
      <w:lvlJc w:val="left"/>
      <w:pPr>
        <w:ind w:left="1130" w:hanging="720"/>
      </w:pPr>
      <w:rPr>
        <w:rFonts w:hint="default"/>
      </w:rPr>
    </w:lvl>
    <w:lvl w:ilvl="1" w:tplc="04090017" w:tentative="1">
      <w:start w:val="1"/>
      <w:numFmt w:val="aiueoFullWidth"/>
      <w:lvlText w:val="(%2)"/>
      <w:lvlJc w:val="left"/>
      <w:pPr>
        <w:ind w:left="1290" w:hanging="440"/>
      </w:p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num w:numId="1">
    <w:abstractNumId w:val="3"/>
  </w:num>
  <w:num w:numId="2">
    <w:abstractNumId w:val="0"/>
  </w:num>
  <w:num w:numId="3">
    <w:abstractNumId w:val="4"/>
  </w:num>
  <w:num w:numId="4">
    <w:abstractNumId w:val="7"/>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8"/>
  <w:hyphenationZone w:val="0"/>
  <w:doNotHyphenateCaps/>
  <w:drawingGridHorizontalSpacing w:val="10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6A"/>
    <w:rsid w:val="00014654"/>
    <w:rsid w:val="000318DC"/>
    <w:rsid w:val="000459EA"/>
    <w:rsid w:val="00046087"/>
    <w:rsid w:val="00055743"/>
    <w:rsid w:val="000651BC"/>
    <w:rsid w:val="000715C8"/>
    <w:rsid w:val="00072354"/>
    <w:rsid w:val="00084E99"/>
    <w:rsid w:val="00086441"/>
    <w:rsid w:val="00086BD4"/>
    <w:rsid w:val="0008704B"/>
    <w:rsid w:val="000A0F36"/>
    <w:rsid w:val="000A1C24"/>
    <w:rsid w:val="000A3371"/>
    <w:rsid w:val="000B56DB"/>
    <w:rsid w:val="000B5BC7"/>
    <w:rsid w:val="000C02D6"/>
    <w:rsid w:val="00104030"/>
    <w:rsid w:val="001150C8"/>
    <w:rsid w:val="00124472"/>
    <w:rsid w:val="00130DB4"/>
    <w:rsid w:val="00131787"/>
    <w:rsid w:val="00141E08"/>
    <w:rsid w:val="00145880"/>
    <w:rsid w:val="0014653C"/>
    <w:rsid w:val="00147CD2"/>
    <w:rsid w:val="00176630"/>
    <w:rsid w:val="001776A9"/>
    <w:rsid w:val="0019784E"/>
    <w:rsid w:val="001A2002"/>
    <w:rsid w:val="001A6D2B"/>
    <w:rsid w:val="001B0CFC"/>
    <w:rsid w:val="001C1185"/>
    <w:rsid w:val="001C2C38"/>
    <w:rsid w:val="001C3633"/>
    <w:rsid w:val="001D0E53"/>
    <w:rsid w:val="001D6D12"/>
    <w:rsid w:val="001D6EE2"/>
    <w:rsid w:val="001E2A61"/>
    <w:rsid w:val="001F395B"/>
    <w:rsid w:val="001F536A"/>
    <w:rsid w:val="00211A7C"/>
    <w:rsid w:val="00231BEF"/>
    <w:rsid w:val="00240A70"/>
    <w:rsid w:val="00244FCA"/>
    <w:rsid w:val="0024551A"/>
    <w:rsid w:val="00254859"/>
    <w:rsid w:val="002642A8"/>
    <w:rsid w:val="002669F9"/>
    <w:rsid w:val="002677AC"/>
    <w:rsid w:val="0027281D"/>
    <w:rsid w:val="00287C2C"/>
    <w:rsid w:val="002A0CE6"/>
    <w:rsid w:val="002B102D"/>
    <w:rsid w:val="002B50BF"/>
    <w:rsid w:val="002C3EAB"/>
    <w:rsid w:val="002C4276"/>
    <w:rsid w:val="002D2033"/>
    <w:rsid w:val="002D5176"/>
    <w:rsid w:val="002F40B2"/>
    <w:rsid w:val="002F6A9A"/>
    <w:rsid w:val="003114A2"/>
    <w:rsid w:val="003204F7"/>
    <w:rsid w:val="00324CBB"/>
    <w:rsid w:val="003503F3"/>
    <w:rsid w:val="00355445"/>
    <w:rsid w:val="00357FE0"/>
    <w:rsid w:val="00366FDB"/>
    <w:rsid w:val="00373496"/>
    <w:rsid w:val="00381FA6"/>
    <w:rsid w:val="00390871"/>
    <w:rsid w:val="00397AE0"/>
    <w:rsid w:val="003A3582"/>
    <w:rsid w:val="003B6515"/>
    <w:rsid w:val="003C3DBC"/>
    <w:rsid w:val="003D0223"/>
    <w:rsid w:val="003D39B1"/>
    <w:rsid w:val="003D6CC6"/>
    <w:rsid w:val="003E3DBC"/>
    <w:rsid w:val="003E735A"/>
    <w:rsid w:val="003F23E1"/>
    <w:rsid w:val="004017E2"/>
    <w:rsid w:val="004029A1"/>
    <w:rsid w:val="004124E4"/>
    <w:rsid w:val="004152EA"/>
    <w:rsid w:val="00423340"/>
    <w:rsid w:val="0042405A"/>
    <w:rsid w:val="00443711"/>
    <w:rsid w:val="004535C6"/>
    <w:rsid w:val="004535E9"/>
    <w:rsid w:val="00456DB6"/>
    <w:rsid w:val="00464289"/>
    <w:rsid w:val="004648FF"/>
    <w:rsid w:val="00467DBB"/>
    <w:rsid w:val="00482855"/>
    <w:rsid w:val="00491D82"/>
    <w:rsid w:val="00496E79"/>
    <w:rsid w:val="004A08C7"/>
    <w:rsid w:val="004A0C51"/>
    <w:rsid w:val="004B585B"/>
    <w:rsid w:val="004C4F31"/>
    <w:rsid w:val="004D0B02"/>
    <w:rsid w:val="004E0B1A"/>
    <w:rsid w:val="004F3FEA"/>
    <w:rsid w:val="0050053D"/>
    <w:rsid w:val="005032A2"/>
    <w:rsid w:val="0050463E"/>
    <w:rsid w:val="00505929"/>
    <w:rsid w:val="0053154D"/>
    <w:rsid w:val="00533567"/>
    <w:rsid w:val="005349FE"/>
    <w:rsid w:val="005576CB"/>
    <w:rsid w:val="005622E2"/>
    <w:rsid w:val="00567E71"/>
    <w:rsid w:val="00574871"/>
    <w:rsid w:val="00593870"/>
    <w:rsid w:val="00596814"/>
    <w:rsid w:val="005A1285"/>
    <w:rsid w:val="005F4785"/>
    <w:rsid w:val="005F6C97"/>
    <w:rsid w:val="00603B38"/>
    <w:rsid w:val="0060681F"/>
    <w:rsid w:val="00617DF8"/>
    <w:rsid w:val="006253B9"/>
    <w:rsid w:val="0064339D"/>
    <w:rsid w:val="0064575A"/>
    <w:rsid w:val="006618A6"/>
    <w:rsid w:val="006660C2"/>
    <w:rsid w:val="00667918"/>
    <w:rsid w:val="006704CC"/>
    <w:rsid w:val="00671EAD"/>
    <w:rsid w:val="00677158"/>
    <w:rsid w:val="00677DFD"/>
    <w:rsid w:val="00696576"/>
    <w:rsid w:val="006A0499"/>
    <w:rsid w:val="006A4670"/>
    <w:rsid w:val="006A69CA"/>
    <w:rsid w:val="006C296D"/>
    <w:rsid w:val="006C7A44"/>
    <w:rsid w:val="006D0212"/>
    <w:rsid w:val="00701AB2"/>
    <w:rsid w:val="00704A7C"/>
    <w:rsid w:val="007105CF"/>
    <w:rsid w:val="00721DCF"/>
    <w:rsid w:val="00733E04"/>
    <w:rsid w:val="007365D5"/>
    <w:rsid w:val="0074016B"/>
    <w:rsid w:val="00740D36"/>
    <w:rsid w:val="00764208"/>
    <w:rsid w:val="00791B55"/>
    <w:rsid w:val="007A1181"/>
    <w:rsid w:val="007A782C"/>
    <w:rsid w:val="007B3226"/>
    <w:rsid w:val="007B57B9"/>
    <w:rsid w:val="007B76EE"/>
    <w:rsid w:val="007D3452"/>
    <w:rsid w:val="007E0D8B"/>
    <w:rsid w:val="007E16DF"/>
    <w:rsid w:val="007E5EAA"/>
    <w:rsid w:val="00812E14"/>
    <w:rsid w:val="00816DEB"/>
    <w:rsid w:val="00823586"/>
    <w:rsid w:val="00834D85"/>
    <w:rsid w:val="00855A04"/>
    <w:rsid w:val="00863CC2"/>
    <w:rsid w:val="0087135E"/>
    <w:rsid w:val="008752F2"/>
    <w:rsid w:val="00875453"/>
    <w:rsid w:val="00884A65"/>
    <w:rsid w:val="00895B13"/>
    <w:rsid w:val="008A2355"/>
    <w:rsid w:val="008A6E4A"/>
    <w:rsid w:val="008A7A2A"/>
    <w:rsid w:val="008B3763"/>
    <w:rsid w:val="008C03DD"/>
    <w:rsid w:val="008C1E25"/>
    <w:rsid w:val="008C3686"/>
    <w:rsid w:val="008D1DB3"/>
    <w:rsid w:val="008D547F"/>
    <w:rsid w:val="008E6296"/>
    <w:rsid w:val="008F1A2D"/>
    <w:rsid w:val="00900249"/>
    <w:rsid w:val="00905EE1"/>
    <w:rsid w:val="009226B3"/>
    <w:rsid w:val="009262D5"/>
    <w:rsid w:val="00927779"/>
    <w:rsid w:val="00937091"/>
    <w:rsid w:val="0095298F"/>
    <w:rsid w:val="009829D6"/>
    <w:rsid w:val="009B6B50"/>
    <w:rsid w:val="009C3506"/>
    <w:rsid w:val="009D5FBB"/>
    <w:rsid w:val="009F364A"/>
    <w:rsid w:val="009F7237"/>
    <w:rsid w:val="00A131A3"/>
    <w:rsid w:val="00A2061F"/>
    <w:rsid w:val="00A21957"/>
    <w:rsid w:val="00A2529A"/>
    <w:rsid w:val="00A426B4"/>
    <w:rsid w:val="00A47318"/>
    <w:rsid w:val="00A5042F"/>
    <w:rsid w:val="00A52F06"/>
    <w:rsid w:val="00A547FE"/>
    <w:rsid w:val="00A56933"/>
    <w:rsid w:val="00A67903"/>
    <w:rsid w:val="00A732B2"/>
    <w:rsid w:val="00A84103"/>
    <w:rsid w:val="00A863EF"/>
    <w:rsid w:val="00A90A1D"/>
    <w:rsid w:val="00A92B1D"/>
    <w:rsid w:val="00A94E69"/>
    <w:rsid w:val="00A97DD2"/>
    <w:rsid w:val="00AA2F87"/>
    <w:rsid w:val="00AA481B"/>
    <w:rsid w:val="00AC1F1D"/>
    <w:rsid w:val="00AC30BA"/>
    <w:rsid w:val="00AC667B"/>
    <w:rsid w:val="00AC7895"/>
    <w:rsid w:val="00AE5E76"/>
    <w:rsid w:val="00AF56A3"/>
    <w:rsid w:val="00B052BA"/>
    <w:rsid w:val="00B11213"/>
    <w:rsid w:val="00B15CE1"/>
    <w:rsid w:val="00B2087A"/>
    <w:rsid w:val="00B21529"/>
    <w:rsid w:val="00B32ACC"/>
    <w:rsid w:val="00B32D71"/>
    <w:rsid w:val="00B35B13"/>
    <w:rsid w:val="00B3695D"/>
    <w:rsid w:val="00B44E0F"/>
    <w:rsid w:val="00B45E84"/>
    <w:rsid w:val="00B4787A"/>
    <w:rsid w:val="00B51AE0"/>
    <w:rsid w:val="00B52E6B"/>
    <w:rsid w:val="00B545D9"/>
    <w:rsid w:val="00B55AD5"/>
    <w:rsid w:val="00B61340"/>
    <w:rsid w:val="00B66197"/>
    <w:rsid w:val="00B8295A"/>
    <w:rsid w:val="00B9181F"/>
    <w:rsid w:val="00B9741A"/>
    <w:rsid w:val="00BA5E8C"/>
    <w:rsid w:val="00BA5FD2"/>
    <w:rsid w:val="00BB74B6"/>
    <w:rsid w:val="00BC6943"/>
    <w:rsid w:val="00BC7A85"/>
    <w:rsid w:val="00BE46C4"/>
    <w:rsid w:val="00BE6F17"/>
    <w:rsid w:val="00BF0432"/>
    <w:rsid w:val="00C01837"/>
    <w:rsid w:val="00C04E4E"/>
    <w:rsid w:val="00C36D1E"/>
    <w:rsid w:val="00C432C7"/>
    <w:rsid w:val="00C439DD"/>
    <w:rsid w:val="00C71E30"/>
    <w:rsid w:val="00C81809"/>
    <w:rsid w:val="00C95A8D"/>
    <w:rsid w:val="00C96670"/>
    <w:rsid w:val="00CA1705"/>
    <w:rsid w:val="00CA2858"/>
    <w:rsid w:val="00CA55A2"/>
    <w:rsid w:val="00CC56FA"/>
    <w:rsid w:val="00CD2294"/>
    <w:rsid w:val="00CD3A77"/>
    <w:rsid w:val="00D12291"/>
    <w:rsid w:val="00D12774"/>
    <w:rsid w:val="00D2297B"/>
    <w:rsid w:val="00D2334F"/>
    <w:rsid w:val="00D23C61"/>
    <w:rsid w:val="00D27256"/>
    <w:rsid w:val="00D31AEB"/>
    <w:rsid w:val="00D4108F"/>
    <w:rsid w:val="00D42420"/>
    <w:rsid w:val="00D606A9"/>
    <w:rsid w:val="00D63399"/>
    <w:rsid w:val="00D75D0F"/>
    <w:rsid w:val="00D761A4"/>
    <w:rsid w:val="00D85BCB"/>
    <w:rsid w:val="00D86400"/>
    <w:rsid w:val="00DA62AE"/>
    <w:rsid w:val="00DC256D"/>
    <w:rsid w:val="00DD2846"/>
    <w:rsid w:val="00DE1F07"/>
    <w:rsid w:val="00DF34F7"/>
    <w:rsid w:val="00DF4A7F"/>
    <w:rsid w:val="00DF7F03"/>
    <w:rsid w:val="00E13006"/>
    <w:rsid w:val="00E17AB1"/>
    <w:rsid w:val="00E25E2E"/>
    <w:rsid w:val="00E33E92"/>
    <w:rsid w:val="00E34ED2"/>
    <w:rsid w:val="00E36188"/>
    <w:rsid w:val="00E419E4"/>
    <w:rsid w:val="00E53C67"/>
    <w:rsid w:val="00E57832"/>
    <w:rsid w:val="00E75CF8"/>
    <w:rsid w:val="00E830FF"/>
    <w:rsid w:val="00E8449E"/>
    <w:rsid w:val="00E8520E"/>
    <w:rsid w:val="00E91960"/>
    <w:rsid w:val="00E93D31"/>
    <w:rsid w:val="00E94997"/>
    <w:rsid w:val="00E95CB4"/>
    <w:rsid w:val="00EB47E2"/>
    <w:rsid w:val="00EB5643"/>
    <w:rsid w:val="00EB7E42"/>
    <w:rsid w:val="00EC71ED"/>
    <w:rsid w:val="00ED792D"/>
    <w:rsid w:val="00EE1794"/>
    <w:rsid w:val="00EE1F18"/>
    <w:rsid w:val="00EE629F"/>
    <w:rsid w:val="00EE65A4"/>
    <w:rsid w:val="00EE7A6E"/>
    <w:rsid w:val="00EF3F7C"/>
    <w:rsid w:val="00F03333"/>
    <w:rsid w:val="00F05FFD"/>
    <w:rsid w:val="00F162CB"/>
    <w:rsid w:val="00F20B63"/>
    <w:rsid w:val="00F26AC5"/>
    <w:rsid w:val="00F26E63"/>
    <w:rsid w:val="00F273F2"/>
    <w:rsid w:val="00F41C1B"/>
    <w:rsid w:val="00F44CD4"/>
    <w:rsid w:val="00F44DE8"/>
    <w:rsid w:val="00F47197"/>
    <w:rsid w:val="00F64070"/>
    <w:rsid w:val="00F643C0"/>
    <w:rsid w:val="00F84A66"/>
    <w:rsid w:val="00F86A74"/>
    <w:rsid w:val="00F92FB3"/>
    <w:rsid w:val="00F93101"/>
    <w:rsid w:val="00F95398"/>
    <w:rsid w:val="00FB1794"/>
    <w:rsid w:val="00FD333E"/>
    <w:rsid w:val="00FD46B6"/>
    <w:rsid w:val="00FE3F6B"/>
    <w:rsid w:val="00FE562B"/>
    <w:rsid w:val="00FF7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9599B5"/>
  <w15:docId w15:val="{A187E153-389C-4AC3-BA5C-42F12298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7AC"/>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F07"/>
    <w:pPr>
      <w:tabs>
        <w:tab w:val="center" w:pos="4252"/>
        <w:tab w:val="right" w:pos="8504"/>
      </w:tabs>
      <w:snapToGrid w:val="0"/>
    </w:pPr>
  </w:style>
  <w:style w:type="character" w:customStyle="1" w:styleId="a4">
    <w:name w:val="ヘッダー (文字)"/>
    <w:basedOn w:val="a0"/>
    <w:link w:val="a3"/>
    <w:uiPriority w:val="99"/>
    <w:rsid w:val="00DE1F07"/>
    <w:rPr>
      <w:color w:val="000000"/>
      <w:kern w:val="0"/>
    </w:rPr>
  </w:style>
  <w:style w:type="paragraph" w:styleId="a5">
    <w:name w:val="footer"/>
    <w:basedOn w:val="a"/>
    <w:link w:val="a6"/>
    <w:uiPriority w:val="99"/>
    <w:unhideWhenUsed/>
    <w:rsid w:val="00DE1F07"/>
    <w:pPr>
      <w:tabs>
        <w:tab w:val="center" w:pos="4252"/>
        <w:tab w:val="right" w:pos="8504"/>
      </w:tabs>
      <w:snapToGrid w:val="0"/>
    </w:pPr>
  </w:style>
  <w:style w:type="character" w:customStyle="1" w:styleId="a6">
    <w:name w:val="フッター (文字)"/>
    <w:basedOn w:val="a0"/>
    <w:link w:val="a5"/>
    <w:uiPriority w:val="99"/>
    <w:rsid w:val="00DE1F07"/>
    <w:rPr>
      <w:color w:val="000000"/>
      <w:kern w:val="0"/>
    </w:rPr>
  </w:style>
  <w:style w:type="table" w:styleId="a7">
    <w:name w:val="Table Grid"/>
    <w:basedOn w:val="a1"/>
    <w:uiPriority w:val="59"/>
    <w:rsid w:val="00BC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715C8"/>
    <w:pPr>
      <w:ind w:leftChars="400" w:left="840"/>
    </w:pPr>
  </w:style>
  <w:style w:type="character" w:styleId="a9">
    <w:name w:val="Hyperlink"/>
    <w:basedOn w:val="a0"/>
    <w:uiPriority w:val="99"/>
    <w:unhideWhenUsed/>
    <w:rsid w:val="009226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e-mirai.org/ja/downloa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1373E-424E-4646-A934-3BA40E80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2416</Words>
  <Characters>352</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第６学年２組　学級活動指導案　活動内容（１）</vt:lpstr>
    </vt:vector>
  </TitlesOfParts>
  <Company>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第６学年２組　学級活動指導案　活動内容（１）</dc:title>
  <dc:subject/>
  <dc:creator>猪狩成美</dc:creator>
  <cp:keywords/>
  <dc:description/>
  <cp:lastModifiedBy>今野 真幸</cp:lastModifiedBy>
  <cp:revision>9</cp:revision>
  <cp:lastPrinted>2024-02-17T04:21:00Z</cp:lastPrinted>
  <dcterms:created xsi:type="dcterms:W3CDTF">2024-02-14T08:55:00Z</dcterms:created>
  <dcterms:modified xsi:type="dcterms:W3CDTF">2024-02-26T05:49:00Z</dcterms:modified>
</cp:coreProperties>
</file>