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039BB" w14:textId="13402D5D" w:rsidR="006E1536" w:rsidRPr="004F0C14" w:rsidRDefault="00D22B18" w:rsidP="004D2B10">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4"/>
          <w:szCs w:val="28"/>
        </w:rPr>
        <w:t>令和５</w:t>
      </w:r>
      <w:r w:rsidR="004F0C14" w:rsidRPr="004F0C14">
        <w:rPr>
          <w:rFonts w:ascii="ＭＳ Ｐゴシック" w:eastAsia="ＭＳ Ｐゴシック" w:hAnsi="ＭＳ Ｐゴシック" w:hint="eastAsia"/>
          <w:sz w:val="24"/>
          <w:szCs w:val="28"/>
        </w:rPr>
        <w:t xml:space="preserve">年度　</w:t>
      </w:r>
      <w:r w:rsidR="006E1536" w:rsidRPr="004F0C14">
        <w:rPr>
          <w:rFonts w:ascii="ＭＳ Ｐゴシック" w:eastAsia="ＭＳ Ｐゴシック" w:hAnsi="ＭＳ Ｐゴシック" w:hint="eastAsia"/>
          <w:sz w:val="24"/>
          <w:szCs w:val="28"/>
        </w:rPr>
        <w:t xml:space="preserve">天栄村立中学校　</w:t>
      </w:r>
      <w:r w:rsidR="00E13997" w:rsidRPr="004F0C14">
        <w:rPr>
          <w:rFonts w:ascii="ＭＳ Ｐゴシック" w:eastAsia="ＭＳ Ｐゴシック" w:hAnsi="ＭＳ Ｐゴシック" w:hint="eastAsia"/>
          <w:sz w:val="24"/>
          <w:szCs w:val="28"/>
        </w:rPr>
        <w:t xml:space="preserve">　</w:t>
      </w:r>
      <w:r w:rsidR="006E1536" w:rsidRPr="004F0C14">
        <w:rPr>
          <w:rFonts w:ascii="ＭＳ Ｐゴシック" w:eastAsia="ＭＳ Ｐゴシック" w:hAnsi="ＭＳ Ｐゴシック" w:hint="eastAsia"/>
          <w:sz w:val="24"/>
          <w:szCs w:val="28"/>
        </w:rPr>
        <w:t>英語科　CAN―DOリスト</w:t>
      </w:r>
      <w:r w:rsidR="004D2B10">
        <w:rPr>
          <w:rFonts w:ascii="ＭＳ Ｐゴシック" w:eastAsia="ＭＳ Ｐゴシック" w:hAnsi="ＭＳ Ｐゴシック" w:hint="eastAsia"/>
          <w:sz w:val="24"/>
          <w:szCs w:val="28"/>
        </w:rPr>
        <w:t xml:space="preserve">　（学習到達度目標スタンダード）</w:t>
      </w:r>
    </w:p>
    <w:tbl>
      <w:tblPr>
        <w:tblStyle w:val="a3"/>
        <w:tblpPr w:leftFromText="142" w:rightFromText="142" w:vertAnchor="text" w:tblpY="1"/>
        <w:tblOverlap w:val="never"/>
        <w:tblW w:w="9949" w:type="dxa"/>
        <w:tblLayout w:type="fixed"/>
        <w:tblLook w:val="04A0" w:firstRow="1" w:lastRow="0" w:firstColumn="1" w:lastColumn="0" w:noHBand="0" w:noVBand="1"/>
      </w:tblPr>
      <w:tblGrid>
        <w:gridCol w:w="553"/>
        <w:gridCol w:w="568"/>
        <w:gridCol w:w="1426"/>
        <w:gridCol w:w="1516"/>
        <w:gridCol w:w="1473"/>
        <w:gridCol w:w="1480"/>
        <w:gridCol w:w="86"/>
        <w:gridCol w:w="1423"/>
        <w:gridCol w:w="1424"/>
      </w:tblGrid>
      <w:tr w:rsidR="00950BD3" w:rsidRPr="004A1520" w14:paraId="4CFE6450" w14:textId="77777777" w:rsidTr="00794AE8">
        <w:trPr>
          <w:trHeight w:val="136"/>
        </w:trPr>
        <w:tc>
          <w:tcPr>
            <w:tcW w:w="553" w:type="dxa"/>
            <w:vMerge w:val="restart"/>
            <w:tcBorders>
              <w:top w:val="single" w:sz="12" w:space="0" w:color="auto"/>
              <w:left w:val="single" w:sz="12" w:space="0" w:color="auto"/>
            </w:tcBorders>
            <w:vAlign w:val="center"/>
          </w:tcPr>
          <w:p w14:paraId="5B00B38B" w14:textId="1B6246BD" w:rsidR="00950BD3" w:rsidRPr="004A1520" w:rsidRDefault="00950BD3" w:rsidP="00FF03AD">
            <w:pPr>
              <w:jc w:val="center"/>
              <w:rPr>
                <w:rFonts w:ascii="ＭＳ Ｐ明朝" w:eastAsia="ＭＳ Ｐ明朝" w:hAnsi="ＭＳ Ｐ明朝"/>
                <w:sz w:val="18"/>
                <w:szCs w:val="18"/>
              </w:rPr>
            </w:pPr>
            <w:bookmarkStart w:id="0" w:name="_Hlk116388858"/>
            <w:r w:rsidRPr="004A1520">
              <w:rPr>
                <w:rFonts w:ascii="ＭＳ Ｐ明朝" w:eastAsia="ＭＳ Ｐ明朝" w:hAnsi="ＭＳ Ｐ明朝" w:hint="eastAsia"/>
                <w:sz w:val="18"/>
                <w:szCs w:val="18"/>
              </w:rPr>
              <w:t>学年</w:t>
            </w:r>
          </w:p>
        </w:tc>
        <w:tc>
          <w:tcPr>
            <w:tcW w:w="568" w:type="dxa"/>
            <w:vMerge w:val="restart"/>
            <w:tcBorders>
              <w:top w:val="single" w:sz="12" w:space="0" w:color="auto"/>
            </w:tcBorders>
            <w:vAlign w:val="center"/>
          </w:tcPr>
          <w:p w14:paraId="44F4BBB4" w14:textId="6F4F6CE8" w:rsidR="00950BD3" w:rsidRPr="004A1520" w:rsidRDefault="00950BD3" w:rsidP="00FF03AD">
            <w:pPr>
              <w:jc w:val="center"/>
              <w:rPr>
                <w:rFonts w:ascii="ＭＳ Ｐ明朝" w:eastAsia="ＭＳ Ｐ明朝" w:hAnsi="ＭＳ Ｐ明朝"/>
                <w:sz w:val="18"/>
                <w:szCs w:val="18"/>
              </w:rPr>
            </w:pPr>
            <w:r w:rsidRPr="004A1520">
              <w:rPr>
                <w:rFonts w:ascii="ＭＳ Ｐ明朝" w:eastAsia="ＭＳ Ｐ明朝" w:hAnsi="ＭＳ Ｐ明朝" w:hint="eastAsia"/>
                <w:sz w:val="18"/>
                <w:szCs w:val="18"/>
              </w:rPr>
              <w:t>学期</w:t>
            </w:r>
          </w:p>
        </w:tc>
        <w:tc>
          <w:tcPr>
            <w:tcW w:w="1426" w:type="dxa"/>
            <w:vMerge w:val="restart"/>
            <w:tcBorders>
              <w:top w:val="single" w:sz="12" w:space="0" w:color="auto"/>
            </w:tcBorders>
            <w:vAlign w:val="center"/>
          </w:tcPr>
          <w:p w14:paraId="60B14D8F" w14:textId="77777777" w:rsidR="00950BD3" w:rsidRPr="004A1520" w:rsidRDefault="00950BD3"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学年末の</w:t>
            </w:r>
          </w:p>
          <w:p w14:paraId="7BD1CAEB" w14:textId="5054CFB6" w:rsidR="00950BD3" w:rsidRPr="004A1520" w:rsidRDefault="00950BD3" w:rsidP="00FF03AD">
            <w:pPr>
              <w:jc w:val="center"/>
              <w:rPr>
                <w:rFonts w:ascii="ＭＳ Ｐ明朝" w:eastAsia="ＭＳ Ｐ明朝" w:hAnsi="ＭＳ Ｐ明朝"/>
                <w:sz w:val="18"/>
                <w:szCs w:val="18"/>
              </w:rPr>
            </w:pPr>
            <w:r w:rsidRPr="004A1520">
              <w:rPr>
                <w:rFonts w:ascii="ＭＳ Ｐ明朝" w:eastAsia="ＭＳ Ｐ明朝" w:hAnsi="ＭＳ Ｐ明朝" w:hint="eastAsia"/>
                <w:sz w:val="20"/>
                <w:szCs w:val="20"/>
              </w:rPr>
              <w:t>到達目標</w:t>
            </w:r>
          </w:p>
        </w:tc>
        <w:tc>
          <w:tcPr>
            <w:tcW w:w="1516" w:type="dxa"/>
            <w:vMerge w:val="restart"/>
            <w:tcBorders>
              <w:top w:val="single" w:sz="12" w:space="0" w:color="auto"/>
            </w:tcBorders>
            <w:vAlign w:val="center"/>
          </w:tcPr>
          <w:p w14:paraId="3A62941B" w14:textId="0E2536D3" w:rsidR="00950BD3" w:rsidRPr="004A1520" w:rsidRDefault="00950BD3"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聞くこと</w:t>
            </w:r>
          </w:p>
        </w:tc>
        <w:tc>
          <w:tcPr>
            <w:tcW w:w="1473" w:type="dxa"/>
            <w:vMerge w:val="restart"/>
            <w:tcBorders>
              <w:top w:val="single" w:sz="12" w:space="0" w:color="auto"/>
            </w:tcBorders>
            <w:vAlign w:val="center"/>
          </w:tcPr>
          <w:p w14:paraId="72D897A9" w14:textId="14FEDE9D" w:rsidR="00950BD3" w:rsidRPr="004A1520" w:rsidRDefault="00950BD3"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読むこと</w:t>
            </w:r>
          </w:p>
        </w:tc>
        <w:tc>
          <w:tcPr>
            <w:tcW w:w="2989" w:type="dxa"/>
            <w:gridSpan w:val="3"/>
            <w:tcBorders>
              <w:top w:val="single" w:sz="12" w:space="0" w:color="auto"/>
            </w:tcBorders>
            <w:vAlign w:val="center"/>
          </w:tcPr>
          <w:p w14:paraId="66080899" w14:textId="6471080C" w:rsidR="00950BD3" w:rsidRPr="004A1520" w:rsidRDefault="00950BD3"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話すこと</w:t>
            </w:r>
          </w:p>
        </w:tc>
        <w:tc>
          <w:tcPr>
            <w:tcW w:w="1424" w:type="dxa"/>
            <w:vMerge w:val="restart"/>
            <w:tcBorders>
              <w:top w:val="single" w:sz="12" w:space="0" w:color="auto"/>
              <w:right w:val="single" w:sz="12" w:space="0" w:color="auto"/>
            </w:tcBorders>
            <w:vAlign w:val="center"/>
          </w:tcPr>
          <w:p w14:paraId="5D3ECAFE" w14:textId="3983C0AD" w:rsidR="00950BD3" w:rsidRPr="004A1520" w:rsidRDefault="00950BD3"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書くこと</w:t>
            </w:r>
          </w:p>
        </w:tc>
      </w:tr>
      <w:bookmarkEnd w:id="0"/>
      <w:tr w:rsidR="00950BD3" w:rsidRPr="004A1520" w14:paraId="55190498" w14:textId="77777777" w:rsidTr="00794AE8">
        <w:trPr>
          <w:trHeight w:val="214"/>
        </w:trPr>
        <w:tc>
          <w:tcPr>
            <w:tcW w:w="553" w:type="dxa"/>
            <w:vMerge/>
            <w:tcBorders>
              <w:left w:val="single" w:sz="12" w:space="0" w:color="auto"/>
              <w:bottom w:val="single" w:sz="12" w:space="0" w:color="auto"/>
            </w:tcBorders>
          </w:tcPr>
          <w:p w14:paraId="565B3C6F" w14:textId="77777777" w:rsidR="00950BD3" w:rsidRPr="004A1520" w:rsidRDefault="00950BD3" w:rsidP="00FF03AD">
            <w:pPr>
              <w:rPr>
                <w:rFonts w:ascii="ＭＳ Ｐ明朝" w:eastAsia="ＭＳ Ｐ明朝" w:hAnsi="ＭＳ Ｐ明朝"/>
                <w:sz w:val="22"/>
              </w:rPr>
            </w:pPr>
          </w:p>
        </w:tc>
        <w:tc>
          <w:tcPr>
            <w:tcW w:w="568" w:type="dxa"/>
            <w:vMerge/>
            <w:tcBorders>
              <w:bottom w:val="single" w:sz="12" w:space="0" w:color="auto"/>
            </w:tcBorders>
          </w:tcPr>
          <w:p w14:paraId="052A5355" w14:textId="77777777" w:rsidR="00950BD3" w:rsidRPr="004A1520" w:rsidRDefault="00950BD3" w:rsidP="00FF03AD">
            <w:pPr>
              <w:rPr>
                <w:rFonts w:ascii="ＭＳ Ｐ明朝" w:eastAsia="ＭＳ Ｐ明朝" w:hAnsi="ＭＳ Ｐ明朝"/>
                <w:sz w:val="22"/>
              </w:rPr>
            </w:pPr>
          </w:p>
        </w:tc>
        <w:tc>
          <w:tcPr>
            <w:tcW w:w="1426" w:type="dxa"/>
            <w:vMerge/>
            <w:tcBorders>
              <w:bottom w:val="single" w:sz="12" w:space="0" w:color="auto"/>
            </w:tcBorders>
          </w:tcPr>
          <w:p w14:paraId="43CB91A9" w14:textId="77777777" w:rsidR="00950BD3" w:rsidRPr="004A1520" w:rsidRDefault="00950BD3" w:rsidP="00FF03AD">
            <w:pPr>
              <w:rPr>
                <w:rFonts w:ascii="ＭＳ Ｐ明朝" w:eastAsia="ＭＳ Ｐ明朝" w:hAnsi="ＭＳ Ｐ明朝"/>
                <w:sz w:val="22"/>
              </w:rPr>
            </w:pPr>
          </w:p>
        </w:tc>
        <w:tc>
          <w:tcPr>
            <w:tcW w:w="1516" w:type="dxa"/>
            <w:vMerge/>
            <w:tcBorders>
              <w:bottom w:val="single" w:sz="12" w:space="0" w:color="auto"/>
            </w:tcBorders>
          </w:tcPr>
          <w:p w14:paraId="739FD98E" w14:textId="77777777" w:rsidR="00950BD3" w:rsidRPr="004A1520" w:rsidRDefault="00950BD3" w:rsidP="00FF03AD">
            <w:pPr>
              <w:rPr>
                <w:rFonts w:ascii="ＭＳ Ｐ明朝" w:eastAsia="ＭＳ Ｐ明朝" w:hAnsi="ＭＳ Ｐ明朝"/>
                <w:sz w:val="22"/>
              </w:rPr>
            </w:pPr>
          </w:p>
        </w:tc>
        <w:tc>
          <w:tcPr>
            <w:tcW w:w="1473" w:type="dxa"/>
            <w:vMerge/>
            <w:tcBorders>
              <w:bottom w:val="single" w:sz="12" w:space="0" w:color="auto"/>
            </w:tcBorders>
          </w:tcPr>
          <w:p w14:paraId="566A22A2" w14:textId="77777777" w:rsidR="00950BD3" w:rsidRPr="004A1520" w:rsidRDefault="00950BD3" w:rsidP="00FF03AD">
            <w:pPr>
              <w:rPr>
                <w:rFonts w:ascii="ＭＳ Ｐ明朝" w:eastAsia="ＭＳ Ｐ明朝" w:hAnsi="ＭＳ Ｐ明朝"/>
                <w:sz w:val="22"/>
              </w:rPr>
            </w:pPr>
          </w:p>
        </w:tc>
        <w:tc>
          <w:tcPr>
            <w:tcW w:w="1480" w:type="dxa"/>
            <w:tcBorders>
              <w:bottom w:val="single" w:sz="12" w:space="0" w:color="auto"/>
            </w:tcBorders>
            <w:vAlign w:val="center"/>
          </w:tcPr>
          <w:p w14:paraId="40BF790B" w14:textId="10F46FDC" w:rsidR="00950BD3" w:rsidRPr="004A1520" w:rsidRDefault="00950BD3"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やり取り</w:t>
            </w:r>
          </w:p>
        </w:tc>
        <w:tc>
          <w:tcPr>
            <w:tcW w:w="1508" w:type="dxa"/>
            <w:gridSpan w:val="2"/>
            <w:tcBorders>
              <w:bottom w:val="single" w:sz="12" w:space="0" w:color="auto"/>
            </w:tcBorders>
            <w:vAlign w:val="center"/>
          </w:tcPr>
          <w:p w14:paraId="0C936CD2" w14:textId="4747F57E" w:rsidR="00950BD3" w:rsidRPr="004A1520" w:rsidRDefault="00950BD3"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発　表</w:t>
            </w:r>
          </w:p>
        </w:tc>
        <w:tc>
          <w:tcPr>
            <w:tcW w:w="1424" w:type="dxa"/>
            <w:vMerge/>
            <w:tcBorders>
              <w:bottom w:val="single" w:sz="12" w:space="0" w:color="auto"/>
              <w:right w:val="single" w:sz="12" w:space="0" w:color="auto"/>
            </w:tcBorders>
          </w:tcPr>
          <w:p w14:paraId="0EC27541" w14:textId="77777777" w:rsidR="00950BD3" w:rsidRPr="004A1520" w:rsidRDefault="00950BD3" w:rsidP="00FF03AD">
            <w:pPr>
              <w:rPr>
                <w:rFonts w:ascii="ＭＳ Ｐ明朝" w:eastAsia="ＭＳ Ｐ明朝" w:hAnsi="ＭＳ Ｐ明朝"/>
                <w:sz w:val="22"/>
              </w:rPr>
            </w:pPr>
          </w:p>
        </w:tc>
      </w:tr>
      <w:tr w:rsidR="0077025A" w:rsidRPr="004A1520" w14:paraId="3EA5CB89" w14:textId="77777777" w:rsidTr="00794AE8">
        <w:trPr>
          <w:trHeight w:val="3049"/>
        </w:trPr>
        <w:tc>
          <w:tcPr>
            <w:tcW w:w="553" w:type="dxa"/>
            <w:vMerge w:val="restart"/>
            <w:tcBorders>
              <w:top w:val="single" w:sz="12" w:space="0" w:color="auto"/>
              <w:left w:val="single" w:sz="12" w:space="0" w:color="auto"/>
            </w:tcBorders>
            <w:vAlign w:val="center"/>
          </w:tcPr>
          <w:p w14:paraId="3BD22E16" w14:textId="70694E9B" w:rsidR="004A404A" w:rsidRPr="004A1520" w:rsidRDefault="004A404A" w:rsidP="00FF03AD">
            <w:pPr>
              <w:jc w:val="center"/>
              <w:rPr>
                <w:rFonts w:ascii="ＭＳ Ｐ明朝" w:eastAsia="ＭＳ Ｐ明朝" w:hAnsi="ＭＳ Ｐ明朝"/>
                <w:sz w:val="22"/>
              </w:rPr>
            </w:pPr>
            <w:bookmarkStart w:id="1" w:name="_Hlk111027689"/>
            <w:r w:rsidRPr="00D202A4">
              <w:rPr>
                <w:rFonts w:ascii="ＭＳ Ｐ明朝" w:eastAsia="ＭＳ Ｐ明朝" w:hAnsi="ＭＳ Ｐ明朝" w:hint="eastAsia"/>
                <w:sz w:val="28"/>
              </w:rPr>
              <w:t>中学</w:t>
            </w:r>
            <w:r w:rsidR="00D202A4">
              <w:rPr>
                <w:rFonts w:ascii="ＭＳ Ｐ明朝" w:eastAsia="ＭＳ Ｐ明朝" w:hAnsi="ＭＳ Ｐ明朝" w:hint="eastAsia"/>
                <w:sz w:val="28"/>
              </w:rPr>
              <w:t>１</w:t>
            </w:r>
            <w:r w:rsidRPr="00D202A4">
              <w:rPr>
                <w:rFonts w:ascii="ＭＳ Ｐ明朝" w:eastAsia="ＭＳ Ｐ明朝" w:hAnsi="ＭＳ Ｐ明朝" w:hint="eastAsia"/>
                <w:sz w:val="28"/>
              </w:rPr>
              <w:t>年</w:t>
            </w:r>
          </w:p>
        </w:tc>
        <w:tc>
          <w:tcPr>
            <w:tcW w:w="568" w:type="dxa"/>
            <w:tcBorders>
              <w:top w:val="single" w:sz="12" w:space="0" w:color="auto"/>
            </w:tcBorders>
            <w:vAlign w:val="center"/>
          </w:tcPr>
          <w:p w14:paraId="5627A8F4" w14:textId="77777777" w:rsidR="004A404A" w:rsidRPr="004A1520" w:rsidRDefault="004A404A"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３</w:t>
            </w:r>
          </w:p>
          <w:p w14:paraId="1863AE8E" w14:textId="77777777" w:rsidR="004A404A" w:rsidRPr="004A1520" w:rsidRDefault="004A404A"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093EC6EE" w14:textId="4A898297" w:rsidR="004A404A" w:rsidRPr="004A1520" w:rsidRDefault="004A404A"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val="restart"/>
            <w:tcBorders>
              <w:top w:val="single" w:sz="12" w:space="0" w:color="auto"/>
            </w:tcBorders>
          </w:tcPr>
          <w:p w14:paraId="4BB13BC8" w14:textId="3EDF8AF4" w:rsidR="004A404A" w:rsidRPr="004A1520" w:rsidRDefault="004A404A" w:rsidP="004D2B10">
            <w:pPr>
              <w:rPr>
                <w:rFonts w:ascii="ＭＳ Ｐ明朝" w:eastAsia="ＭＳ Ｐ明朝" w:hAnsi="ＭＳ Ｐ明朝"/>
                <w:sz w:val="20"/>
                <w:szCs w:val="20"/>
              </w:rPr>
            </w:pPr>
            <w:r w:rsidRPr="004A1520">
              <w:rPr>
                <w:rFonts w:ascii="ＭＳ Ｐ明朝" w:eastAsia="ＭＳ Ｐ明朝" w:hAnsi="ＭＳ Ｐ明朝" w:hint="eastAsia"/>
                <w:b/>
                <w:sz w:val="20"/>
                <w:szCs w:val="20"/>
              </w:rPr>
              <w:t>〔知識・技能〕</w:t>
            </w:r>
            <w:r w:rsidRPr="004A1520">
              <w:rPr>
                <w:rFonts w:ascii="ＭＳ Ｐ明朝" w:eastAsia="ＭＳ Ｐ明朝" w:hAnsi="ＭＳ Ｐ明朝" w:hint="eastAsia"/>
                <w:sz w:val="20"/>
                <w:szCs w:val="20"/>
              </w:rPr>
              <w:t xml:space="preserve">　実際のコミュニケーションにおいて、日常的な話題について、</w:t>
            </w:r>
            <w:r w:rsidR="00272260">
              <w:rPr>
                <w:rFonts w:ascii="ＭＳ Ｐ明朝" w:eastAsia="ＭＳ Ｐ明朝" w:hAnsi="ＭＳ Ｐ明朝" w:hint="eastAsia"/>
                <w:sz w:val="20"/>
                <w:szCs w:val="20"/>
              </w:rPr>
              <w:t>英語の特徴や決まりを理解し、</w:t>
            </w:r>
            <w:r w:rsidRPr="004A1520">
              <w:rPr>
                <w:rFonts w:ascii="ＭＳ Ｐ明朝" w:eastAsia="ＭＳ Ｐ明朝" w:hAnsi="ＭＳ Ｐ明朝" w:hint="eastAsia"/>
                <w:sz w:val="20"/>
                <w:szCs w:val="20"/>
              </w:rPr>
              <w:t>情報や自分の気持ちを簡単な語句や文を用いて伝え合う</w:t>
            </w:r>
            <w:r w:rsidR="00272260">
              <w:rPr>
                <w:rFonts w:ascii="ＭＳ Ｐ明朝" w:eastAsia="ＭＳ Ｐ明朝" w:hAnsi="ＭＳ Ｐ明朝" w:hint="eastAsia"/>
                <w:sz w:val="20"/>
                <w:szCs w:val="20"/>
              </w:rPr>
              <w:t>技能</w:t>
            </w:r>
            <w:r w:rsidR="00D44A0D">
              <w:rPr>
                <w:rFonts w:ascii="ＭＳ Ｐ明朝" w:eastAsia="ＭＳ Ｐ明朝" w:hAnsi="ＭＳ Ｐ明朝" w:hint="eastAsia"/>
                <w:sz w:val="20"/>
                <w:szCs w:val="20"/>
              </w:rPr>
              <w:t>が</w:t>
            </w:r>
            <w:r w:rsidR="00272260">
              <w:rPr>
                <w:rFonts w:ascii="ＭＳ Ｐ明朝" w:eastAsia="ＭＳ Ｐ明朝" w:hAnsi="ＭＳ Ｐ明朝" w:hint="eastAsia"/>
                <w:sz w:val="20"/>
                <w:szCs w:val="20"/>
              </w:rPr>
              <w:t>身に</w:t>
            </w:r>
            <w:r w:rsidR="00CD0EE2">
              <w:rPr>
                <w:rFonts w:ascii="ＭＳ Ｐ明朝" w:eastAsia="ＭＳ Ｐ明朝" w:hAnsi="ＭＳ Ｐ明朝" w:hint="eastAsia"/>
                <w:sz w:val="20"/>
                <w:szCs w:val="20"/>
              </w:rPr>
              <w:t>付</w:t>
            </w:r>
            <w:r w:rsidR="00D44A0D">
              <w:rPr>
                <w:rFonts w:ascii="ＭＳ Ｐ明朝" w:eastAsia="ＭＳ Ｐ明朝" w:hAnsi="ＭＳ Ｐ明朝" w:hint="eastAsia"/>
                <w:sz w:val="20"/>
                <w:szCs w:val="20"/>
              </w:rPr>
              <w:t>い</w:t>
            </w:r>
            <w:r w:rsidR="00272260">
              <w:rPr>
                <w:rFonts w:ascii="ＭＳ Ｐ明朝" w:eastAsia="ＭＳ Ｐ明朝" w:hAnsi="ＭＳ Ｐ明朝" w:hint="eastAsia"/>
                <w:sz w:val="20"/>
                <w:szCs w:val="20"/>
              </w:rPr>
              <w:t>ている</w:t>
            </w:r>
            <w:r w:rsidRPr="004A1520">
              <w:rPr>
                <w:rFonts w:ascii="ＭＳ Ｐ明朝" w:eastAsia="ＭＳ Ｐ明朝" w:hAnsi="ＭＳ Ｐ明朝" w:hint="eastAsia"/>
                <w:sz w:val="20"/>
                <w:szCs w:val="20"/>
              </w:rPr>
              <w:t>。</w:t>
            </w:r>
          </w:p>
          <w:p w14:paraId="694F44CA" w14:textId="77777777" w:rsidR="004A404A" w:rsidRPr="004D2B10" w:rsidRDefault="004A404A" w:rsidP="004D2B10">
            <w:pPr>
              <w:jc w:val="center"/>
              <w:rPr>
                <w:rFonts w:ascii="ＭＳ Ｐ明朝" w:eastAsia="ＭＳ Ｐ明朝" w:hAnsi="ＭＳ Ｐ明朝"/>
                <w:b/>
                <w:w w:val="66"/>
                <w:sz w:val="20"/>
                <w:szCs w:val="20"/>
              </w:rPr>
            </w:pPr>
            <w:r w:rsidRPr="004D2B10">
              <w:rPr>
                <w:rFonts w:ascii="ＭＳ Ｐ明朝" w:eastAsia="ＭＳ Ｐ明朝" w:hAnsi="ＭＳ Ｐ明朝" w:hint="eastAsia"/>
                <w:b/>
                <w:w w:val="66"/>
                <w:sz w:val="20"/>
                <w:szCs w:val="20"/>
              </w:rPr>
              <w:t>〔思考・判断・表現〕</w:t>
            </w:r>
          </w:p>
          <w:p w14:paraId="210EF11F" w14:textId="6472B268" w:rsidR="004A404A" w:rsidRPr="004A1520" w:rsidRDefault="004A404A" w:rsidP="00FF03AD">
            <w:pPr>
              <w:rPr>
                <w:rFonts w:ascii="ＭＳ Ｐ明朝" w:eastAsia="ＭＳ Ｐ明朝" w:hAnsi="ＭＳ Ｐ明朝"/>
                <w:sz w:val="20"/>
                <w:szCs w:val="20"/>
              </w:rPr>
            </w:pPr>
            <w:r w:rsidRPr="004A1520">
              <w:rPr>
                <w:rFonts w:ascii="ＭＳ Ｐ明朝" w:eastAsia="ＭＳ Ｐ明朝" w:hAnsi="ＭＳ Ｐ明朝" w:hint="eastAsia"/>
                <w:sz w:val="20"/>
                <w:szCs w:val="20"/>
              </w:rPr>
              <w:t>コミュニケーションを行う目的や場面、状況などに応じて、日常的な話題について、情報や自分の気持ちを簡単な語句や文を用いて伝え合うことができる。</w:t>
            </w:r>
          </w:p>
          <w:p w14:paraId="5544EFC7" w14:textId="77777777" w:rsidR="004A404A" w:rsidRPr="004A1520" w:rsidRDefault="004A404A" w:rsidP="004D2B10">
            <w:pPr>
              <w:jc w:val="center"/>
              <w:rPr>
                <w:rFonts w:ascii="ＭＳ Ｐ明朝" w:eastAsia="ＭＳ Ｐ明朝" w:hAnsi="ＭＳ Ｐ明朝"/>
                <w:b/>
                <w:sz w:val="20"/>
                <w:szCs w:val="20"/>
              </w:rPr>
            </w:pPr>
            <w:r w:rsidRPr="004A1520">
              <w:rPr>
                <w:rFonts w:ascii="ＭＳ Ｐ明朝" w:eastAsia="ＭＳ Ｐ明朝" w:hAnsi="ＭＳ Ｐ明朝" w:hint="eastAsia"/>
                <w:b/>
                <w:sz w:val="20"/>
                <w:szCs w:val="20"/>
              </w:rPr>
              <w:t>〔主体性〕</w:t>
            </w:r>
          </w:p>
          <w:p w14:paraId="6136CB3E" w14:textId="77777777" w:rsidR="00913BE4" w:rsidRDefault="004A404A" w:rsidP="00272260">
            <w:pPr>
              <w:rPr>
                <w:rFonts w:ascii="ＭＳ Ｐ明朝" w:eastAsia="ＭＳ Ｐ明朝" w:hAnsi="ＭＳ Ｐ明朝"/>
                <w:sz w:val="20"/>
                <w:szCs w:val="20"/>
              </w:rPr>
            </w:pPr>
            <w:r w:rsidRPr="004A1520">
              <w:rPr>
                <w:rFonts w:ascii="ＭＳ Ｐ明朝" w:eastAsia="ＭＳ Ｐ明朝" w:hAnsi="ＭＳ Ｐ明朝" w:hint="eastAsia"/>
                <w:sz w:val="20"/>
                <w:szCs w:val="20"/>
              </w:rPr>
              <w:t>外国語の背景にある文化に対する</w:t>
            </w:r>
            <w:r w:rsidR="00272260">
              <w:rPr>
                <w:rFonts w:ascii="ＭＳ Ｐ明朝" w:eastAsia="ＭＳ Ｐ明朝" w:hAnsi="ＭＳ Ｐ明朝" w:hint="eastAsia"/>
                <w:sz w:val="20"/>
                <w:szCs w:val="20"/>
              </w:rPr>
              <w:t>親しみを持ち</w:t>
            </w:r>
            <w:r w:rsidRPr="004A1520">
              <w:rPr>
                <w:rFonts w:ascii="ＭＳ Ｐ明朝" w:eastAsia="ＭＳ Ｐ明朝" w:hAnsi="ＭＳ Ｐ明朝" w:hint="eastAsia"/>
                <w:sz w:val="20"/>
                <w:szCs w:val="20"/>
              </w:rPr>
              <w:t>、話し手や書き手に配慮しながら、主体的に英語を用いて伝え合おうとしている。</w:t>
            </w:r>
          </w:p>
          <w:p w14:paraId="48625022" w14:textId="15EA8681" w:rsidR="00272260" w:rsidRPr="004A1520" w:rsidRDefault="00272260" w:rsidP="00272260">
            <w:pPr>
              <w:rPr>
                <w:rFonts w:ascii="ＭＳ Ｐ明朝" w:eastAsia="ＭＳ Ｐ明朝" w:hAnsi="ＭＳ Ｐ明朝"/>
                <w:sz w:val="16"/>
                <w:szCs w:val="16"/>
              </w:rPr>
            </w:pPr>
          </w:p>
        </w:tc>
        <w:tc>
          <w:tcPr>
            <w:tcW w:w="1516" w:type="dxa"/>
            <w:tcBorders>
              <w:top w:val="single" w:sz="12" w:space="0" w:color="auto"/>
              <w:bottom w:val="single" w:sz="4" w:space="0" w:color="auto"/>
            </w:tcBorders>
          </w:tcPr>
          <w:p w14:paraId="7EA9009D" w14:textId="7623B99E" w:rsidR="004A404A" w:rsidRPr="004A1520" w:rsidRDefault="004A404A" w:rsidP="00FF03AD">
            <w:pPr>
              <w:ind w:firstLineChars="100" w:firstLine="210"/>
              <w:rPr>
                <w:rFonts w:ascii="ＭＳ Ｐ明朝" w:eastAsia="ＭＳ Ｐ明朝" w:hAnsi="ＭＳ Ｐ明朝"/>
                <w:szCs w:val="21"/>
                <w:u w:val="thick"/>
              </w:rPr>
            </w:pPr>
            <w:r w:rsidRPr="004A1520">
              <w:rPr>
                <w:rFonts w:ascii="ＭＳ Ｐ明朝" w:eastAsia="ＭＳ Ｐ明朝" w:hAnsi="ＭＳ Ｐ明朝" w:hint="eastAsia"/>
                <w:szCs w:val="21"/>
              </w:rPr>
              <w:t>はっきりと話されれば、体験したこと</w:t>
            </w:r>
            <w:r w:rsidR="007B291F" w:rsidRPr="004A1520">
              <w:rPr>
                <w:rFonts w:ascii="ＭＳ Ｐ明朝" w:eastAsia="ＭＳ Ｐ明朝" w:hAnsi="ＭＳ Ｐ明朝" w:hint="eastAsia"/>
                <w:szCs w:val="21"/>
              </w:rPr>
              <w:t>やその感想</w:t>
            </w:r>
            <w:r w:rsidRPr="004A1520">
              <w:rPr>
                <w:rFonts w:ascii="ＭＳ Ｐ明朝" w:eastAsia="ＭＳ Ｐ明朝" w:hAnsi="ＭＳ Ｐ明朝" w:hint="eastAsia"/>
                <w:szCs w:val="21"/>
              </w:rPr>
              <w:t>についての友達のスピーチを聞いて、</w:t>
            </w:r>
            <w:r w:rsidR="00CD0EE2">
              <w:rPr>
                <w:rFonts w:ascii="ＭＳ Ｐ明朝" w:eastAsia="ＭＳ Ｐ明朝" w:hAnsi="ＭＳ Ｐ明朝" w:hint="eastAsia"/>
                <w:szCs w:val="21"/>
              </w:rPr>
              <w:t>必要な情報</w:t>
            </w:r>
            <w:r w:rsidRPr="004A1520">
              <w:rPr>
                <w:rFonts w:ascii="ＭＳ Ｐ明朝" w:eastAsia="ＭＳ Ｐ明朝" w:hAnsi="ＭＳ Ｐ明朝" w:hint="eastAsia"/>
                <w:szCs w:val="21"/>
              </w:rPr>
              <w:t>を聞き取ることができる。</w:t>
            </w:r>
          </w:p>
        </w:tc>
        <w:tc>
          <w:tcPr>
            <w:tcW w:w="1473" w:type="dxa"/>
            <w:tcBorders>
              <w:top w:val="single" w:sz="12" w:space="0" w:color="auto"/>
              <w:bottom w:val="single" w:sz="4" w:space="0" w:color="auto"/>
            </w:tcBorders>
          </w:tcPr>
          <w:p w14:paraId="7B421713" w14:textId="6CE9C0EB" w:rsidR="004A404A" w:rsidRPr="004A1520" w:rsidRDefault="00197B45"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体験したことについて</w:t>
            </w:r>
            <w:r w:rsidR="004A404A" w:rsidRPr="004A1520">
              <w:rPr>
                <w:rFonts w:ascii="ＭＳ Ｐ明朝" w:eastAsia="ＭＳ Ｐ明朝" w:hAnsi="ＭＳ Ｐ明朝" w:hint="eastAsia"/>
                <w:szCs w:val="21"/>
              </w:rPr>
              <w:t>、簡単な語句や文で書かれた</w:t>
            </w:r>
            <w:r w:rsidR="006751AC">
              <w:rPr>
                <w:rFonts w:ascii="ＭＳ Ｐ明朝" w:eastAsia="ＭＳ Ｐ明朝" w:hAnsi="ＭＳ Ｐ明朝" w:hint="eastAsia"/>
                <w:szCs w:val="21"/>
              </w:rPr>
              <w:t>つながり</w:t>
            </w:r>
            <w:r w:rsidR="004A404A" w:rsidRPr="004A1520">
              <w:rPr>
                <w:rFonts w:ascii="ＭＳ Ｐ明朝" w:eastAsia="ＭＳ Ｐ明朝" w:hAnsi="ＭＳ Ｐ明朝" w:hint="eastAsia"/>
                <w:szCs w:val="21"/>
              </w:rPr>
              <w:t>のある</w:t>
            </w:r>
            <w:r w:rsidRPr="004A1520">
              <w:rPr>
                <w:rFonts w:ascii="ＭＳ Ｐ明朝" w:eastAsia="ＭＳ Ｐ明朝" w:hAnsi="ＭＳ Ｐ明朝" w:hint="eastAsia"/>
                <w:szCs w:val="21"/>
              </w:rPr>
              <w:t>文章</w:t>
            </w:r>
            <w:r w:rsidR="004A404A" w:rsidRPr="004A1520">
              <w:rPr>
                <w:rFonts w:ascii="ＭＳ Ｐ明朝" w:eastAsia="ＭＳ Ｐ明朝" w:hAnsi="ＭＳ Ｐ明朝" w:hint="eastAsia"/>
                <w:szCs w:val="21"/>
              </w:rPr>
              <w:t>を読んで、</w:t>
            </w:r>
            <w:r w:rsidR="008A4D7A">
              <w:rPr>
                <w:rFonts w:ascii="ＭＳ Ｐ明朝" w:eastAsia="ＭＳ Ｐ明朝" w:hAnsi="ＭＳ Ｐ明朝" w:hint="eastAsia"/>
                <w:szCs w:val="21"/>
              </w:rPr>
              <w:t>必要な情報を読み取る</w:t>
            </w:r>
            <w:r w:rsidR="004A404A" w:rsidRPr="004A1520">
              <w:rPr>
                <w:rFonts w:ascii="ＭＳ Ｐ明朝" w:eastAsia="ＭＳ Ｐ明朝" w:hAnsi="ＭＳ Ｐ明朝" w:hint="eastAsia"/>
                <w:szCs w:val="21"/>
              </w:rPr>
              <w:t>ことができる。</w:t>
            </w:r>
          </w:p>
          <w:p w14:paraId="34898631" w14:textId="45C6EB6A" w:rsidR="004A404A" w:rsidRPr="004A1520" w:rsidRDefault="004A404A" w:rsidP="00FF03AD">
            <w:pPr>
              <w:rPr>
                <w:rFonts w:ascii="ＭＳ Ｐ明朝" w:eastAsia="ＭＳ Ｐ明朝" w:hAnsi="ＭＳ Ｐ明朝"/>
                <w:szCs w:val="21"/>
              </w:rPr>
            </w:pPr>
          </w:p>
        </w:tc>
        <w:tc>
          <w:tcPr>
            <w:tcW w:w="1480" w:type="dxa"/>
            <w:tcBorders>
              <w:top w:val="single" w:sz="12" w:space="0" w:color="auto"/>
            </w:tcBorders>
          </w:tcPr>
          <w:p w14:paraId="1AEDC2B8" w14:textId="625CF150" w:rsidR="004A404A" w:rsidRPr="004A1520" w:rsidRDefault="004A404A"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冬休みの思い出について、</w:t>
            </w:r>
            <w:r w:rsidR="00216F8F" w:rsidRPr="004A1520">
              <w:rPr>
                <w:rFonts w:ascii="ＭＳ Ｐ明朝" w:eastAsia="ＭＳ Ｐ明朝" w:hAnsi="ＭＳ Ｐ明朝" w:hint="eastAsia"/>
                <w:szCs w:val="21"/>
              </w:rPr>
              <w:t>事実や自分の気持ちを整理して、</w:t>
            </w:r>
            <w:r w:rsidRPr="004A1520">
              <w:rPr>
                <w:rFonts w:ascii="ＭＳ Ｐ明朝" w:eastAsia="ＭＳ Ｐ明朝" w:hAnsi="ＭＳ Ｐ明朝" w:hint="eastAsia"/>
                <w:szCs w:val="21"/>
              </w:rPr>
              <w:t>簡単な語句や文を用いて、たずねたり答えたりすることができる。</w:t>
            </w:r>
          </w:p>
        </w:tc>
        <w:tc>
          <w:tcPr>
            <w:tcW w:w="1508" w:type="dxa"/>
            <w:gridSpan w:val="2"/>
            <w:tcBorders>
              <w:top w:val="single" w:sz="12" w:space="0" w:color="auto"/>
            </w:tcBorders>
          </w:tcPr>
          <w:p w14:paraId="2E53DA2C" w14:textId="04E87936" w:rsidR="004A404A" w:rsidRPr="004A1520" w:rsidRDefault="004A404A"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思い出の学校行事について、簡単な語句や文を用いて、小学生の聞き手に配慮しながら、わかりやすくスピーチをすることができる。　　　　</w:t>
            </w:r>
          </w:p>
        </w:tc>
        <w:tc>
          <w:tcPr>
            <w:tcW w:w="1424" w:type="dxa"/>
            <w:tcBorders>
              <w:top w:val="single" w:sz="12" w:space="0" w:color="auto"/>
              <w:right w:val="single" w:sz="12" w:space="0" w:color="auto"/>
            </w:tcBorders>
          </w:tcPr>
          <w:p w14:paraId="76D04B45" w14:textId="39A5B581" w:rsidR="004A404A" w:rsidRPr="004A1520" w:rsidRDefault="004A404A"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日常の出来事や旅の思い出について、事実と</w:t>
            </w:r>
            <w:r w:rsidR="00D202A4">
              <w:rPr>
                <w:rFonts w:ascii="ＭＳ Ｐ明朝" w:eastAsia="ＭＳ Ｐ明朝" w:hAnsi="ＭＳ Ｐ明朝" w:hint="eastAsia"/>
                <w:szCs w:val="21"/>
              </w:rPr>
              <w:t>感想</w:t>
            </w:r>
            <w:r w:rsidRPr="004A1520">
              <w:rPr>
                <w:rFonts w:ascii="ＭＳ Ｐ明朝" w:eastAsia="ＭＳ Ｐ明朝" w:hAnsi="ＭＳ Ｐ明朝" w:hint="eastAsia"/>
                <w:szCs w:val="21"/>
              </w:rPr>
              <w:t>を加えながら、</w:t>
            </w:r>
            <w:r w:rsidR="00787F3E">
              <w:rPr>
                <w:rFonts w:ascii="ＭＳ Ｐ明朝" w:eastAsia="ＭＳ Ｐ明朝" w:hAnsi="ＭＳ Ｐ明朝" w:hint="eastAsia"/>
                <w:szCs w:val="21"/>
              </w:rPr>
              <w:t>つながり</w:t>
            </w:r>
            <w:r w:rsidRPr="004A1520">
              <w:rPr>
                <w:rFonts w:ascii="ＭＳ Ｐ明朝" w:eastAsia="ＭＳ Ｐ明朝" w:hAnsi="ＭＳ Ｐ明朝" w:hint="eastAsia"/>
                <w:szCs w:val="21"/>
              </w:rPr>
              <w:t>のある短い日記を書くことができる。</w:t>
            </w:r>
          </w:p>
          <w:p w14:paraId="61E58ED7" w14:textId="7700DAA1" w:rsidR="00BE1270" w:rsidRPr="004A1520" w:rsidRDefault="00BE1270" w:rsidP="00FF03AD">
            <w:pPr>
              <w:rPr>
                <w:rFonts w:ascii="ＭＳ Ｐ明朝" w:eastAsia="ＭＳ Ｐ明朝" w:hAnsi="ＭＳ Ｐ明朝"/>
                <w:szCs w:val="21"/>
              </w:rPr>
            </w:pPr>
          </w:p>
        </w:tc>
      </w:tr>
      <w:bookmarkEnd w:id="1"/>
      <w:tr w:rsidR="0077025A" w:rsidRPr="004A1520" w14:paraId="6F201874" w14:textId="77777777" w:rsidTr="00794AE8">
        <w:trPr>
          <w:trHeight w:val="3468"/>
        </w:trPr>
        <w:tc>
          <w:tcPr>
            <w:tcW w:w="553" w:type="dxa"/>
            <w:vMerge/>
            <w:tcBorders>
              <w:left w:val="single" w:sz="12" w:space="0" w:color="auto"/>
            </w:tcBorders>
            <w:vAlign w:val="center"/>
          </w:tcPr>
          <w:p w14:paraId="797E2327" w14:textId="77777777" w:rsidR="00A27A9A" w:rsidRPr="004A1520" w:rsidRDefault="00A27A9A" w:rsidP="00FF03AD">
            <w:pPr>
              <w:jc w:val="center"/>
              <w:rPr>
                <w:rFonts w:ascii="ＭＳ Ｐ明朝" w:eastAsia="ＭＳ Ｐ明朝" w:hAnsi="ＭＳ Ｐ明朝"/>
                <w:sz w:val="22"/>
              </w:rPr>
            </w:pPr>
          </w:p>
        </w:tc>
        <w:tc>
          <w:tcPr>
            <w:tcW w:w="568" w:type="dxa"/>
            <w:vAlign w:val="center"/>
          </w:tcPr>
          <w:p w14:paraId="10C4EB9A" w14:textId="77777777" w:rsidR="00A27A9A" w:rsidRPr="004A1520" w:rsidRDefault="00A27A9A"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２</w:t>
            </w:r>
          </w:p>
          <w:p w14:paraId="272975C3" w14:textId="77777777" w:rsidR="00A27A9A" w:rsidRPr="004A1520" w:rsidRDefault="00A27A9A"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77178DF2" w14:textId="6D8F2273" w:rsidR="00A27A9A" w:rsidRPr="004A1520" w:rsidRDefault="00A27A9A"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tcPr>
          <w:p w14:paraId="5DAD63A4" w14:textId="77777777" w:rsidR="00A27A9A" w:rsidRPr="004A1520" w:rsidRDefault="00A27A9A" w:rsidP="00FF03AD">
            <w:pPr>
              <w:rPr>
                <w:rFonts w:ascii="ＭＳ Ｐ明朝" w:eastAsia="ＭＳ Ｐ明朝" w:hAnsi="ＭＳ Ｐ明朝"/>
                <w:sz w:val="22"/>
                <w:u w:val="thick"/>
              </w:rPr>
            </w:pPr>
          </w:p>
        </w:tc>
        <w:tc>
          <w:tcPr>
            <w:tcW w:w="1516" w:type="dxa"/>
            <w:tcBorders>
              <w:bottom w:val="single" w:sz="4" w:space="0" w:color="auto"/>
            </w:tcBorders>
          </w:tcPr>
          <w:p w14:paraId="5FD4659D" w14:textId="63730710" w:rsidR="00A27A9A" w:rsidRPr="004A1520" w:rsidRDefault="00A27A9A"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はっきりと話されれば、</w:t>
            </w:r>
            <w:r w:rsidR="00E13997" w:rsidRPr="004A1520">
              <w:rPr>
                <w:rFonts w:ascii="ＭＳ Ｐ明朝" w:eastAsia="ＭＳ Ｐ明朝" w:hAnsi="ＭＳ Ｐ明朝" w:hint="eastAsia"/>
                <w:szCs w:val="21"/>
              </w:rPr>
              <w:t>目標とする人について</w:t>
            </w:r>
            <w:r w:rsidR="00BE1270" w:rsidRPr="004A1520">
              <w:rPr>
                <w:rFonts w:ascii="ＭＳ Ｐ明朝" w:eastAsia="ＭＳ Ｐ明朝" w:hAnsi="ＭＳ Ｐ明朝" w:hint="eastAsia"/>
                <w:szCs w:val="21"/>
              </w:rPr>
              <w:t>のスピーチを聞いて</w:t>
            </w:r>
            <w:r w:rsidRPr="004A1520">
              <w:rPr>
                <w:rFonts w:ascii="ＭＳ Ｐ明朝" w:eastAsia="ＭＳ Ｐ明朝" w:hAnsi="ＭＳ Ｐ明朝" w:hint="eastAsia"/>
                <w:szCs w:val="21"/>
              </w:rPr>
              <w:t>、</w:t>
            </w:r>
            <w:r w:rsidR="00CD0EE2">
              <w:rPr>
                <w:rFonts w:ascii="ＭＳ Ｐ明朝" w:eastAsia="ＭＳ Ｐ明朝" w:hAnsi="ＭＳ Ｐ明朝" w:hint="eastAsia"/>
                <w:szCs w:val="21"/>
              </w:rPr>
              <w:t>必要な情報</w:t>
            </w:r>
            <w:r w:rsidRPr="004A1520">
              <w:rPr>
                <w:rFonts w:ascii="ＭＳ Ｐ明朝" w:eastAsia="ＭＳ Ｐ明朝" w:hAnsi="ＭＳ Ｐ明朝" w:hint="eastAsia"/>
                <w:szCs w:val="21"/>
              </w:rPr>
              <w:t>を聞き取ることができる。</w:t>
            </w:r>
          </w:p>
        </w:tc>
        <w:tc>
          <w:tcPr>
            <w:tcW w:w="1473" w:type="dxa"/>
            <w:tcBorders>
              <w:bottom w:val="single" w:sz="4" w:space="0" w:color="auto"/>
            </w:tcBorders>
          </w:tcPr>
          <w:p w14:paraId="724B2C79" w14:textId="465E3A2A" w:rsidR="00A27A9A" w:rsidRPr="004A1520" w:rsidRDefault="00E13997"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友達</w:t>
            </w:r>
            <w:r w:rsidR="00A27A9A" w:rsidRPr="004A1520">
              <w:rPr>
                <w:rFonts w:ascii="ＭＳ Ｐ明朝" w:eastAsia="ＭＳ Ｐ明朝" w:hAnsi="ＭＳ Ｐ明朝" w:hint="eastAsia"/>
                <w:szCs w:val="21"/>
              </w:rPr>
              <w:t>が書いたポスターや、簡単な語句や文で書かれたまとまりのある</w:t>
            </w:r>
            <w:r w:rsidRPr="004A1520">
              <w:rPr>
                <w:rFonts w:ascii="ＭＳ Ｐ明朝" w:eastAsia="ＭＳ Ｐ明朝" w:hAnsi="ＭＳ Ｐ明朝" w:hint="eastAsia"/>
                <w:szCs w:val="21"/>
              </w:rPr>
              <w:t>文</w:t>
            </w:r>
            <w:r w:rsidR="00A27A9A" w:rsidRPr="004A1520">
              <w:rPr>
                <w:rFonts w:ascii="ＭＳ Ｐ明朝" w:eastAsia="ＭＳ Ｐ明朝" w:hAnsi="ＭＳ Ｐ明朝" w:hint="eastAsia"/>
                <w:szCs w:val="21"/>
              </w:rPr>
              <w:t>を読んで、</w:t>
            </w:r>
            <w:r w:rsidR="001D71D8">
              <w:rPr>
                <w:rFonts w:ascii="ＭＳ Ｐ明朝" w:eastAsia="ＭＳ Ｐ明朝" w:hAnsi="ＭＳ Ｐ明朝" w:hint="eastAsia"/>
                <w:szCs w:val="21"/>
              </w:rPr>
              <w:t>必要な情報を読み取る</w:t>
            </w:r>
            <w:r w:rsidR="001D71D8" w:rsidRPr="004A1520">
              <w:rPr>
                <w:rFonts w:ascii="ＭＳ Ｐ明朝" w:eastAsia="ＭＳ Ｐ明朝" w:hAnsi="ＭＳ Ｐ明朝" w:hint="eastAsia"/>
                <w:szCs w:val="21"/>
              </w:rPr>
              <w:t>ことができる。</w:t>
            </w:r>
          </w:p>
        </w:tc>
        <w:tc>
          <w:tcPr>
            <w:tcW w:w="1480" w:type="dxa"/>
          </w:tcPr>
          <w:p w14:paraId="48F60223" w14:textId="4A49B71F" w:rsidR="00A27A9A" w:rsidRPr="004A1520" w:rsidRDefault="00A27A9A"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w:t>
            </w:r>
            <w:r w:rsidR="00C8430A" w:rsidRPr="004A1520">
              <w:rPr>
                <w:rFonts w:ascii="ＭＳ Ｐ明朝" w:eastAsia="ＭＳ Ｐ明朝" w:hAnsi="ＭＳ Ｐ明朝" w:hint="eastAsia"/>
                <w:szCs w:val="21"/>
              </w:rPr>
              <w:t>今していることについて、サプライズパーティの準備をしながら、</w:t>
            </w:r>
            <w:r w:rsidR="00475177" w:rsidRPr="004A1520">
              <w:rPr>
                <w:rFonts w:ascii="ＭＳ Ｐ明朝" w:eastAsia="ＭＳ Ｐ明朝" w:hAnsi="ＭＳ Ｐ明朝" w:hint="eastAsia"/>
                <w:szCs w:val="21"/>
              </w:rPr>
              <w:t>即興でたずねたり答えたりすることが</w:t>
            </w:r>
            <w:r w:rsidRPr="004A1520">
              <w:rPr>
                <w:rFonts w:ascii="ＭＳ Ｐ明朝" w:eastAsia="ＭＳ Ｐ明朝" w:hAnsi="ＭＳ Ｐ明朝" w:hint="eastAsia"/>
                <w:szCs w:val="21"/>
              </w:rPr>
              <w:t>できる。</w:t>
            </w:r>
          </w:p>
        </w:tc>
        <w:tc>
          <w:tcPr>
            <w:tcW w:w="1508" w:type="dxa"/>
            <w:gridSpan w:val="2"/>
          </w:tcPr>
          <w:p w14:paraId="6E4633BE" w14:textId="3F62A2CB" w:rsidR="00A27A9A" w:rsidRPr="004A1520" w:rsidRDefault="00475177"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自分が目標とする人</w:t>
            </w:r>
            <w:r w:rsidR="00A27A9A" w:rsidRPr="004A1520">
              <w:rPr>
                <w:rFonts w:ascii="ＭＳ Ｐ明朝" w:eastAsia="ＭＳ Ｐ明朝" w:hAnsi="ＭＳ Ｐ明朝" w:hint="eastAsia"/>
                <w:szCs w:val="21"/>
              </w:rPr>
              <w:t>について、</w:t>
            </w:r>
            <w:r w:rsidRPr="004A1520">
              <w:rPr>
                <w:rFonts w:ascii="ＭＳ Ｐ明朝" w:eastAsia="ＭＳ Ｐ明朝" w:hAnsi="ＭＳ Ｐ明朝" w:hint="eastAsia"/>
                <w:szCs w:val="21"/>
              </w:rPr>
              <w:t>調べた</w:t>
            </w:r>
            <w:r w:rsidR="00A27A9A" w:rsidRPr="004A1520">
              <w:rPr>
                <w:rFonts w:ascii="ＭＳ Ｐ明朝" w:eastAsia="ＭＳ Ｐ明朝" w:hAnsi="ＭＳ Ｐ明朝" w:hint="eastAsia"/>
                <w:szCs w:val="21"/>
              </w:rPr>
              <w:t>情報や自分の</w:t>
            </w:r>
            <w:r w:rsidRPr="004A1520">
              <w:rPr>
                <w:rFonts w:ascii="ＭＳ Ｐ明朝" w:eastAsia="ＭＳ Ｐ明朝" w:hAnsi="ＭＳ Ｐ明朝" w:hint="eastAsia"/>
                <w:szCs w:val="21"/>
              </w:rPr>
              <w:t>考え</w:t>
            </w:r>
            <w:r w:rsidR="00A27A9A" w:rsidRPr="004A1520">
              <w:rPr>
                <w:rFonts w:ascii="ＭＳ Ｐ明朝" w:eastAsia="ＭＳ Ｐ明朝" w:hAnsi="ＭＳ Ｐ明朝" w:hint="eastAsia"/>
                <w:szCs w:val="21"/>
              </w:rPr>
              <w:t>を整理して、聞き手</w:t>
            </w:r>
            <w:r w:rsidR="00D202A4">
              <w:rPr>
                <w:rFonts w:ascii="ＭＳ Ｐ明朝" w:eastAsia="ＭＳ Ｐ明朝" w:hAnsi="ＭＳ Ｐ明朝" w:hint="eastAsia"/>
                <w:szCs w:val="21"/>
              </w:rPr>
              <w:t>を意識しながら</w:t>
            </w:r>
            <w:r w:rsidR="00530248" w:rsidRPr="004A1520">
              <w:rPr>
                <w:rFonts w:ascii="ＭＳ Ｐ明朝" w:eastAsia="ＭＳ Ｐ明朝" w:hAnsi="ＭＳ Ｐ明朝" w:hint="eastAsia"/>
                <w:szCs w:val="21"/>
              </w:rPr>
              <w:t>スピーチを</w:t>
            </w:r>
            <w:r w:rsidR="00A27A9A" w:rsidRPr="004A1520">
              <w:rPr>
                <w:rFonts w:ascii="ＭＳ Ｐ明朝" w:eastAsia="ＭＳ Ｐ明朝" w:hAnsi="ＭＳ Ｐ明朝" w:hint="eastAsia"/>
                <w:szCs w:val="21"/>
              </w:rPr>
              <w:t>することができる。</w:t>
            </w:r>
          </w:p>
          <w:p w14:paraId="20BCCD03" w14:textId="2FE48EC7" w:rsidR="00BE1270" w:rsidRPr="004A1520" w:rsidRDefault="00BE1270" w:rsidP="00FF03AD">
            <w:pPr>
              <w:ind w:firstLineChars="100" w:firstLine="210"/>
              <w:rPr>
                <w:rFonts w:ascii="ＭＳ Ｐ明朝" w:eastAsia="ＭＳ Ｐ明朝" w:hAnsi="ＭＳ Ｐ明朝"/>
                <w:szCs w:val="21"/>
              </w:rPr>
            </w:pPr>
          </w:p>
        </w:tc>
        <w:tc>
          <w:tcPr>
            <w:tcW w:w="1424" w:type="dxa"/>
            <w:tcBorders>
              <w:right w:val="single" w:sz="12" w:space="0" w:color="auto"/>
            </w:tcBorders>
          </w:tcPr>
          <w:p w14:paraId="0CB5AE56" w14:textId="5BCB4668" w:rsidR="00A27A9A" w:rsidRPr="004A1520" w:rsidRDefault="00A27A9A"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w:t>
            </w:r>
            <w:r w:rsidR="00BE16CC" w:rsidRPr="004A1520">
              <w:rPr>
                <w:rFonts w:ascii="ＭＳ Ｐ明朝" w:eastAsia="ＭＳ Ｐ明朝" w:hAnsi="ＭＳ Ｐ明朝" w:hint="eastAsia"/>
                <w:szCs w:val="21"/>
              </w:rPr>
              <w:t>好きな</w:t>
            </w:r>
            <w:r w:rsidR="00E13997" w:rsidRPr="004A1520">
              <w:rPr>
                <w:rFonts w:ascii="ＭＳ Ｐ明朝" w:eastAsia="ＭＳ Ｐ明朝" w:hAnsi="ＭＳ Ｐ明朝" w:hint="eastAsia"/>
                <w:szCs w:val="21"/>
              </w:rPr>
              <w:t>有名人</w:t>
            </w:r>
            <w:r w:rsidR="00FA41F7" w:rsidRPr="004A1520">
              <w:rPr>
                <w:rFonts w:ascii="ＭＳ Ｐ明朝" w:eastAsia="ＭＳ Ｐ明朝" w:hAnsi="ＭＳ Ｐ明朝" w:hint="eastAsia"/>
                <w:szCs w:val="21"/>
              </w:rPr>
              <w:t>の紹介について、</w:t>
            </w:r>
            <w:r w:rsidR="00E13997" w:rsidRPr="004A1520">
              <w:rPr>
                <w:rFonts w:ascii="ＭＳ Ｐ明朝" w:eastAsia="ＭＳ Ｐ明朝" w:hAnsi="ＭＳ Ｐ明朝" w:hint="eastAsia"/>
                <w:szCs w:val="21"/>
              </w:rPr>
              <w:t>調べた</w:t>
            </w:r>
            <w:r w:rsidRPr="004A1520">
              <w:rPr>
                <w:rFonts w:ascii="ＭＳ Ｐ明朝" w:eastAsia="ＭＳ Ｐ明朝" w:hAnsi="ＭＳ Ｐ明朝" w:hint="eastAsia"/>
                <w:szCs w:val="21"/>
              </w:rPr>
              <w:t>情報を整理し</w:t>
            </w:r>
            <w:r w:rsidR="00E13997" w:rsidRPr="004A1520">
              <w:rPr>
                <w:rFonts w:ascii="ＭＳ Ｐ明朝" w:eastAsia="ＭＳ Ｐ明朝" w:hAnsi="ＭＳ Ｐ明朝" w:hint="eastAsia"/>
                <w:szCs w:val="21"/>
              </w:rPr>
              <w:t>て</w:t>
            </w:r>
            <w:r w:rsidRPr="004A1520">
              <w:rPr>
                <w:rFonts w:ascii="ＭＳ Ｐ明朝" w:eastAsia="ＭＳ Ｐ明朝" w:hAnsi="ＭＳ Ｐ明朝" w:hint="eastAsia"/>
                <w:szCs w:val="21"/>
              </w:rPr>
              <w:t>、つながりのある</w:t>
            </w:r>
            <w:r w:rsidR="00787F3E">
              <w:rPr>
                <w:rFonts w:ascii="ＭＳ Ｐ明朝" w:eastAsia="ＭＳ Ｐ明朝" w:hAnsi="ＭＳ Ｐ明朝" w:hint="eastAsia"/>
                <w:szCs w:val="21"/>
              </w:rPr>
              <w:t>文章</w:t>
            </w:r>
            <w:r w:rsidRPr="004A1520">
              <w:rPr>
                <w:rFonts w:ascii="ＭＳ Ｐ明朝" w:eastAsia="ＭＳ Ｐ明朝" w:hAnsi="ＭＳ Ｐ明朝" w:hint="eastAsia"/>
                <w:szCs w:val="21"/>
              </w:rPr>
              <w:t>を</w:t>
            </w:r>
            <w:r w:rsidR="00FA41F7" w:rsidRPr="004A1520">
              <w:rPr>
                <w:rFonts w:ascii="ＭＳ Ｐ明朝" w:eastAsia="ＭＳ Ｐ明朝" w:hAnsi="ＭＳ Ｐ明朝" w:hint="eastAsia"/>
                <w:szCs w:val="21"/>
              </w:rPr>
              <w:t>ポスター</w:t>
            </w:r>
            <w:r w:rsidR="00D202A4">
              <w:rPr>
                <w:rFonts w:ascii="ＭＳ Ｐ明朝" w:eastAsia="ＭＳ Ｐ明朝" w:hAnsi="ＭＳ Ｐ明朝" w:hint="eastAsia"/>
                <w:szCs w:val="21"/>
              </w:rPr>
              <w:t>にして</w:t>
            </w:r>
            <w:r w:rsidR="00FA41F7" w:rsidRPr="004A1520">
              <w:rPr>
                <w:rFonts w:ascii="ＭＳ Ｐ明朝" w:eastAsia="ＭＳ Ｐ明朝" w:hAnsi="ＭＳ Ｐ明朝" w:hint="eastAsia"/>
                <w:szCs w:val="21"/>
              </w:rPr>
              <w:t>書くことができる。</w:t>
            </w:r>
          </w:p>
          <w:p w14:paraId="0611ACD5" w14:textId="154E9833" w:rsidR="00A27A9A" w:rsidRPr="00D202A4" w:rsidRDefault="00A27A9A" w:rsidP="00FF03AD">
            <w:pPr>
              <w:rPr>
                <w:rFonts w:ascii="ＭＳ Ｐ明朝" w:eastAsia="ＭＳ Ｐ明朝" w:hAnsi="ＭＳ Ｐ明朝"/>
                <w:szCs w:val="21"/>
              </w:rPr>
            </w:pPr>
          </w:p>
        </w:tc>
      </w:tr>
      <w:tr w:rsidR="00FF03AD" w:rsidRPr="004A1520" w14:paraId="2A0C443E" w14:textId="77777777" w:rsidTr="00794AE8">
        <w:trPr>
          <w:trHeight w:val="5852"/>
        </w:trPr>
        <w:tc>
          <w:tcPr>
            <w:tcW w:w="553" w:type="dxa"/>
            <w:vMerge/>
            <w:tcBorders>
              <w:left w:val="single" w:sz="12" w:space="0" w:color="auto"/>
              <w:bottom w:val="single" w:sz="12" w:space="0" w:color="auto"/>
            </w:tcBorders>
            <w:vAlign w:val="center"/>
          </w:tcPr>
          <w:p w14:paraId="3D57195F" w14:textId="77777777" w:rsidR="007B291F" w:rsidRPr="004A1520" w:rsidRDefault="007B291F" w:rsidP="00FF03AD">
            <w:pPr>
              <w:jc w:val="center"/>
              <w:rPr>
                <w:rFonts w:ascii="ＭＳ Ｐ明朝" w:eastAsia="ＭＳ Ｐ明朝" w:hAnsi="ＭＳ Ｐ明朝"/>
                <w:sz w:val="22"/>
              </w:rPr>
            </w:pPr>
          </w:p>
        </w:tc>
        <w:tc>
          <w:tcPr>
            <w:tcW w:w="568" w:type="dxa"/>
            <w:tcBorders>
              <w:bottom w:val="single" w:sz="12" w:space="0" w:color="auto"/>
            </w:tcBorders>
            <w:vAlign w:val="center"/>
          </w:tcPr>
          <w:p w14:paraId="5D21F434" w14:textId="77777777" w:rsidR="007B291F" w:rsidRPr="004A1520" w:rsidRDefault="007B291F"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１</w:t>
            </w:r>
          </w:p>
          <w:p w14:paraId="3F7697FA" w14:textId="77777777" w:rsidR="007B291F" w:rsidRPr="004A1520" w:rsidRDefault="007B291F"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51751579" w14:textId="7AA24D26" w:rsidR="007B291F" w:rsidRPr="004A1520" w:rsidRDefault="007B291F"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tcBorders>
              <w:bottom w:val="single" w:sz="12" w:space="0" w:color="auto"/>
            </w:tcBorders>
          </w:tcPr>
          <w:p w14:paraId="13C59322" w14:textId="77777777" w:rsidR="007B291F" w:rsidRPr="004A1520" w:rsidRDefault="007B291F" w:rsidP="00FF03AD">
            <w:pPr>
              <w:rPr>
                <w:rFonts w:ascii="ＭＳ Ｐ明朝" w:eastAsia="ＭＳ Ｐ明朝" w:hAnsi="ＭＳ Ｐ明朝"/>
                <w:sz w:val="22"/>
              </w:rPr>
            </w:pPr>
          </w:p>
        </w:tc>
        <w:tc>
          <w:tcPr>
            <w:tcW w:w="1516" w:type="dxa"/>
            <w:tcBorders>
              <w:bottom w:val="single" w:sz="12" w:space="0" w:color="auto"/>
            </w:tcBorders>
          </w:tcPr>
          <w:p w14:paraId="1DAA4077" w14:textId="58D5A711" w:rsidR="007B291F" w:rsidRPr="004A1520" w:rsidRDefault="00C11D3C" w:rsidP="004F0C14">
            <w:pPr>
              <w:rPr>
                <w:rFonts w:ascii="ＭＳ Ｐ明朝" w:eastAsia="ＭＳ Ｐ明朝" w:hAnsi="ＭＳ Ｐ明朝"/>
                <w:szCs w:val="21"/>
              </w:rPr>
            </w:pPr>
            <w:r w:rsidRPr="004A1520">
              <w:rPr>
                <w:rFonts w:ascii="ＭＳ Ｐ明朝" w:eastAsia="ＭＳ Ｐ明朝" w:hAnsi="ＭＳ Ｐ明朝"/>
                <w:szCs w:val="21"/>
              </w:rPr>
              <w:t xml:space="preserve">　</w:t>
            </w:r>
            <w:r w:rsidR="007B291F" w:rsidRPr="004A1520">
              <w:rPr>
                <w:rFonts w:ascii="ＭＳ Ｐ明朝" w:eastAsia="ＭＳ Ｐ明朝" w:hAnsi="ＭＳ Ｐ明朝" w:hint="eastAsia"/>
                <w:szCs w:val="21"/>
              </w:rPr>
              <w:t>はっきりと話されれば、</w:t>
            </w:r>
            <w:r w:rsidR="006F77F9" w:rsidRPr="004A1520">
              <w:rPr>
                <w:rFonts w:ascii="ＭＳ Ｐ明朝" w:eastAsia="ＭＳ Ｐ明朝" w:hAnsi="ＭＳ Ｐ明朝"/>
                <w:szCs w:val="21"/>
              </w:rPr>
              <w:t>好きなことや日常的にしていること</w:t>
            </w:r>
            <w:r w:rsidR="007B291F" w:rsidRPr="004A1520">
              <w:rPr>
                <w:rFonts w:ascii="ＭＳ Ｐ明朝" w:eastAsia="ＭＳ Ｐ明朝" w:hAnsi="ＭＳ Ｐ明朝" w:hint="eastAsia"/>
                <w:szCs w:val="21"/>
              </w:rPr>
              <w:t>について</w:t>
            </w:r>
            <w:r w:rsidR="006F77F9" w:rsidRPr="004A1520">
              <w:rPr>
                <w:rFonts w:ascii="ＭＳ Ｐ明朝" w:eastAsia="ＭＳ Ｐ明朝" w:hAnsi="ＭＳ Ｐ明朝" w:hint="eastAsia"/>
                <w:szCs w:val="21"/>
              </w:rPr>
              <w:t>の</w:t>
            </w:r>
            <w:r w:rsidR="008E4693" w:rsidRPr="004A1520">
              <w:rPr>
                <w:rFonts w:ascii="ＭＳ Ｐ明朝" w:eastAsia="ＭＳ Ｐ明朝" w:hAnsi="ＭＳ Ｐ明朝" w:hint="eastAsia"/>
                <w:szCs w:val="21"/>
              </w:rPr>
              <w:t>発表</w:t>
            </w:r>
            <w:r w:rsidR="006F77F9" w:rsidRPr="004A1520">
              <w:rPr>
                <w:rFonts w:ascii="ＭＳ Ｐ明朝" w:eastAsia="ＭＳ Ｐ明朝" w:hAnsi="ＭＳ Ｐ明朝" w:hint="eastAsia"/>
                <w:szCs w:val="21"/>
              </w:rPr>
              <w:t>を聞いて、</w:t>
            </w:r>
            <w:r w:rsidR="00CD0EE2">
              <w:rPr>
                <w:rFonts w:ascii="ＭＳ Ｐ明朝" w:eastAsia="ＭＳ Ｐ明朝" w:hAnsi="ＭＳ Ｐ明朝" w:hint="eastAsia"/>
                <w:szCs w:val="21"/>
              </w:rPr>
              <w:t>必要な情報</w:t>
            </w:r>
            <w:r w:rsidR="006F77F9" w:rsidRPr="004A1520">
              <w:rPr>
                <w:rFonts w:ascii="ＭＳ Ｐ明朝" w:eastAsia="ＭＳ Ｐ明朝" w:hAnsi="ＭＳ Ｐ明朝" w:hint="eastAsia"/>
                <w:szCs w:val="21"/>
              </w:rPr>
              <w:t>を聞き取ることができる。</w:t>
            </w:r>
          </w:p>
        </w:tc>
        <w:tc>
          <w:tcPr>
            <w:tcW w:w="1473" w:type="dxa"/>
            <w:tcBorders>
              <w:bottom w:val="single" w:sz="12" w:space="0" w:color="auto"/>
            </w:tcBorders>
          </w:tcPr>
          <w:p w14:paraId="5326F307" w14:textId="0C1EA10E" w:rsidR="007B291F" w:rsidRPr="004A1520" w:rsidRDefault="00172224" w:rsidP="00FF03AD">
            <w:pPr>
              <w:rPr>
                <w:rFonts w:ascii="ＭＳ Ｐ明朝" w:eastAsia="ＭＳ Ｐ明朝" w:hAnsi="ＭＳ Ｐ明朝"/>
                <w:szCs w:val="21"/>
              </w:rPr>
            </w:pPr>
            <w:r w:rsidRPr="004A1520">
              <w:rPr>
                <w:rFonts w:ascii="ＭＳ Ｐ明朝" w:eastAsia="ＭＳ Ｐ明朝" w:hAnsi="ＭＳ Ｐ明朝"/>
                <w:szCs w:val="21"/>
              </w:rPr>
              <w:t xml:space="preserve">　好きなことや日常的にしていることについて書かれた自己紹介ポスターを読んで、</w:t>
            </w:r>
            <w:r w:rsidR="001D71D8">
              <w:rPr>
                <w:rFonts w:ascii="ＭＳ Ｐ明朝" w:eastAsia="ＭＳ Ｐ明朝" w:hAnsi="ＭＳ Ｐ明朝" w:hint="eastAsia"/>
                <w:szCs w:val="21"/>
              </w:rPr>
              <w:t>必要な</w:t>
            </w:r>
            <w:r w:rsidR="007B291F" w:rsidRPr="004A1520">
              <w:rPr>
                <w:rFonts w:ascii="ＭＳ Ｐ明朝" w:eastAsia="ＭＳ Ｐ明朝" w:hAnsi="ＭＳ Ｐ明朝" w:hint="eastAsia"/>
                <w:szCs w:val="21"/>
              </w:rPr>
              <w:t>情報を読み取ることができる。</w:t>
            </w:r>
          </w:p>
          <w:p w14:paraId="18463EC5" w14:textId="77777777" w:rsidR="007B291F" w:rsidRPr="004A1520" w:rsidRDefault="007B291F" w:rsidP="00FF03AD">
            <w:pPr>
              <w:ind w:firstLineChars="100" w:firstLine="210"/>
              <w:rPr>
                <w:rFonts w:ascii="ＭＳ Ｐ明朝" w:eastAsia="ＭＳ Ｐ明朝" w:hAnsi="ＭＳ Ｐ明朝"/>
                <w:szCs w:val="21"/>
              </w:rPr>
            </w:pPr>
          </w:p>
          <w:p w14:paraId="2777E927" w14:textId="77777777" w:rsidR="007B291F" w:rsidRPr="004A1520" w:rsidRDefault="007B291F" w:rsidP="00FF03AD">
            <w:pPr>
              <w:rPr>
                <w:rFonts w:ascii="ＭＳ Ｐ明朝" w:eastAsia="ＭＳ Ｐ明朝" w:hAnsi="ＭＳ Ｐ明朝"/>
                <w:szCs w:val="21"/>
              </w:rPr>
            </w:pPr>
          </w:p>
        </w:tc>
        <w:tc>
          <w:tcPr>
            <w:tcW w:w="1480" w:type="dxa"/>
            <w:tcBorders>
              <w:bottom w:val="single" w:sz="12" w:space="0" w:color="auto"/>
            </w:tcBorders>
          </w:tcPr>
          <w:p w14:paraId="3E38416E" w14:textId="378AA7D7" w:rsidR="007B291F" w:rsidRPr="004A1520" w:rsidRDefault="00834D38"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好きなことや日常的にしていること</w:t>
            </w:r>
            <w:r w:rsidR="007B291F" w:rsidRPr="004A1520">
              <w:rPr>
                <w:rFonts w:ascii="ＭＳ Ｐ明朝" w:eastAsia="ＭＳ Ｐ明朝" w:hAnsi="ＭＳ Ｐ明朝" w:hint="eastAsia"/>
                <w:szCs w:val="21"/>
              </w:rPr>
              <w:t>について、</w:t>
            </w:r>
            <w:r w:rsidRPr="004A1520">
              <w:rPr>
                <w:rFonts w:ascii="ＭＳ Ｐ明朝" w:eastAsia="ＭＳ Ｐ明朝" w:hAnsi="ＭＳ Ｐ明朝" w:hint="eastAsia"/>
                <w:szCs w:val="21"/>
              </w:rPr>
              <w:t>インターネット電話による対話を通して、</w:t>
            </w:r>
            <w:r w:rsidRPr="004A1520">
              <w:rPr>
                <w:rFonts w:ascii="ＭＳ Ｐ明朝" w:eastAsia="ＭＳ Ｐ明朝" w:hAnsi="ＭＳ Ｐ明朝"/>
                <w:szCs w:val="21"/>
              </w:rPr>
              <w:t>即興でたずねたり</w:t>
            </w:r>
            <w:r w:rsidR="007B291F" w:rsidRPr="004A1520">
              <w:rPr>
                <w:rFonts w:ascii="ＭＳ Ｐ明朝" w:eastAsia="ＭＳ Ｐ明朝" w:hAnsi="ＭＳ Ｐ明朝" w:hint="eastAsia"/>
                <w:szCs w:val="21"/>
              </w:rPr>
              <w:t>答えたりすることができる。</w:t>
            </w:r>
          </w:p>
        </w:tc>
        <w:tc>
          <w:tcPr>
            <w:tcW w:w="1508" w:type="dxa"/>
            <w:gridSpan w:val="2"/>
            <w:tcBorders>
              <w:bottom w:val="single" w:sz="12" w:space="0" w:color="auto"/>
            </w:tcBorders>
          </w:tcPr>
          <w:p w14:paraId="0F32DEA6" w14:textId="1667F9FB" w:rsidR="007B291F" w:rsidRPr="004A1520" w:rsidRDefault="001B00DC"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w:t>
            </w:r>
            <w:r w:rsidR="00CC22E1" w:rsidRPr="004A1520">
              <w:rPr>
                <w:rFonts w:ascii="ＭＳ Ｐ明朝" w:eastAsia="ＭＳ Ｐ明朝" w:hAnsi="ＭＳ Ｐ明朝" w:hint="eastAsia"/>
                <w:szCs w:val="21"/>
              </w:rPr>
              <w:t>部活動で普段していることやしたいこと、夢</w:t>
            </w:r>
            <w:r w:rsidR="00D202A4">
              <w:rPr>
                <w:rFonts w:ascii="ＭＳ Ｐ明朝" w:eastAsia="ＭＳ Ｐ明朝" w:hAnsi="ＭＳ Ｐ明朝" w:hint="eastAsia"/>
                <w:szCs w:val="21"/>
              </w:rPr>
              <w:t>など</w:t>
            </w:r>
            <w:r w:rsidR="00CC22E1" w:rsidRPr="004A1520">
              <w:rPr>
                <w:rFonts w:ascii="ＭＳ Ｐ明朝" w:eastAsia="ＭＳ Ｐ明朝" w:hAnsi="ＭＳ Ｐ明朝" w:hint="eastAsia"/>
                <w:szCs w:val="21"/>
              </w:rPr>
              <w:t>に</w:t>
            </w:r>
            <w:r w:rsidR="007B291F" w:rsidRPr="004A1520">
              <w:rPr>
                <w:rFonts w:ascii="ＭＳ Ｐ明朝" w:eastAsia="ＭＳ Ｐ明朝" w:hAnsi="ＭＳ Ｐ明朝" w:hint="eastAsia"/>
                <w:szCs w:val="21"/>
              </w:rPr>
              <w:t>ついて、</w:t>
            </w:r>
            <w:r w:rsidR="00CC22E1" w:rsidRPr="004A1520">
              <w:rPr>
                <w:rFonts w:ascii="ＭＳ Ｐ明朝" w:eastAsia="ＭＳ Ｐ明朝" w:hAnsi="ＭＳ Ｐ明朝" w:hint="eastAsia"/>
                <w:szCs w:val="21"/>
              </w:rPr>
              <w:t>既習事項を使って、</w:t>
            </w:r>
            <w:r w:rsidR="007B291F" w:rsidRPr="004A1520">
              <w:rPr>
                <w:rFonts w:ascii="ＭＳ Ｐ明朝" w:eastAsia="ＭＳ Ｐ明朝" w:hAnsi="ＭＳ Ｐ明朝" w:hint="eastAsia"/>
                <w:szCs w:val="21"/>
              </w:rPr>
              <w:t>聞き手を意識しながら</w:t>
            </w:r>
            <w:r w:rsidR="00F32775">
              <w:rPr>
                <w:rFonts w:ascii="ＭＳ Ｐ明朝" w:eastAsia="ＭＳ Ｐ明朝" w:hAnsi="ＭＳ Ｐ明朝" w:hint="eastAsia"/>
                <w:szCs w:val="21"/>
              </w:rPr>
              <w:t>即興で</w:t>
            </w:r>
            <w:r w:rsidR="007B291F" w:rsidRPr="004A1520">
              <w:rPr>
                <w:rFonts w:ascii="ＭＳ Ｐ明朝" w:eastAsia="ＭＳ Ｐ明朝" w:hAnsi="ＭＳ Ｐ明朝" w:hint="eastAsia"/>
                <w:szCs w:val="21"/>
              </w:rPr>
              <w:t>発表することができる。</w:t>
            </w:r>
          </w:p>
        </w:tc>
        <w:tc>
          <w:tcPr>
            <w:tcW w:w="1424" w:type="dxa"/>
            <w:tcBorders>
              <w:bottom w:val="single" w:sz="12" w:space="0" w:color="auto"/>
              <w:right w:val="single" w:sz="12" w:space="0" w:color="auto"/>
            </w:tcBorders>
          </w:tcPr>
          <w:p w14:paraId="1FEF5D8F" w14:textId="6BE3AE88" w:rsidR="007B291F" w:rsidRPr="004A1520" w:rsidRDefault="00A02CA5" w:rsidP="00FF03AD">
            <w:pPr>
              <w:rPr>
                <w:rFonts w:ascii="ＭＳ Ｐ明朝" w:eastAsia="ＭＳ Ｐ明朝" w:hAnsi="ＭＳ Ｐ明朝"/>
                <w:szCs w:val="21"/>
              </w:rPr>
            </w:pPr>
            <w:r w:rsidRPr="004A1520">
              <w:rPr>
                <w:rFonts w:ascii="ＭＳ Ｐ明朝" w:eastAsia="ＭＳ Ｐ明朝" w:hAnsi="ＭＳ Ｐ明朝"/>
                <w:szCs w:val="21"/>
              </w:rPr>
              <w:t xml:space="preserve">　</w:t>
            </w:r>
            <w:r w:rsidRPr="004A1520">
              <w:rPr>
                <w:rFonts w:ascii="ＭＳ Ｐ明朝" w:eastAsia="ＭＳ Ｐ明朝" w:hAnsi="ＭＳ Ｐ明朝" w:hint="eastAsia"/>
                <w:szCs w:val="21"/>
              </w:rPr>
              <w:t>部活動で普段していることやしたいこと、夢</w:t>
            </w:r>
            <w:r w:rsidR="00D202A4">
              <w:rPr>
                <w:rFonts w:ascii="ＭＳ Ｐ明朝" w:eastAsia="ＭＳ Ｐ明朝" w:hAnsi="ＭＳ Ｐ明朝" w:hint="eastAsia"/>
                <w:szCs w:val="21"/>
              </w:rPr>
              <w:t>など</w:t>
            </w:r>
            <w:r w:rsidRPr="004A1520">
              <w:rPr>
                <w:rFonts w:ascii="ＭＳ Ｐ明朝" w:eastAsia="ＭＳ Ｐ明朝" w:hAnsi="ＭＳ Ｐ明朝" w:hint="eastAsia"/>
                <w:szCs w:val="21"/>
              </w:rPr>
              <w:t>について、既習事項</w:t>
            </w:r>
            <w:r w:rsidR="00D202A4">
              <w:rPr>
                <w:rFonts w:ascii="ＭＳ Ｐ明朝" w:eastAsia="ＭＳ Ｐ明朝" w:hAnsi="ＭＳ Ｐ明朝" w:hint="eastAsia"/>
                <w:szCs w:val="21"/>
              </w:rPr>
              <w:t>や例文</w:t>
            </w:r>
            <w:r w:rsidR="00095ADF" w:rsidRPr="004A1520">
              <w:rPr>
                <w:rFonts w:ascii="ＭＳ Ｐ明朝" w:eastAsia="ＭＳ Ｐ明朝" w:hAnsi="ＭＳ Ｐ明朝"/>
                <w:szCs w:val="21"/>
              </w:rPr>
              <w:t>を使って、</w:t>
            </w:r>
            <w:r w:rsidR="00787F3E">
              <w:rPr>
                <w:rFonts w:ascii="ＭＳ Ｐ明朝" w:eastAsia="ＭＳ Ｐ明朝" w:hAnsi="ＭＳ Ｐ明朝" w:hint="eastAsia"/>
                <w:szCs w:val="21"/>
              </w:rPr>
              <w:t>つながりのある</w:t>
            </w:r>
            <w:r w:rsidRPr="004A1520">
              <w:rPr>
                <w:rFonts w:ascii="ＭＳ Ｐ明朝" w:eastAsia="ＭＳ Ｐ明朝" w:hAnsi="ＭＳ Ｐ明朝" w:hint="eastAsia"/>
                <w:szCs w:val="21"/>
              </w:rPr>
              <w:t>短い文を書く</w:t>
            </w:r>
            <w:r w:rsidR="007B291F" w:rsidRPr="004A1520">
              <w:rPr>
                <w:rFonts w:ascii="ＭＳ Ｐ明朝" w:eastAsia="ＭＳ Ｐ明朝" w:hAnsi="ＭＳ Ｐ明朝" w:hint="eastAsia"/>
                <w:szCs w:val="21"/>
              </w:rPr>
              <w:t>ことができる。</w:t>
            </w:r>
          </w:p>
          <w:p w14:paraId="2D9436EF" w14:textId="4AC69488" w:rsidR="007B291F" w:rsidRPr="004A1520" w:rsidRDefault="007B291F" w:rsidP="00FF03AD">
            <w:pPr>
              <w:rPr>
                <w:rFonts w:ascii="ＭＳ Ｐ明朝" w:eastAsia="ＭＳ Ｐ明朝" w:hAnsi="ＭＳ Ｐ明朝"/>
                <w:szCs w:val="21"/>
              </w:rPr>
            </w:pPr>
          </w:p>
        </w:tc>
      </w:tr>
      <w:tr w:rsidR="00E27BBE" w:rsidRPr="004A1520" w14:paraId="59011F2B" w14:textId="77777777" w:rsidTr="00794AE8">
        <w:trPr>
          <w:trHeight w:val="411"/>
        </w:trPr>
        <w:tc>
          <w:tcPr>
            <w:tcW w:w="553" w:type="dxa"/>
            <w:vMerge w:val="restart"/>
            <w:tcBorders>
              <w:top w:val="single" w:sz="12" w:space="0" w:color="auto"/>
              <w:left w:val="single" w:sz="12" w:space="0" w:color="auto"/>
            </w:tcBorders>
            <w:vAlign w:val="center"/>
          </w:tcPr>
          <w:p w14:paraId="6346C176" w14:textId="029BBF7F" w:rsidR="00E27BBE" w:rsidRPr="004A1520" w:rsidRDefault="00E27BBE" w:rsidP="00FF03AD">
            <w:pPr>
              <w:jc w:val="center"/>
              <w:rPr>
                <w:rFonts w:ascii="ＭＳ Ｐ明朝" w:eastAsia="ＭＳ Ｐ明朝" w:hAnsi="ＭＳ Ｐ明朝"/>
                <w:sz w:val="18"/>
                <w:szCs w:val="18"/>
              </w:rPr>
            </w:pPr>
            <w:bookmarkStart w:id="2" w:name="_Hlk117615981"/>
            <w:bookmarkStart w:id="3" w:name="_Hlk117700325"/>
            <w:r w:rsidRPr="004A1520">
              <w:rPr>
                <w:rFonts w:ascii="ＭＳ Ｐ明朝" w:eastAsia="ＭＳ Ｐ明朝" w:hAnsi="ＭＳ Ｐ明朝" w:hint="eastAsia"/>
                <w:sz w:val="18"/>
                <w:szCs w:val="18"/>
              </w:rPr>
              <w:t>学年</w:t>
            </w:r>
          </w:p>
        </w:tc>
        <w:tc>
          <w:tcPr>
            <w:tcW w:w="568" w:type="dxa"/>
            <w:vMerge w:val="restart"/>
            <w:tcBorders>
              <w:top w:val="single" w:sz="12" w:space="0" w:color="auto"/>
            </w:tcBorders>
            <w:vAlign w:val="center"/>
          </w:tcPr>
          <w:p w14:paraId="2C78B179" w14:textId="2C0E25CF" w:rsidR="00E27BBE" w:rsidRPr="004A1520" w:rsidRDefault="00E27BBE" w:rsidP="00FF03AD">
            <w:pPr>
              <w:jc w:val="center"/>
              <w:rPr>
                <w:rFonts w:ascii="ＭＳ Ｐ明朝" w:eastAsia="ＭＳ Ｐ明朝" w:hAnsi="ＭＳ Ｐ明朝"/>
                <w:sz w:val="18"/>
                <w:szCs w:val="18"/>
              </w:rPr>
            </w:pPr>
            <w:r w:rsidRPr="004A1520">
              <w:rPr>
                <w:rFonts w:ascii="ＭＳ Ｐ明朝" w:eastAsia="ＭＳ Ｐ明朝" w:hAnsi="ＭＳ Ｐ明朝" w:hint="eastAsia"/>
                <w:sz w:val="18"/>
                <w:szCs w:val="18"/>
              </w:rPr>
              <w:t>学期</w:t>
            </w:r>
          </w:p>
        </w:tc>
        <w:tc>
          <w:tcPr>
            <w:tcW w:w="1426" w:type="dxa"/>
            <w:vMerge w:val="restart"/>
            <w:tcBorders>
              <w:top w:val="single" w:sz="12" w:space="0" w:color="auto"/>
            </w:tcBorders>
            <w:vAlign w:val="center"/>
          </w:tcPr>
          <w:p w14:paraId="35CD324C" w14:textId="77777777" w:rsidR="00E27BBE" w:rsidRPr="004A1520" w:rsidRDefault="00E27BBE"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学年末の</w:t>
            </w:r>
          </w:p>
          <w:p w14:paraId="2D3D2E20" w14:textId="1C0F4BA7" w:rsidR="00E27BBE" w:rsidRPr="004A1520" w:rsidRDefault="00E27BBE"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到達目標</w:t>
            </w:r>
          </w:p>
        </w:tc>
        <w:tc>
          <w:tcPr>
            <w:tcW w:w="1516" w:type="dxa"/>
            <w:vMerge w:val="restart"/>
            <w:tcBorders>
              <w:top w:val="single" w:sz="12" w:space="0" w:color="auto"/>
            </w:tcBorders>
            <w:vAlign w:val="center"/>
          </w:tcPr>
          <w:p w14:paraId="1F1F39D3" w14:textId="11D6086F" w:rsidR="00E27BBE" w:rsidRPr="004A1520" w:rsidRDefault="00E27BBE"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聞くこと</w:t>
            </w:r>
          </w:p>
        </w:tc>
        <w:tc>
          <w:tcPr>
            <w:tcW w:w="1473" w:type="dxa"/>
            <w:vMerge w:val="restart"/>
            <w:tcBorders>
              <w:top w:val="single" w:sz="12" w:space="0" w:color="auto"/>
            </w:tcBorders>
            <w:vAlign w:val="center"/>
          </w:tcPr>
          <w:p w14:paraId="0BFA0FF9" w14:textId="5B0E37BB" w:rsidR="00E27BBE" w:rsidRPr="004A1520" w:rsidRDefault="00E27BBE"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読むこと</w:t>
            </w:r>
          </w:p>
        </w:tc>
        <w:tc>
          <w:tcPr>
            <w:tcW w:w="2989" w:type="dxa"/>
            <w:gridSpan w:val="3"/>
            <w:tcBorders>
              <w:top w:val="single" w:sz="12" w:space="0" w:color="auto"/>
            </w:tcBorders>
            <w:vAlign w:val="center"/>
          </w:tcPr>
          <w:p w14:paraId="13437F67" w14:textId="6FDE0B50" w:rsidR="00E27BBE" w:rsidRPr="004A1520" w:rsidRDefault="00E27BBE"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話すこと</w:t>
            </w:r>
          </w:p>
        </w:tc>
        <w:tc>
          <w:tcPr>
            <w:tcW w:w="1424" w:type="dxa"/>
            <w:vMerge w:val="restart"/>
            <w:tcBorders>
              <w:top w:val="single" w:sz="12" w:space="0" w:color="auto"/>
              <w:right w:val="single" w:sz="12" w:space="0" w:color="auto"/>
            </w:tcBorders>
            <w:vAlign w:val="center"/>
          </w:tcPr>
          <w:p w14:paraId="1F7B51E2" w14:textId="104EEAB1" w:rsidR="00E27BBE" w:rsidRPr="004A1520" w:rsidRDefault="00E27BBE" w:rsidP="00FF03AD">
            <w:pPr>
              <w:jc w:val="center"/>
              <w:rPr>
                <w:rFonts w:ascii="ＭＳ Ｐ明朝" w:eastAsia="ＭＳ Ｐ明朝" w:hAnsi="ＭＳ Ｐ明朝"/>
                <w:szCs w:val="21"/>
              </w:rPr>
            </w:pPr>
            <w:r w:rsidRPr="004A1520">
              <w:rPr>
                <w:rFonts w:ascii="ＭＳ Ｐ明朝" w:eastAsia="ＭＳ Ｐ明朝" w:hAnsi="ＭＳ Ｐ明朝" w:hint="eastAsia"/>
                <w:szCs w:val="21"/>
              </w:rPr>
              <w:t>書くこと</w:t>
            </w:r>
          </w:p>
        </w:tc>
      </w:tr>
      <w:tr w:rsidR="00FF03AD" w:rsidRPr="004A1520" w14:paraId="319EEEBB" w14:textId="77777777" w:rsidTr="00794AE8">
        <w:trPr>
          <w:trHeight w:val="48"/>
        </w:trPr>
        <w:tc>
          <w:tcPr>
            <w:tcW w:w="553" w:type="dxa"/>
            <w:vMerge/>
            <w:tcBorders>
              <w:left w:val="single" w:sz="12" w:space="0" w:color="auto"/>
              <w:bottom w:val="single" w:sz="12" w:space="0" w:color="auto"/>
            </w:tcBorders>
            <w:vAlign w:val="center"/>
          </w:tcPr>
          <w:p w14:paraId="1F5C4B57" w14:textId="77777777" w:rsidR="00E27BBE" w:rsidRPr="004A1520" w:rsidRDefault="00E27BBE" w:rsidP="00FF03AD">
            <w:pPr>
              <w:jc w:val="center"/>
              <w:rPr>
                <w:rFonts w:ascii="ＭＳ Ｐ明朝" w:eastAsia="ＭＳ Ｐ明朝" w:hAnsi="ＭＳ Ｐ明朝"/>
                <w:sz w:val="18"/>
                <w:szCs w:val="18"/>
              </w:rPr>
            </w:pPr>
          </w:p>
        </w:tc>
        <w:tc>
          <w:tcPr>
            <w:tcW w:w="568" w:type="dxa"/>
            <w:vMerge/>
            <w:vAlign w:val="center"/>
          </w:tcPr>
          <w:p w14:paraId="32C2F869" w14:textId="77777777" w:rsidR="00E27BBE" w:rsidRPr="004A1520" w:rsidRDefault="00E27BBE" w:rsidP="00FF03AD">
            <w:pPr>
              <w:jc w:val="center"/>
              <w:rPr>
                <w:rFonts w:ascii="ＭＳ Ｐ明朝" w:eastAsia="ＭＳ Ｐ明朝" w:hAnsi="ＭＳ Ｐ明朝"/>
                <w:sz w:val="18"/>
                <w:szCs w:val="18"/>
              </w:rPr>
            </w:pPr>
          </w:p>
        </w:tc>
        <w:tc>
          <w:tcPr>
            <w:tcW w:w="1426" w:type="dxa"/>
            <w:vMerge/>
            <w:vAlign w:val="center"/>
          </w:tcPr>
          <w:p w14:paraId="7CC0A9A2" w14:textId="77777777" w:rsidR="00E27BBE" w:rsidRPr="004A1520" w:rsidRDefault="00E27BBE" w:rsidP="00FF03AD">
            <w:pPr>
              <w:jc w:val="center"/>
              <w:rPr>
                <w:rFonts w:ascii="ＭＳ Ｐ明朝" w:eastAsia="ＭＳ Ｐ明朝" w:hAnsi="ＭＳ Ｐ明朝"/>
                <w:sz w:val="20"/>
                <w:szCs w:val="20"/>
              </w:rPr>
            </w:pPr>
          </w:p>
        </w:tc>
        <w:tc>
          <w:tcPr>
            <w:tcW w:w="1516" w:type="dxa"/>
            <w:vMerge/>
            <w:vAlign w:val="center"/>
          </w:tcPr>
          <w:p w14:paraId="0638B5B9" w14:textId="77777777" w:rsidR="00E27BBE" w:rsidRPr="004A1520" w:rsidRDefault="00E27BBE" w:rsidP="00FF03AD">
            <w:pPr>
              <w:jc w:val="center"/>
              <w:rPr>
                <w:rFonts w:ascii="ＭＳ Ｐ明朝" w:eastAsia="ＭＳ Ｐ明朝" w:hAnsi="ＭＳ Ｐ明朝"/>
                <w:szCs w:val="21"/>
              </w:rPr>
            </w:pPr>
          </w:p>
        </w:tc>
        <w:tc>
          <w:tcPr>
            <w:tcW w:w="1473" w:type="dxa"/>
            <w:vMerge/>
            <w:vAlign w:val="center"/>
          </w:tcPr>
          <w:p w14:paraId="48A03613" w14:textId="77777777" w:rsidR="00E27BBE" w:rsidRPr="004A1520" w:rsidRDefault="00E27BBE" w:rsidP="00FF03AD">
            <w:pPr>
              <w:jc w:val="center"/>
              <w:rPr>
                <w:rFonts w:ascii="ＭＳ Ｐ明朝" w:eastAsia="ＭＳ Ｐ明朝" w:hAnsi="ＭＳ Ｐ明朝"/>
                <w:szCs w:val="21"/>
              </w:rPr>
            </w:pPr>
          </w:p>
        </w:tc>
        <w:tc>
          <w:tcPr>
            <w:tcW w:w="1566" w:type="dxa"/>
            <w:gridSpan w:val="2"/>
            <w:tcBorders>
              <w:top w:val="single" w:sz="4" w:space="0" w:color="auto"/>
            </w:tcBorders>
            <w:vAlign w:val="center"/>
          </w:tcPr>
          <w:p w14:paraId="454755C3" w14:textId="74CBD8E3" w:rsidR="00E27BBE" w:rsidRPr="004A1520" w:rsidRDefault="00E27BBE" w:rsidP="00FF03AD">
            <w:pPr>
              <w:jc w:val="center"/>
              <w:rPr>
                <w:rFonts w:ascii="ＭＳ Ｐ明朝" w:eastAsia="ＭＳ Ｐ明朝" w:hAnsi="ＭＳ Ｐ明朝"/>
                <w:szCs w:val="21"/>
              </w:rPr>
            </w:pPr>
            <w:r>
              <w:rPr>
                <w:rFonts w:ascii="ＭＳ Ｐ明朝" w:eastAsia="ＭＳ Ｐ明朝" w:hAnsi="ＭＳ Ｐ明朝" w:hint="eastAsia"/>
                <w:szCs w:val="21"/>
              </w:rPr>
              <w:t xml:space="preserve">やり取り　　　　　　　　</w:t>
            </w:r>
          </w:p>
        </w:tc>
        <w:tc>
          <w:tcPr>
            <w:tcW w:w="1423" w:type="dxa"/>
            <w:tcBorders>
              <w:top w:val="single" w:sz="4" w:space="0" w:color="auto"/>
            </w:tcBorders>
            <w:vAlign w:val="center"/>
          </w:tcPr>
          <w:p w14:paraId="4F2542AF" w14:textId="4B4C7AB8" w:rsidR="00E27BBE" w:rsidRPr="004A1520" w:rsidRDefault="00E27BBE" w:rsidP="00FF03AD">
            <w:pPr>
              <w:jc w:val="center"/>
              <w:rPr>
                <w:rFonts w:ascii="ＭＳ Ｐ明朝" w:eastAsia="ＭＳ Ｐ明朝" w:hAnsi="ＭＳ Ｐ明朝"/>
                <w:szCs w:val="21"/>
              </w:rPr>
            </w:pPr>
            <w:r>
              <w:rPr>
                <w:rFonts w:ascii="ＭＳ Ｐ明朝" w:eastAsia="ＭＳ Ｐ明朝" w:hAnsi="ＭＳ Ｐ明朝" w:hint="eastAsia"/>
                <w:szCs w:val="21"/>
              </w:rPr>
              <w:t>発表</w:t>
            </w:r>
          </w:p>
        </w:tc>
        <w:tc>
          <w:tcPr>
            <w:tcW w:w="1424" w:type="dxa"/>
            <w:vMerge/>
            <w:tcBorders>
              <w:right w:val="single" w:sz="12" w:space="0" w:color="auto"/>
            </w:tcBorders>
            <w:vAlign w:val="center"/>
          </w:tcPr>
          <w:p w14:paraId="5CB1F207" w14:textId="34417B55" w:rsidR="00E27BBE" w:rsidRPr="004A1520" w:rsidRDefault="00E27BBE" w:rsidP="00FF03AD">
            <w:pPr>
              <w:jc w:val="center"/>
              <w:rPr>
                <w:rFonts w:ascii="ＭＳ Ｐ明朝" w:eastAsia="ＭＳ Ｐ明朝" w:hAnsi="ＭＳ Ｐ明朝"/>
                <w:szCs w:val="21"/>
              </w:rPr>
            </w:pPr>
          </w:p>
        </w:tc>
      </w:tr>
      <w:tr w:rsidR="00FF03AD" w:rsidRPr="004A1520" w14:paraId="36689FA3" w14:textId="77777777" w:rsidTr="00794AE8">
        <w:trPr>
          <w:trHeight w:val="3631"/>
        </w:trPr>
        <w:tc>
          <w:tcPr>
            <w:tcW w:w="553" w:type="dxa"/>
            <w:vMerge w:val="restart"/>
            <w:tcBorders>
              <w:top w:val="single" w:sz="12" w:space="0" w:color="auto"/>
              <w:left w:val="single" w:sz="12" w:space="0" w:color="auto"/>
            </w:tcBorders>
            <w:vAlign w:val="center"/>
          </w:tcPr>
          <w:p w14:paraId="33A2DB10" w14:textId="5312DBD3" w:rsidR="00E27BBE" w:rsidRPr="004A1520" w:rsidRDefault="00E27BBE" w:rsidP="00FF03AD">
            <w:pPr>
              <w:jc w:val="center"/>
              <w:rPr>
                <w:rFonts w:ascii="ＭＳ Ｐ明朝" w:eastAsia="ＭＳ Ｐ明朝" w:hAnsi="ＭＳ Ｐ明朝"/>
                <w:sz w:val="22"/>
              </w:rPr>
            </w:pPr>
            <w:bookmarkStart w:id="4" w:name="_Hlk111795852"/>
            <w:bookmarkEnd w:id="2"/>
            <w:r w:rsidRPr="00D202A4">
              <w:rPr>
                <w:rFonts w:ascii="ＭＳ Ｐ明朝" w:eastAsia="ＭＳ Ｐ明朝" w:hAnsi="ＭＳ Ｐ明朝" w:hint="eastAsia"/>
                <w:sz w:val="28"/>
              </w:rPr>
              <w:t>中学</w:t>
            </w:r>
            <w:r w:rsidR="00D202A4">
              <w:rPr>
                <w:rFonts w:ascii="ＭＳ Ｐ明朝" w:eastAsia="ＭＳ Ｐ明朝" w:hAnsi="ＭＳ Ｐ明朝" w:hint="eastAsia"/>
                <w:sz w:val="28"/>
              </w:rPr>
              <w:t>２</w:t>
            </w:r>
            <w:r w:rsidRPr="00D202A4">
              <w:rPr>
                <w:rFonts w:ascii="ＭＳ Ｐ明朝" w:eastAsia="ＭＳ Ｐ明朝" w:hAnsi="ＭＳ Ｐ明朝" w:hint="eastAsia"/>
                <w:sz w:val="28"/>
              </w:rPr>
              <w:t>年</w:t>
            </w:r>
          </w:p>
        </w:tc>
        <w:tc>
          <w:tcPr>
            <w:tcW w:w="568" w:type="dxa"/>
            <w:tcBorders>
              <w:top w:val="single" w:sz="12" w:space="0" w:color="auto"/>
            </w:tcBorders>
            <w:vAlign w:val="center"/>
          </w:tcPr>
          <w:p w14:paraId="7C4CF906" w14:textId="77777777" w:rsidR="00E27BBE" w:rsidRPr="004A1520" w:rsidRDefault="00E27BBE"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３</w:t>
            </w:r>
          </w:p>
          <w:p w14:paraId="325712F0" w14:textId="77777777" w:rsidR="00E27BBE" w:rsidRPr="004A1520" w:rsidRDefault="00E27BBE"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09BAB4CE" w14:textId="2FFA59E2" w:rsidR="00E27BBE" w:rsidRPr="004A1520" w:rsidRDefault="00E27BBE"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val="restart"/>
            <w:tcBorders>
              <w:top w:val="single" w:sz="12" w:space="0" w:color="auto"/>
            </w:tcBorders>
          </w:tcPr>
          <w:p w14:paraId="31C49ADB" w14:textId="7CC83E36" w:rsidR="00E27BBE" w:rsidRPr="004A1520" w:rsidRDefault="00E27BBE" w:rsidP="00FF03AD">
            <w:pPr>
              <w:rPr>
                <w:rFonts w:ascii="ＭＳ Ｐ明朝" w:eastAsia="ＭＳ Ｐ明朝" w:hAnsi="ＭＳ Ｐ明朝"/>
                <w:sz w:val="20"/>
                <w:szCs w:val="20"/>
              </w:rPr>
            </w:pPr>
            <w:r w:rsidRPr="004A1520">
              <w:rPr>
                <w:rFonts w:ascii="ＭＳ Ｐ明朝" w:eastAsia="ＭＳ Ｐ明朝" w:hAnsi="ＭＳ Ｐ明朝" w:hint="eastAsia"/>
                <w:b/>
                <w:sz w:val="20"/>
                <w:szCs w:val="20"/>
              </w:rPr>
              <w:t>〔知識・技能〕</w:t>
            </w:r>
            <w:r w:rsidRPr="004A1520">
              <w:rPr>
                <w:rFonts w:ascii="ＭＳ Ｐ明朝" w:eastAsia="ＭＳ Ｐ明朝" w:hAnsi="ＭＳ Ｐ明朝" w:hint="eastAsia"/>
                <w:sz w:val="20"/>
                <w:szCs w:val="20"/>
              </w:rPr>
              <w:t xml:space="preserve">　実際のコミュニケーションにおいて、日常的な話題や社会的な話題について、</w:t>
            </w:r>
            <w:r w:rsidR="00272260">
              <w:rPr>
                <w:rFonts w:ascii="ＭＳ Ｐ明朝" w:eastAsia="ＭＳ Ｐ明朝" w:hAnsi="ＭＳ Ｐ明朝" w:hint="eastAsia"/>
                <w:sz w:val="20"/>
                <w:szCs w:val="20"/>
              </w:rPr>
              <w:t>英語のきまりを理解し、</w:t>
            </w:r>
            <w:r w:rsidRPr="004A1520">
              <w:rPr>
                <w:rFonts w:ascii="ＭＳ Ｐ明朝" w:eastAsia="ＭＳ Ｐ明朝" w:hAnsi="ＭＳ Ｐ明朝" w:hint="eastAsia"/>
                <w:sz w:val="20"/>
                <w:szCs w:val="20"/>
              </w:rPr>
              <w:t>情報や自分の意見を簡単な語句や文を用いて伝え合う</w:t>
            </w:r>
            <w:r w:rsidR="00272260">
              <w:rPr>
                <w:rFonts w:ascii="ＭＳ Ｐ明朝" w:eastAsia="ＭＳ Ｐ明朝" w:hAnsi="ＭＳ Ｐ明朝" w:hint="eastAsia"/>
                <w:sz w:val="20"/>
                <w:szCs w:val="20"/>
              </w:rPr>
              <w:t>技能が身に</w:t>
            </w:r>
            <w:r w:rsidR="008C763F">
              <w:rPr>
                <w:rFonts w:ascii="ＭＳ Ｐ明朝" w:eastAsia="ＭＳ Ｐ明朝" w:hAnsi="ＭＳ Ｐ明朝" w:hint="eastAsia"/>
                <w:sz w:val="20"/>
                <w:szCs w:val="20"/>
              </w:rPr>
              <w:t>付</w:t>
            </w:r>
            <w:r w:rsidR="00272260">
              <w:rPr>
                <w:rFonts w:ascii="ＭＳ Ｐ明朝" w:eastAsia="ＭＳ Ｐ明朝" w:hAnsi="ＭＳ Ｐ明朝" w:hint="eastAsia"/>
                <w:sz w:val="20"/>
                <w:szCs w:val="20"/>
              </w:rPr>
              <w:t>いている</w:t>
            </w:r>
            <w:r w:rsidRPr="004A1520">
              <w:rPr>
                <w:rFonts w:ascii="ＭＳ Ｐ明朝" w:eastAsia="ＭＳ Ｐ明朝" w:hAnsi="ＭＳ Ｐ明朝" w:hint="eastAsia"/>
                <w:sz w:val="20"/>
                <w:szCs w:val="20"/>
              </w:rPr>
              <w:t>。</w:t>
            </w:r>
          </w:p>
          <w:p w14:paraId="209544BE" w14:textId="3E86BCAD" w:rsidR="004D2B10" w:rsidRPr="004D2B10" w:rsidRDefault="004D2B10" w:rsidP="004D2B10">
            <w:pPr>
              <w:jc w:val="center"/>
              <w:rPr>
                <w:rFonts w:ascii="ＭＳ Ｐ明朝" w:eastAsia="ＭＳ Ｐ明朝" w:hAnsi="ＭＳ Ｐ明朝"/>
                <w:b/>
                <w:w w:val="66"/>
                <w:sz w:val="20"/>
                <w:szCs w:val="20"/>
              </w:rPr>
            </w:pPr>
            <w:r w:rsidRPr="004D2B10">
              <w:rPr>
                <w:rFonts w:ascii="ＭＳ Ｐ明朝" w:eastAsia="ＭＳ Ｐ明朝" w:hAnsi="ＭＳ Ｐ明朝" w:hint="eastAsia"/>
                <w:b/>
                <w:w w:val="66"/>
                <w:sz w:val="20"/>
                <w:szCs w:val="20"/>
              </w:rPr>
              <w:t>〔思考・判断・表現〕</w:t>
            </w:r>
          </w:p>
          <w:p w14:paraId="162829E9" w14:textId="77777777" w:rsidR="00E27BBE" w:rsidRPr="004A1520" w:rsidRDefault="00E27BBE" w:rsidP="00FF03AD">
            <w:pPr>
              <w:rPr>
                <w:rFonts w:ascii="ＭＳ Ｐ明朝" w:eastAsia="ＭＳ Ｐ明朝" w:hAnsi="ＭＳ Ｐ明朝"/>
                <w:sz w:val="20"/>
                <w:szCs w:val="20"/>
              </w:rPr>
            </w:pPr>
            <w:r w:rsidRPr="004A1520">
              <w:rPr>
                <w:rFonts w:ascii="ＭＳ Ｐ明朝" w:eastAsia="ＭＳ Ｐ明朝" w:hAnsi="ＭＳ Ｐ明朝" w:hint="eastAsia"/>
                <w:sz w:val="20"/>
                <w:szCs w:val="20"/>
              </w:rPr>
              <w:t>コミュニケーションを行う目的や場面、状況などに応じて、日常的な話題や社会的な話題について、事実や自分の考えを簡単な語句や文を用いて伝え合うことができる。</w:t>
            </w:r>
          </w:p>
          <w:p w14:paraId="0162817E" w14:textId="77777777" w:rsidR="00E27BBE" w:rsidRPr="004A1520" w:rsidRDefault="00E27BBE" w:rsidP="004D2B10">
            <w:pPr>
              <w:jc w:val="center"/>
              <w:rPr>
                <w:rFonts w:ascii="ＭＳ Ｐ明朝" w:eastAsia="ＭＳ Ｐ明朝" w:hAnsi="ＭＳ Ｐ明朝"/>
                <w:b/>
                <w:sz w:val="20"/>
                <w:szCs w:val="20"/>
              </w:rPr>
            </w:pPr>
            <w:r w:rsidRPr="004A1520">
              <w:rPr>
                <w:rFonts w:ascii="ＭＳ Ｐ明朝" w:eastAsia="ＭＳ Ｐ明朝" w:hAnsi="ＭＳ Ｐ明朝" w:hint="eastAsia"/>
                <w:b/>
                <w:sz w:val="20"/>
                <w:szCs w:val="20"/>
              </w:rPr>
              <w:t>〔主体性〕</w:t>
            </w:r>
          </w:p>
          <w:p w14:paraId="5AB6FAF5" w14:textId="299AFD0D" w:rsidR="00E27BBE" w:rsidRPr="004A1520" w:rsidRDefault="00E27BBE" w:rsidP="00FF03AD">
            <w:pPr>
              <w:rPr>
                <w:rFonts w:ascii="ＭＳ Ｐ明朝" w:eastAsia="ＭＳ Ｐ明朝" w:hAnsi="ＭＳ Ｐ明朝"/>
                <w:b/>
                <w:sz w:val="20"/>
                <w:szCs w:val="20"/>
              </w:rPr>
            </w:pPr>
            <w:r w:rsidRPr="004A1520">
              <w:rPr>
                <w:rFonts w:ascii="ＭＳ Ｐ明朝" w:eastAsia="ＭＳ Ｐ明朝" w:hAnsi="ＭＳ Ｐ明朝" w:hint="eastAsia"/>
                <w:sz w:val="20"/>
                <w:szCs w:val="20"/>
              </w:rPr>
              <w:t>外国語の背景にある文化に対する理解を深め、話し手や書き手に配慮しながら、主体的に英語を用いて伝え合おうとしている。</w:t>
            </w:r>
          </w:p>
        </w:tc>
        <w:tc>
          <w:tcPr>
            <w:tcW w:w="1516" w:type="dxa"/>
            <w:tcBorders>
              <w:top w:val="single" w:sz="12" w:space="0" w:color="auto"/>
              <w:bottom w:val="single" w:sz="4" w:space="0" w:color="auto"/>
            </w:tcBorders>
          </w:tcPr>
          <w:p w14:paraId="38C664B8" w14:textId="114469AD" w:rsidR="00E27BBE" w:rsidRPr="004A1520" w:rsidRDefault="00E27BBE"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はっきりと話されれば、世界遺産</w:t>
            </w:r>
            <w:r w:rsidR="008C763F">
              <w:rPr>
                <w:rFonts w:ascii="ＭＳ Ｐ明朝" w:eastAsia="ＭＳ Ｐ明朝" w:hAnsi="ＭＳ Ｐ明朝" w:hint="eastAsia"/>
                <w:szCs w:val="21"/>
              </w:rPr>
              <w:t>や環境問題</w:t>
            </w:r>
            <w:r w:rsidRPr="004A1520">
              <w:rPr>
                <w:rFonts w:ascii="ＭＳ Ｐ明朝" w:eastAsia="ＭＳ Ｐ明朝" w:hAnsi="ＭＳ Ｐ明朝" w:hint="eastAsia"/>
                <w:szCs w:val="21"/>
              </w:rPr>
              <w:t>などの</w:t>
            </w:r>
            <w:r w:rsidR="008C763F">
              <w:rPr>
                <w:rFonts w:ascii="ＭＳ Ｐ明朝" w:eastAsia="ＭＳ Ｐ明朝" w:hAnsi="ＭＳ Ｐ明朝" w:hint="eastAsia"/>
                <w:szCs w:val="21"/>
              </w:rPr>
              <w:t>社会的な話題</w:t>
            </w:r>
            <w:r w:rsidRPr="004A1520">
              <w:rPr>
                <w:rFonts w:ascii="ＭＳ Ｐ明朝" w:eastAsia="ＭＳ Ｐ明朝" w:hAnsi="ＭＳ Ｐ明朝" w:hint="eastAsia"/>
                <w:szCs w:val="21"/>
              </w:rPr>
              <w:t>について、主な情報や</w:t>
            </w:r>
            <w:r w:rsidR="008C763F">
              <w:rPr>
                <w:rFonts w:ascii="ＭＳ Ｐ明朝" w:eastAsia="ＭＳ Ｐ明朝" w:hAnsi="ＭＳ Ｐ明朝" w:hint="eastAsia"/>
                <w:szCs w:val="21"/>
              </w:rPr>
              <w:t>話の概要</w:t>
            </w:r>
            <w:r w:rsidRPr="004A1520">
              <w:rPr>
                <w:rFonts w:ascii="ＭＳ Ｐ明朝" w:eastAsia="ＭＳ Ｐ明朝" w:hAnsi="ＭＳ Ｐ明朝" w:hint="eastAsia"/>
                <w:szCs w:val="21"/>
              </w:rPr>
              <w:t>を</w:t>
            </w:r>
            <w:r w:rsidR="008C763F">
              <w:rPr>
                <w:rFonts w:ascii="ＭＳ Ｐ明朝" w:eastAsia="ＭＳ Ｐ明朝" w:hAnsi="ＭＳ Ｐ明朝" w:hint="eastAsia"/>
                <w:szCs w:val="21"/>
              </w:rPr>
              <w:t>捉える</w:t>
            </w:r>
            <w:r w:rsidRPr="004A1520">
              <w:rPr>
                <w:rFonts w:ascii="ＭＳ Ｐ明朝" w:eastAsia="ＭＳ Ｐ明朝" w:hAnsi="ＭＳ Ｐ明朝" w:hint="eastAsia"/>
                <w:szCs w:val="21"/>
              </w:rPr>
              <w:t>ことができる。</w:t>
            </w:r>
          </w:p>
        </w:tc>
        <w:tc>
          <w:tcPr>
            <w:tcW w:w="1473" w:type="dxa"/>
            <w:tcBorders>
              <w:top w:val="single" w:sz="12" w:space="0" w:color="auto"/>
              <w:bottom w:val="single" w:sz="4" w:space="0" w:color="auto"/>
            </w:tcBorders>
          </w:tcPr>
          <w:p w14:paraId="2E12A6E9" w14:textId="692F7464" w:rsidR="00E27BBE" w:rsidRPr="004A1520" w:rsidRDefault="00E27BBE" w:rsidP="000425FC">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世界遺産</w:t>
            </w:r>
            <w:r w:rsidR="008C763F">
              <w:rPr>
                <w:rFonts w:ascii="ＭＳ Ｐ明朝" w:eastAsia="ＭＳ Ｐ明朝" w:hAnsi="ＭＳ Ｐ明朝" w:hint="eastAsia"/>
                <w:szCs w:val="21"/>
              </w:rPr>
              <w:t>や環境問題などの社会的な話題</w:t>
            </w:r>
            <w:r w:rsidRPr="004A1520">
              <w:rPr>
                <w:rFonts w:ascii="ＭＳ Ｐ明朝" w:eastAsia="ＭＳ Ｐ明朝" w:hAnsi="ＭＳ Ｐ明朝" w:hint="eastAsia"/>
                <w:szCs w:val="21"/>
              </w:rPr>
              <w:t>について、簡単な語句や文で書かれたまとまりのある</w:t>
            </w:r>
            <w:r w:rsidR="00286A2F">
              <w:rPr>
                <w:rFonts w:ascii="ＭＳ Ｐ明朝" w:eastAsia="ＭＳ Ｐ明朝" w:hAnsi="ＭＳ Ｐ明朝" w:hint="eastAsia"/>
                <w:szCs w:val="21"/>
              </w:rPr>
              <w:t>文章</w:t>
            </w:r>
            <w:r w:rsidRPr="004A1520">
              <w:rPr>
                <w:rFonts w:ascii="ＭＳ Ｐ明朝" w:eastAsia="ＭＳ Ｐ明朝" w:hAnsi="ＭＳ Ｐ明朝" w:hint="eastAsia"/>
                <w:szCs w:val="21"/>
              </w:rPr>
              <w:t>を読んで、</w:t>
            </w:r>
            <w:r w:rsidR="000425FC">
              <w:rPr>
                <w:rFonts w:ascii="ＭＳ Ｐ明朝" w:eastAsia="ＭＳ Ｐ明朝" w:hAnsi="ＭＳ Ｐ明朝" w:hint="eastAsia"/>
                <w:szCs w:val="21"/>
              </w:rPr>
              <w:t>その概要</w:t>
            </w:r>
            <w:r w:rsidRPr="004A1520">
              <w:rPr>
                <w:rFonts w:ascii="ＭＳ Ｐ明朝" w:eastAsia="ＭＳ Ｐ明朝" w:hAnsi="ＭＳ Ｐ明朝" w:hint="eastAsia"/>
                <w:szCs w:val="21"/>
              </w:rPr>
              <w:t>を捉えることができる。</w:t>
            </w:r>
            <w:r w:rsidR="000425FC">
              <w:rPr>
                <w:rFonts w:ascii="ＭＳ Ｐ明朝" w:eastAsia="ＭＳ Ｐ明朝" w:hAnsi="ＭＳ Ｐ明朝" w:hint="eastAsia"/>
                <w:szCs w:val="21"/>
              </w:rPr>
              <w:t xml:space="preserve">　</w:t>
            </w:r>
          </w:p>
        </w:tc>
        <w:tc>
          <w:tcPr>
            <w:tcW w:w="1566" w:type="dxa"/>
            <w:gridSpan w:val="2"/>
            <w:tcBorders>
              <w:top w:val="single" w:sz="12" w:space="0" w:color="auto"/>
            </w:tcBorders>
          </w:tcPr>
          <w:p w14:paraId="1C99F7BD" w14:textId="5DDAA9BD" w:rsidR="00E27BBE" w:rsidRPr="004A1520" w:rsidRDefault="00E27BBE"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世界遺産</w:t>
            </w:r>
            <w:r w:rsidR="00286A2F">
              <w:rPr>
                <w:rFonts w:ascii="ＭＳ Ｐ明朝" w:eastAsia="ＭＳ Ｐ明朝" w:hAnsi="ＭＳ Ｐ明朝" w:hint="eastAsia"/>
                <w:szCs w:val="21"/>
              </w:rPr>
              <w:t>や環境問題</w:t>
            </w:r>
            <w:r w:rsidRPr="004A1520">
              <w:rPr>
                <w:rFonts w:ascii="ＭＳ Ｐ明朝" w:eastAsia="ＭＳ Ｐ明朝" w:hAnsi="ＭＳ Ｐ明朝" w:hint="eastAsia"/>
                <w:szCs w:val="21"/>
              </w:rPr>
              <w:t>など</w:t>
            </w:r>
            <w:r w:rsidR="00286A2F">
              <w:rPr>
                <w:rFonts w:ascii="ＭＳ Ｐ明朝" w:eastAsia="ＭＳ Ｐ明朝" w:hAnsi="ＭＳ Ｐ明朝" w:hint="eastAsia"/>
                <w:szCs w:val="21"/>
              </w:rPr>
              <w:t>の社会的な話題</w:t>
            </w:r>
            <w:r w:rsidRPr="004A1520">
              <w:rPr>
                <w:rFonts w:ascii="ＭＳ Ｐ明朝" w:eastAsia="ＭＳ Ｐ明朝" w:hAnsi="ＭＳ Ｐ明朝" w:hint="eastAsia"/>
                <w:szCs w:val="21"/>
              </w:rPr>
              <w:t>について、より広く情報を収集して発見したことや気づいたことを</w:t>
            </w:r>
            <w:r w:rsidR="00286A2F">
              <w:rPr>
                <w:rFonts w:ascii="ＭＳ Ｐ明朝" w:eastAsia="ＭＳ Ｐ明朝" w:hAnsi="ＭＳ Ｐ明朝" w:hint="eastAsia"/>
                <w:szCs w:val="21"/>
              </w:rPr>
              <w:t>、</w:t>
            </w:r>
            <w:r w:rsidRPr="004A1520">
              <w:rPr>
                <w:rFonts w:ascii="ＭＳ Ｐ明朝" w:eastAsia="ＭＳ Ｐ明朝" w:hAnsi="ＭＳ Ｐ明朝" w:hint="eastAsia"/>
                <w:szCs w:val="21"/>
              </w:rPr>
              <w:t>伝え</w:t>
            </w:r>
            <w:r w:rsidR="00286A2F">
              <w:rPr>
                <w:rFonts w:ascii="ＭＳ Ｐ明朝" w:eastAsia="ＭＳ Ｐ明朝" w:hAnsi="ＭＳ Ｐ明朝" w:hint="eastAsia"/>
                <w:szCs w:val="21"/>
              </w:rPr>
              <w:t>たり質問に答えたりすることができる</w:t>
            </w:r>
            <w:r w:rsidRPr="004A1520">
              <w:rPr>
                <w:rFonts w:ascii="ＭＳ Ｐ明朝" w:eastAsia="ＭＳ Ｐ明朝" w:hAnsi="ＭＳ Ｐ明朝" w:hint="eastAsia"/>
                <w:szCs w:val="21"/>
              </w:rPr>
              <w:t>。</w:t>
            </w:r>
          </w:p>
        </w:tc>
        <w:tc>
          <w:tcPr>
            <w:tcW w:w="1423" w:type="dxa"/>
            <w:tcBorders>
              <w:top w:val="single" w:sz="12" w:space="0" w:color="auto"/>
            </w:tcBorders>
          </w:tcPr>
          <w:p w14:paraId="59C1BEE3" w14:textId="2CE95C3A" w:rsidR="00E27BBE" w:rsidRPr="00EF0B2A" w:rsidRDefault="00E27BBE"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世界遺産</w:t>
            </w:r>
            <w:r w:rsidR="00286A2F">
              <w:rPr>
                <w:rFonts w:ascii="ＭＳ Ｐ明朝" w:eastAsia="ＭＳ Ｐ明朝" w:hAnsi="ＭＳ Ｐ明朝" w:hint="eastAsia"/>
                <w:szCs w:val="21"/>
              </w:rPr>
              <w:t>や環境問題などの社会的な話題に</w:t>
            </w:r>
            <w:r w:rsidRPr="004A1520">
              <w:rPr>
                <w:rFonts w:ascii="ＭＳ Ｐ明朝" w:eastAsia="ＭＳ Ｐ明朝" w:hAnsi="ＭＳ Ｐ明朝" w:hint="eastAsia"/>
                <w:szCs w:val="21"/>
              </w:rPr>
              <w:t>ついて、より広く情報を収集して発見したことや気づいたことを、まとめて</w:t>
            </w:r>
            <w:r w:rsidR="00286A2F">
              <w:rPr>
                <w:rFonts w:ascii="ＭＳ Ｐ明朝" w:eastAsia="ＭＳ Ｐ明朝" w:hAnsi="ＭＳ Ｐ明朝" w:hint="eastAsia"/>
                <w:szCs w:val="21"/>
              </w:rPr>
              <w:t>発表</w:t>
            </w:r>
            <w:r w:rsidRPr="004A1520">
              <w:rPr>
                <w:rFonts w:ascii="ＭＳ Ｐ明朝" w:eastAsia="ＭＳ Ｐ明朝" w:hAnsi="ＭＳ Ｐ明朝" w:hint="eastAsia"/>
                <w:szCs w:val="21"/>
              </w:rPr>
              <w:t>す</w:t>
            </w:r>
            <w:r w:rsidR="00CD41BE">
              <w:rPr>
                <w:rFonts w:ascii="ＭＳ Ｐ明朝" w:eastAsia="ＭＳ Ｐ明朝" w:hAnsi="ＭＳ Ｐ明朝" w:hint="eastAsia"/>
                <w:szCs w:val="21"/>
              </w:rPr>
              <w:t>る</w:t>
            </w:r>
            <w:r w:rsidRPr="004A1520">
              <w:rPr>
                <w:rFonts w:ascii="ＭＳ Ｐ明朝" w:eastAsia="ＭＳ Ｐ明朝" w:hAnsi="ＭＳ Ｐ明朝" w:hint="eastAsia"/>
                <w:szCs w:val="21"/>
              </w:rPr>
              <w:t>ことができる。</w:t>
            </w:r>
          </w:p>
        </w:tc>
        <w:tc>
          <w:tcPr>
            <w:tcW w:w="1424" w:type="dxa"/>
            <w:tcBorders>
              <w:top w:val="single" w:sz="12" w:space="0" w:color="auto"/>
              <w:right w:val="single" w:sz="12" w:space="0" w:color="auto"/>
            </w:tcBorders>
          </w:tcPr>
          <w:p w14:paraId="78C4F143" w14:textId="74125FF8" w:rsidR="00E27BBE" w:rsidRPr="004A1520" w:rsidRDefault="00E27BBE"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自分の町のおすすめの場所などについて、意見や理由を加えながら、まとまりのある短い文章を書くことができる。</w:t>
            </w:r>
          </w:p>
        </w:tc>
      </w:tr>
      <w:bookmarkEnd w:id="4"/>
      <w:tr w:rsidR="00FF03AD" w:rsidRPr="004A1520" w14:paraId="307B04B1" w14:textId="77777777" w:rsidTr="00794AE8">
        <w:trPr>
          <w:trHeight w:val="4330"/>
        </w:trPr>
        <w:tc>
          <w:tcPr>
            <w:tcW w:w="553" w:type="dxa"/>
            <w:vMerge/>
            <w:tcBorders>
              <w:left w:val="single" w:sz="12" w:space="0" w:color="auto"/>
            </w:tcBorders>
          </w:tcPr>
          <w:p w14:paraId="66C0F346" w14:textId="77777777" w:rsidR="00FF03AD" w:rsidRPr="004A1520" w:rsidRDefault="00FF03AD" w:rsidP="00FF03AD">
            <w:pPr>
              <w:rPr>
                <w:rFonts w:ascii="ＭＳ Ｐ明朝" w:eastAsia="ＭＳ Ｐ明朝" w:hAnsi="ＭＳ Ｐ明朝"/>
                <w:sz w:val="22"/>
              </w:rPr>
            </w:pPr>
          </w:p>
        </w:tc>
        <w:tc>
          <w:tcPr>
            <w:tcW w:w="568" w:type="dxa"/>
            <w:vAlign w:val="center"/>
          </w:tcPr>
          <w:p w14:paraId="5278D487" w14:textId="77777777" w:rsidR="00FF03AD" w:rsidRPr="004A1520" w:rsidRDefault="00FF03AD"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２</w:t>
            </w:r>
          </w:p>
          <w:p w14:paraId="0236D4A3" w14:textId="77777777" w:rsidR="00FF03AD" w:rsidRPr="004A1520" w:rsidRDefault="00FF03AD"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1341B413" w14:textId="007E23FA" w:rsidR="00FF03AD" w:rsidRPr="004A1520" w:rsidRDefault="00FF03AD"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tcPr>
          <w:p w14:paraId="5AA6091A" w14:textId="77777777" w:rsidR="00FF03AD" w:rsidRPr="004A1520" w:rsidRDefault="00FF03AD" w:rsidP="00FF03AD">
            <w:pPr>
              <w:rPr>
                <w:rFonts w:ascii="ＭＳ Ｐ明朝" w:eastAsia="ＭＳ Ｐ明朝" w:hAnsi="ＭＳ Ｐ明朝"/>
                <w:sz w:val="22"/>
              </w:rPr>
            </w:pPr>
          </w:p>
        </w:tc>
        <w:tc>
          <w:tcPr>
            <w:tcW w:w="1516" w:type="dxa"/>
            <w:tcBorders>
              <w:bottom w:val="single" w:sz="4" w:space="0" w:color="auto"/>
            </w:tcBorders>
          </w:tcPr>
          <w:p w14:paraId="6EF1599A" w14:textId="7737E6BA" w:rsidR="00FF03AD" w:rsidRDefault="00FF03AD"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はっきりと話されれば、</w:t>
            </w:r>
            <w:r w:rsidR="00EF0B2A">
              <w:rPr>
                <w:rFonts w:ascii="ＭＳ Ｐ明朝" w:eastAsia="ＭＳ Ｐ明朝" w:hAnsi="ＭＳ Ｐ明朝" w:hint="eastAsia"/>
                <w:szCs w:val="21"/>
              </w:rPr>
              <w:t>ユニバーサルデザインや身近なトピックについて調べた内容の発表を聞いて</w:t>
            </w:r>
            <w:r w:rsidRPr="004A1520">
              <w:rPr>
                <w:rFonts w:ascii="ＭＳ Ｐ明朝" w:eastAsia="ＭＳ Ｐ明朝" w:hAnsi="ＭＳ Ｐ明朝" w:hint="eastAsia"/>
                <w:szCs w:val="21"/>
              </w:rPr>
              <w:t>、必要な情報</w:t>
            </w:r>
            <w:r w:rsidR="008C763F">
              <w:rPr>
                <w:rFonts w:ascii="ＭＳ Ｐ明朝" w:eastAsia="ＭＳ Ｐ明朝" w:hAnsi="ＭＳ Ｐ明朝" w:hint="eastAsia"/>
                <w:szCs w:val="21"/>
              </w:rPr>
              <w:t>や話の概要を捉える</w:t>
            </w:r>
            <w:r w:rsidRPr="004A1520">
              <w:rPr>
                <w:rFonts w:ascii="ＭＳ Ｐ明朝" w:eastAsia="ＭＳ Ｐ明朝" w:hAnsi="ＭＳ Ｐ明朝" w:hint="eastAsia"/>
                <w:szCs w:val="21"/>
              </w:rPr>
              <w:t>ことができる。</w:t>
            </w:r>
          </w:p>
          <w:p w14:paraId="01DB59D5" w14:textId="77777777" w:rsidR="00FF03AD" w:rsidRPr="00EF0B2A" w:rsidRDefault="00FF03AD" w:rsidP="00FF03AD">
            <w:pPr>
              <w:ind w:firstLineChars="100" w:firstLine="210"/>
              <w:rPr>
                <w:rFonts w:ascii="ＭＳ Ｐ明朝" w:eastAsia="ＭＳ Ｐ明朝" w:hAnsi="ＭＳ Ｐ明朝"/>
                <w:szCs w:val="21"/>
              </w:rPr>
            </w:pPr>
          </w:p>
          <w:p w14:paraId="64B12228" w14:textId="77777777" w:rsidR="00FF03AD" w:rsidRDefault="00FF03AD" w:rsidP="00FF03AD">
            <w:pPr>
              <w:ind w:firstLineChars="100" w:firstLine="210"/>
              <w:rPr>
                <w:rFonts w:ascii="ＭＳ Ｐ明朝" w:eastAsia="ＭＳ Ｐ明朝" w:hAnsi="ＭＳ Ｐ明朝"/>
                <w:szCs w:val="21"/>
              </w:rPr>
            </w:pPr>
          </w:p>
          <w:p w14:paraId="72D799A9" w14:textId="77777777" w:rsidR="00FF03AD" w:rsidRDefault="00FF03AD" w:rsidP="00FF03AD">
            <w:pPr>
              <w:ind w:firstLineChars="100" w:firstLine="210"/>
              <w:rPr>
                <w:rFonts w:ascii="ＭＳ Ｐ明朝" w:eastAsia="ＭＳ Ｐ明朝" w:hAnsi="ＭＳ Ｐ明朝"/>
                <w:szCs w:val="21"/>
              </w:rPr>
            </w:pPr>
          </w:p>
          <w:p w14:paraId="2EB8203C" w14:textId="2C1DF72A" w:rsidR="00FF03AD" w:rsidRPr="004A1520" w:rsidRDefault="00FF03AD" w:rsidP="00FF03AD">
            <w:pPr>
              <w:ind w:firstLineChars="100" w:firstLine="210"/>
              <w:rPr>
                <w:rFonts w:ascii="ＭＳ Ｐ明朝" w:eastAsia="ＭＳ Ｐ明朝" w:hAnsi="ＭＳ Ｐ明朝"/>
                <w:szCs w:val="21"/>
              </w:rPr>
            </w:pPr>
          </w:p>
        </w:tc>
        <w:tc>
          <w:tcPr>
            <w:tcW w:w="1473" w:type="dxa"/>
            <w:tcBorders>
              <w:bottom w:val="single" w:sz="4" w:space="0" w:color="auto"/>
            </w:tcBorders>
          </w:tcPr>
          <w:p w14:paraId="68B965F3" w14:textId="6243873F" w:rsidR="00FF03AD" w:rsidRPr="004A1520" w:rsidRDefault="00EF0B2A" w:rsidP="00FF03AD">
            <w:pPr>
              <w:ind w:firstLineChars="100" w:firstLine="210"/>
              <w:rPr>
                <w:rFonts w:ascii="ＭＳ Ｐ明朝" w:eastAsia="ＭＳ Ｐ明朝" w:hAnsi="ＭＳ Ｐ明朝"/>
                <w:szCs w:val="21"/>
              </w:rPr>
            </w:pPr>
            <w:r>
              <w:rPr>
                <w:rFonts w:ascii="ＭＳ Ｐ明朝" w:eastAsia="ＭＳ Ｐ明朝" w:hAnsi="ＭＳ Ｐ明朝" w:hint="eastAsia"/>
                <w:szCs w:val="21"/>
              </w:rPr>
              <w:t>海外での生活の様子、ユニバーサルデザインや身近なトピックについて</w:t>
            </w:r>
            <w:r w:rsidR="00FF03AD" w:rsidRPr="004A1520">
              <w:rPr>
                <w:rFonts w:ascii="ＭＳ Ｐ明朝" w:eastAsia="ＭＳ Ｐ明朝" w:hAnsi="ＭＳ Ｐ明朝" w:hint="eastAsia"/>
                <w:szCs w:val="21"/>
              </w:rPr>
              <w:t>、簡単な語句や文で書かれたまとまりのある</w:t>
            </w:r>
            <w:r>
              <w:rPr>
                <w:rFonts w:ascii="ＭＳ Ｐ明朝" w:eastAsia="ＭＳ Ｐ明朝" w:hAnsi="ＭＳ Ｐ明朝" w:hint="eastAsia"/>
                <w:szCs w:val="21"/>
              </w:rPr>
              <w:t>文章</w:t>
            </w:r>
            <w:r w:rsidR="00FF03AD" w:rsidRPr="004A1520">
              <w:rPr>
                <w:rFonts w:ascii="ＭＳ Ｐ明朝" w:eastAsia="ＭＳ Ｐ明朝" w:hAnsi="ＭＳ Ｐ明朝" w:hint="eastAsia"/>
                <w:szCs w:val="21"/>
              </w:rPr>
              <w:t>を読んで、</w:t>
            </w:r>
            <w:r w:rsidR="00286A2F">
              <w:rPr>
                <w:rFonts w:ascii="ＭＳ Ｐ明朝" w:eastAsia="ＭＳ Ｐ明朝" w:hAnsi="ＭＳ Ｐ明朝" w:hint="eastAsia"/>
                <w:szCs w:val="21"/>
              </w:rPr>
              <w:t>そ</w:t>
            </w:r>
            <w:r w:rsidR="00FF03AD" w:rsidRPr="004A1520">
              <w:rPr>
                <w:rFonts w:ascii="ＭＳ Ｐ明朝" w:eastAsia="ＭＳ Ｐ明朝" w:hAnsi="ＭＳ Ｐ明朝" w:hint="eastAsia"/>
                <w:szCs w:val="21"/>
              </w:rPr>
              <w:t>の概要を捉えることができる。</w:t>
            </w:r>
          </w:p>
        </w:tc>
        <w:tc>
          <w:tcPr>
            <w:tcW w:w="1566" w:type="dxa"/>
            <w:gridSpan w:val="2"/>
          </w:tcPr>
          <w:p w14:paraId="2B891869" w14:textId="3D929E54" w:rsidR="00FF03AD" w:rsidRPr="004A1520" w:rsidRDefault="00FF03AD"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w:t>
            </w:r>
            <w:r w:rsidR="00EF0B2A">
              <w:rPr>
                <w:rFonts w:ascii="ＭＳ Ｐ明朝" w:eastAsia="ＭＳ Ｐ明朝" w:hAnsi="ＭＳ Ｐ明朝" w:hint="eastAsia"/>
                <w:szCs w:val="21"/>
              </w:rPr>
              <w:t>海外と日本のマナーの違いやユニバーサルデザインの意味について、</w:t>
            </w:r>
            <w:r w:rsidRPr="004A1520">
              <w:rPr>
                <w:rFonts w:ascii="ＭＳ Ｐ明朝" w:eastAsia="ＭＳ Ｐ明朝" w:hAnsi="ＭＳ Ｐ明朝" w:hint="eastAsia"/>
                <w:szCs w:val="21"/>
              </w:rPr>
              <w:t>意見を伝え</w:t>
            </w:r>
            <w:r w:rsidR="00286A2F">
              <w:rPr>
                <w:rFonts w:ascii="ＭＳ Ｐ明朝" w:eastAsia="ＭＳ Ｐ明朝" w:hAnsi="ＭＳ Ｐ明朝" w:hint="eastAsia"/>
                <w:szCs w:val="21"/>
              </w:rPr>
              <w:t>たり、質問に答えたりすることができる</w:t>
            </w:r>
            <w:r w:rsidRPr="004A1520">
              <w:rPr>
                <w:rFonts w:ascii="ＭＳ Ｐ明朝" w:eastAsia="ＭＳ Ｐ明朝" w:hAnsi="ＭＳ Ｐ明朝" w:hint="eastAsia"/>
                <w:szCs w:val="21"/>
              </w:rPr>
              <w:t>。</w:t>
            </w:r>
          </w:p>
        </w:tc>
        <w:tc>
          <w:tcPr>
            <w:tcW w:w="1423" w:type="dxa"/>
          </w:tcPr>
          <w:p w14:paraId="30CC91C3" w14:textId="3300A4DB" w:rsidR="004F38CC" w:rsidRDefault="00EF0B2A" w:rsidP="004F38CC">
            <w:pPr>
              <w:ind w:firstLineChars="100" w:firstLine="210"/>
              <w:rPr>
                <w:rFonts w:ascii="ＭＳ Ｐ明朝" w:eastAsia="ＭＳ Ｐ明朝" w:hAnsi="ＭＳ Ｐ明朝"/>
                <w:szCs w:val="21"/>
              </w:rPr>
            </w:pPr>
            <w:r>
              <w:rPr>
                <w:rFonts w:ascii="ＭＳ Ｐ明朝" w:eastAsia="ＭＳ Ｐ明朝" w:hAnsi="ＭＳ Ｐ明朝" w:hint="eastAsia"/>
                <w:szCs w:val="21"/>
              </w:rPr>
              <w:t>海外での生活の様子、ユニバーサルデザインや身近なトピックについて</w:t>
            </w:r>
            <w:r w:rsidR="00FF03AD" w:rsidRPr="004A1520">
              <w:rPr>
                <w:rFonts w:ascii="ＭＳ Ｐ明朝" w:eastAsia="ＭＳ Ｐ明朝" w:hAnsi="ＭＳ Ｐ明朝" w:hint="eastAsia"/>
                <w:szCs w:val="21"/>
              </w:rPr>
              <w:t>、調査した情報や自分の</w:t>
            </w:r>
            <w:r>
              <w:rPr>
                <w:rFonts w:ascii="ＭＳ Ｐ明朝" w:eastAsia="ＭＳ Ｐ明朝" w:hAnsi="ＭＳ Ｐ明朝" w:hint="eastAsia"/>
                <w:szCs w:val="21"/>
              </w:rPr>
              <w:t>考え・思い</w:t>
            </w:r>
            <w:r w:rsidR="00FF03AD" w:rsidRPr="004A1520">
              <w:rPr>
                <w:rFonts w:ascii="ＭＳ Ｐ明朝" w:eastAsia="ＭＳ Ｐ明朝" w:hAnsi="ＭＳ Ｐ明朝" w:hint="eastAsia"/>
                <w:szCs w:val="21"/>
              </w:rPr>
              <w:t>を整理して、聞き手によく伝わるように発表することができる。</w:t>
            </w:r>
          </w:p>
          <w:p w14:paraId="457A34A8" w14:textId="0BD68C7E" w:rsidR="004F38CC" w:rsidRPr="004A1520" w:rsidRDefault="004F38CC" w:rsidP="00FF03AD">
            <w:pPr>
              <w:ind w:firstLineChars="100" w:firstLine="210"/>
              <w:rPr>
                <w:rFonts w:ascii="ＭＳ Ｐ明朝" w:eastAsia="ＭＳ Ｐ明朝" w:hAnsi="ＭＳ Ｐ明朝"/>
                <w:szCs w:val="21"/>
              </w:rPr>
            </w:pPr>
          </w:p>
        </w:tc>
        <w:tc>
          <w:tcPr>
            <w:tcW w:w="1424" w:type="dxa"/>
            <w:tcBorders>
              <w:right w:val="single" w:sz="12" w:space="0" w:color="auto"/>
            </w:tcBorders>
          </w:tcPr>
          <w:p w14:paraId="7C42F9ED" w14:textId="1DA7FFBA" w:rsidR="00FF03AD" w:rsidRPr="004A1520" w:rsidRDefault="00FF03AD" w:rsidP="00FF03AD">
            <w:pPr>
              <w:rPr>
                <w:rFonts w:ascii="ＭＳ Ｐ明朝" w:eastAsia="ＭＳ Ｐ明朝" w:hAnsi="ＭＳ Ｐ明朝"/>
                <w:szCs w:val="21"/>
              </w:rPr>
            </w:pPr>
            <w:r w:rsidRPr="004A1520">
              <w:rPr>
                <w:rFonts w:ascii="ＭＳ Ｐ明朝" w:eastAsia="ＭＳ Ｐ明朝" w:hAnsi="ＭＳ Ｐ明朝" w:hint="eastAsia"/>
                <w:szCs w:val="21"/>
              </w:rPr>
              <w:t xml:space="preserve">　お礼の手紙</w:t>
            </w:r>
            <w:r w:rsidR="00710CE4">
              <w:rPr>
                <w:rFonts w:ascii="ＭＳ Ｐ明朝" w:eastAsia="ＭＳ Ｐ明朝" w:hAnsi="ＭＳ Ｐ明朝" w:hint="eastAsia"/>
                <w:szCs w:val="21"/>
              </w:rPr>
              <w:t>を書いたり、</w:t>
            </w:r>
            <w:r w:rsidR="004F38CC">
              <w:rPr>
                <w:rFonts w:ascii="ＭＳ Ｐ明朝" w:eastAsia="ＭＳ Ｐ明朝" w:hAnsi="ＭＳ Ｐ明朝" w:hint="eastAsia"/>
                <w:szCs w:val="21"/>
              </w:rPr>
              <w:t>ポスターとして</w:t>
            </w:r>
            <w:r w:rsidRPr="004A1520">
              <w:rPr>
                <w:rFonts w:ascii="ＭＳ Ｐ明朝" w:eastAsia="ＭＳ Ｐ明朝" w:hAnsi="ＭＳ Ｐ明朝" w:hint="eastAsia"/>
                <w:szCs w:val="21"/>
              </w:rPr>
              <w:t>クラスで人気のあるものを紹介</w:t>
            </w:r>
            <w:r w:rsidR="00710CE4">
              <w:rPr>
                <w:rFonts w:ascii="ＭＳ Ｐ明朝" w:eastAsia="ＭＳ Ｐ明朝" w:hAnsi="ＭＳ Ｐ明朝" w:hint="eastAsia"/>
                <w:szCs w:val="21"/>
              </w:rPr>
              <w:t>したり</w:t>
            </w:r>
            <w:r w:rsidRPr="004A1520">
              <w:rPr>
                <w:rFonts w:ascii="ＭＳ Ｐ明朝" w:eastAsia="ＭＳ Ｐ明朝" w:hAnsi="ＭＳ Ｐ明朝" w:hint="eastAsia"/>
                <w:szCs w:val="21"/>
              </w:rPr>
              <w:t>する</w:t>
            </w:r>
            <w:r w:rsidR="004F38CC">
              <w:rPr>
                <w:rFonts w:ascii="ＭＳ Ｐ明朝" w:eastAsia="ＭＳ Ｐ明朝" w:hAnsi="ＭＳ Ｐ明朝" w:hint="eastAsia"/>
                <w:szCs w:val="21"/>
              </w:rPr>
              <w:t>ために</w:t>
            </w:r>
            <w:r w:rsidRPr="004A1520">
              <w:rPr>
                <w:rFonts w:ascii="ＭＳ Ｐ明朝" w:eastAsia="ＭＳ Ｐ明朝" w:hAnsi="ＭＳ Ｐ明朝" w:hint="eastAsia"/>
                <w:szCs w:val="21"/>
              </w:rPr>
              <w:t>、情報を整理したり、書き手に配慮したりしながら、つながりのある短い文章を書くことができる。</w:t>
            </w:r>
          </w:p>
        </w:tc>
      </w:tr>
      <w:tr w:rsidR="00FF03AD" w:rsidRPr="004A1520" w14:paraId="4530B887" w14:textId="77777777" w:rsidTr="00794AE8">
        <w:trPr>
          <w:trHeight w:val="4629"/>
        </w:trPr>
        <w:tc>
          <w:tcPr>
            <w:tcW w:w="553" w:type="dxa"/>
            <w:vMerge/>
            <w:tcBorders>
              <w:left w:val="single" w:sz="12" w:space="0" w:color="auto"/>
              <w:bottom w:val="single" w:sz="12" w:space="0" w:color="auto"/>
            </w:tcBorders>
          </w:tcPr>
          <w:p w14:paraId="31E36AA8" w14:textId="77777777" w:rsidR="00FF03AD" w:rsidRPr="004A1520" w:rsidRDefault="00FF03AD" w:rsidP="00FF03AD">
            <w:pPr>
              <w:rPr>
                <w:rFonts w:ascii="ＭＳ Ｐ明朝" w:eastAsia="ＭＳ Ｐ明朝" w:hAnsi="ＭＳ Ｐ明朝"/>
                <w:sz w:val="22"/>
              </w:rPr>
            </w:pPr>
          </w:p>
        </w:tc>
        <w:tc>
          <w:tcPr>
            <w:tcW w:w="568" w:type="dxa"/>
            <w:tcBorders>
              <w:bottom w:val="single" w:sz="12" w:space="0" w:color="auto"/>
            </w:tcBorders>
            <w:vAlign w:val="center"/>
          </w:tcPr>
          <w:p w14:paraId="59E12312" w14:textId="77777777" w:rsidR="00FF03AD" w:rsidRPr="004A1520" w:rsidRDefault="00FF03AD"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１</w:t>
            </w:r>
          </w:p>
          <w:p w14:paraId="2D0B5463" w14:textId="77777777" w:rsidR="00FF03AD" w:rsidRPr="004A1520" w:rsidRDefault="00FF03AD"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7C7F8AE4" w14:textId="26B1348E" w:rsidR="00FF03AD" w:rsidRPr="004A1520" w:rsidRDefault="00FF03AD" w:rsidP="00FF03AD">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tcBorders>
              <w:bottom w:val="single" w:sz="12" w:space="0" w:color="auto"/>
            </w:tcBorders>
          </w:tcPr>
          <w:p w14:paraId="44004131" w14:textId="77777777" w:rsidR="00FF03AD" w:rsidRPr="004A1520" w:rsidRDefault="00FF03AD" w:rsidP="00FF03AD">
            <w:pPr>
              <w:rPr>
                <w:rFonts w:ascii="ＭＳ Ｐ明朝" w:eastAsia="ＭＳ Ｐ明朝" w:hAnsi="ＭＳ Ｐ明朝"/>
                <w:sz w:val="22"/>
              </w:rPr>
            </w:pPr>
          </w:p>
        </w:tc>
        <w:tc>
          <w:tcPr>
            <w:tcW w:w="1516" w:type="dxa"/>
            <w:tcBorders>
              <w:bottom w:val="single" w:sz="12" w:space="0" w:color="auto"/>
            </w:tcBorders>
          </w:tcPr>
          <w:p w14:paraId="6BC46F74" w14:textId="2F3D7B7E" w:rsidR="00FF03AD" w:rsidRDefault="00FF03AD"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はっきりと話されれば、世界を巡る食べ物の歴史や将来の夢</w:t>
            </w:r>
            <w:r w:rsidR="008C763F">
              <w:rPr>
                <w:rFonts w:ascii="ＭＳ Ｐ明朝" w:eastAsia="ＭＳ Ｐ明朝" w:hAnsi="ＭＳ Ｐ明朝" w:hint="eastAsia"/>
                <w:szCs w:val="21"/>
              </w:rPr>
              <w:t>など</w:t>
            </w:r>
            <w:r w:rsidRPr="004A1520">
              <w:rPr>
                <w:rFonts w:ascii="ＭＳ Ｐ明朝" w:eastAsia="ＭＳ Ｐ明朝" w:hAnsi="ＭＳ Ｐ明朝" w:hint="eastAsia"/>
                <w:szCs w:val="21"/>
              </w:rPr>
              <w:t>について、話の概要を聞き取ることができる。</w:t>
            </w:r>
          </w:p>
          <w:p w14:paraId="69F4AF0C" w14:textId="77777777" w:rsidR="00FF03AD" w:rsidRDefault="00FF03AD" w:rsidP="00FF03AD">
            <w:pPr>
              <w:ind w:firstLineChars="100" w:firstLine="210"/>
              <w:rPr>
                <w:rFonts w:ascii="ＭＳ Ｐ明朝" w:eastAsia="ＭＳ Ｐ明朝" w:hAnsi="ＭＳ Ｐ明朝"/>
                <w:szCs w:val="21"/>
              </w:rPr>
            </w:pPr>
          </w:p>
          <w:p w14:paraId="6AEC4D94" w14:textId="77777777" w:rsidR="00FF03AD" w:rsidRDefault="00FF03AD" w:rsidP="00FF03AD">
            <w:pPr>
              <w:ind w:firstLineChars="100" w:firstLine="210"/>
              <w:rPr>
                <w:rFonts w:ascii="ＭＳ Ｐ明朝" w:eastAsia="ＭＳ Ｐ明朝" w:hAnsi="ＭＳ Ｐ明朝"/>
                <w:szCs w:val="21"/>
              </w:rPr>
            </w:pPr>
          </w:p>
          <w:p w14:paraId="06690807" w14:textId="77777777" w:rsidR="00FF03AD" w:rsidRDefault="00FF03AD" w:rsidP="00FF03AD">
            <w:pPr>
              <w:ind w:firstLineChars="100" w:firstLine="210"/>
              <w:rPr>
                <w:rFonts w:ascii="ＭＳ Ｐ明朝" w:eastAsia="ＭＳ Ｐ明朝" w:hAnsi="ＭＳ Ｐ明朝"/>
                <w:szCs w:val="21"/>
              </w:rPr>
            </w:pPr>
          </w:p>
          <w:p w14:paraId="58D1D216" w14:textId="7B1F8186" w:rsidR="00FF03AD" w:rsidRPr="004A1520" w:rsidRDefault="00FF03AD" w:rsidP="00FF03AD">
            <w:pPr>
              <w:rPr>
                <w:rFonts w:ascii="ＭＳ Ｐ明朝" w:eastAsia="ＭＳ Ｐ明朝" w:hAnsi="ＭＳ Ｐ明朝" w:hint="eastAsia"/>
                <w:szCs w:val="21"/>
              </w:rPr>
            </w:pPr>
          </w:p>
        </w:tc>
        <w:tc>
          <w:tcPr>
            <w:tcW w:w="1473" w:type="dxa"/>
            <w:tcBorders>
              <w:bottom w:val="single" w:sz="12" w:space="0" w:color="auto"/>
            </w:tcBorders>
          </w:tcPr>
          <w:p w14:paraId="370EBA85" w14:textId="78069111" w:rsidR="00FF03AD" w:rsidRPr="004A1520" w:rsidRDefault="00FF03AD"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世界を巡る食べ物の歴史や将来の夢</w:t>
            </w:r>
            <w:r w:rsidR="008C763F">
              <w:rPr>
                <w:rFonts w:ascii="ＭＳ Ｐ明朝" w:eastAsia="ＭＳ Ｐ明朝" w:hAnsi="ＭＳ Ｐ明朝" w:hint="eastAsia"/>
                <w:szCs w:val="21"/>
              </w:rPr>
              <w:t>など</w:t>
            </w:r>
            <w:r w:rsidRPr="004A1520">
              <w:rPr>
                <w:rFonts w:ascii="ＭＳ Ｐ明朝" w:eastAsia="ＭＳ Ｐ明朝" w:hAnsi="ＭＳ Ｐ明朝" w:hint="eastAsia"/>
                <w:szCs w:val="21"/>
              </w:rPr>
              <w:t>について、簡単な語句や文で書かれたつながりのある文章を読んで、</w:t>
            </w:r>
            <w:r w:rsidR="00286A2F">
              <w:rPr>
                <w:rFonts w:ascii="ＭＳ Ｐ明朝" w:eastAsia="ＭＳ Ｐ明朝" w:hAnsi="ＭＳ Ｐ明朝" w:hint="eastAsia"/>
                <w:szCs w:val="21"/>
              </w:rPr>
              <w:t>短い文の概要を捉える</w:t>
            </w:r>
            <w:r w:rsidRPr="004A1520">
              <w:rPr>
                <w:rFonts w:ascii="ＭＳ Ｐ明朝" w:eastAsia="ＭＳ Ｐ明朝" w:hAnsi="ＭＳ Ｐ明朝" w:hint="eastAsia"/>
                <w:szCs w:val="21"/>
              </w:rPr>
              <w:t>ことができる。</w:t>
            </w:r>
          </w:p>
          <w:p w14:paraId="0475754E" w14:textId="77777777" w:rsidR="00FF03AD" w:rsidRPr="00FF03AD" w:rsidRDefault="00FF03AD" w:rsidP="00FF03AD">
            <w:pPr>
              <w:ind w:firstLineChars="100" w:firstLine="210"/>
              <w:rPr>
                <w:rFonts w:ascii="ＭＳ Ｐ明朝" w:eastAsia="ＭＳ Ｐ明朝" w:hAnsi="ＭＳ Ｐ明朝"/>
                <w:szCs w:val="21"/>
              </w:rPr>
            </w:pPr>
          </w:p>
        </w:tc>
        <w:tc>
          <w:tcPr>
            <w:tcW w:w="1566" w:type="dxa"/>
            <w:gridSpan w:val="2"/>
            <w:tcBorders>
              <w:bottom w:val="single" w:sz="12" w:space="0" w:color="auto"/>
            </w:tcBorders>
          </w:tcPr>
          <w:p w14:paraId="2921E69D" w14:textId="30FE1FB1" w:rsidR="00FF03AD" w:rsidRPr="004A1520" w:rsidRDefault="00FF03AD" w:rsidP="00FF03AD">
            <w:pPr>
              <w:ind w:firstLineChars="50" w:firstLine="105"/>
              <w:rPr>
                <w:rFonts w:ascii="ＭＳ Ｐ明朝" w:eastAsia="ＭＳ Ｐ明朝" w:hAnsi="ＭＳ Ｐ明朝"/>
                <w:szCs w:val="21"/>
              </w:rPr>
            </w:pPr>
            <w:r w:rsidRPr="004A1520">
              <w:rPr>
                <w:rFonts w:ascii="ＭＳ Ｐ明朝" w:eastAsia="ＭＳ Ｐ明朝" w:hAnsi="ＭＳ Ｐ明朝" w:hint="eastAsia"/>
                <w:szCs w:val="21"/>
              </w:rPr>
              <w:t>世界を巡る食べ物の歴史や将来の夢などについて、既習事項を使って、伝えたり質問に答えたりすることができる。</w:t>
            </w:r>
          </w:p>
        </w:tc>
        <w:tc>
          <w:tcPr>
            <w:tcW w:w="1423" w:type="dxa"/>
            <w:tcBorders>
              <w:bottom w:val="single" w:sz="12" w:space="0" w:color="auto"/>
            </w:tcBorders>
          </w:tcPr>
          <w:p w14:paraId="1498CE22" w14:textId="60930797" w:rsidR="00FF03AD" w:rsidRPr="004A1520" w:rsidRDefault="00FF03AD"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世界を巡る食べ物の歴史や将来の夢などについて、感想や理由を加えて、聞き手を意識しながら</w:t>
            </w:r>
            <w:r w:rsidR="00CD41BE">
              <w:rPr>
                <w:rFonts w:ascii="ＭＳ Ｐ明朝" w:eastAsia="ＭＳ Ｐ明朝" w:hAnsi="ＭＳ Ｐ明朝" w:hint="eastAsia"/>
                <w:szCs w:val="21"/>
              </w:rPr>
              <w:t>まとまりのある内容を</w:t>
            </w:r>
            <w:r w:rsidRPr="004A1520">
              <w:rPr>
                <w:rFonts w:ascii="ＭＳ Ｐ明朝" w:eastAsia="ＭＳ Ｐ明朝" w:hAnsi="ＭＳ Ｐ明朝" w:hint="eastAsia"/>
                <w:szCs w:val="21"/>
              </w:rPr>
              <w:t>発表することができる。</w:t>
            </w:r>
          </w:p>
        </w:tc>
        <w:tc>
          <w:tcPr>
            <w:tcW w:w="1424" w:type="dxa"/>
            <w:tcBorders>
              <w:bottom w:val="single" w:sz="12" w:space="0" w:color="auto"/>
              <w:right w:val="single" w:sz="12" w:space="0" w:color="auto"/>
            </w:tcBorders>
          </w:tcPr>
          <w:p w14:paraId="0E146085" w14:textId="377191CF" w:rsidR="00FF03AD" w:rsidRPr="004A1520" w:rsidRDefault="00FF03AD" w:rsidP="00FF03AD">
            <w:pPr>
              <w:ind w:firstLineChars="100" w:firstLine="210"/>
              <w:rPr>
                <w:rFonts w:ascii="ＭＳ Ｐ明朝" w:eastAsia="ＭＳ Ｐ明朝" w:hAnsi="ＭＳ Ｐ明朝"/>
                <w:szCs w:val="21"/>
              </w:rPr>
            </w:pPr>
            <w:r w:rsidRPr="004A1520">
              <w:rPr>
                <w:rFonts w:ascii="ＭＳ Ｐ明朝" w:eastAsia="ＭＳ Ｐ明朝" w:hAnsi="ＭＳ Ｐ明朝" w:hint="eastAsia"/>
                <w:szCs w:val="21"/>
              </w:rPr>
              <w:t>世界を巡る食べ物の歴史や将来の夢などについて、意見や理由を加えながら、</w:t>
            </w:r>
            <w:r w:rsidR="00D9366C">
              <w:rPr>
                <w:rFonts w:ascii="ＭＳ Ｐ明朝" w:eastAsia="ＭＳ Ｐ明朝" w:hAnsi="ＭＳ Ｐ明朝" w:hint="eastAsia"/>
                <w:szCs w:val="21"/>
              </w:rPr>
              <w:t>つながり</w:t>
            </w:r>
            <w:r w:rsidRPr="004A1520">
              <w:rPr>
                <w:rFonts w:ascii="ＭＳ Ｐ明朝" w:eastAsia="ＭＳ Ｐ明朝" w:hAnsi="ＭＳ Ｐ明朝" w:hint="eastAsia"/>
                <w:szCs w:val="21"/>
              </w:rPr>
              <w:t>のある</w:t>
            </w:r>
            <w:r w:rsidR="00D9366C">
              <w:rPr>
                <w:rFonts w:ascii="ＭＳ Ｐ明朝" w:eastAsia="ＭＳ Ｐ明朝" w:hAnsi="ＭＳ Ｐ明朝" w:hint="eastAsia"/>
                <w:szCs w:val="21"/>
              </w:rPr>
              <w:t>短い文章</w:t>
            </w:r>
            <w:r w:rsidRPr="004A1520">
              <w:rPr>
                <w:rFonts w:ascii="ＭＳ Ｐ明朝" w:eastAsia="ＭＳ Ｐ明朝" w:hAnsi="ＭＳ Ｐ明朝" w:hint="eastAsia"/>
                <w:szCs w:val="21"/>
              </w:rPr>
              <w:t>を書くことができる。</w:t>
            </w:r>
          </w:p>
          <w:p w14:paraId="4528B190" w14:textId="77777777" w:rsidR="00FF03AD" w:rsidRPr="00FF03AD" w:rsidRDefault="00FF03AD" w:rsidP="00FF03AD">
            <w:pPr>
              <w:rPr>
                <w:rFonts w:ascii="ＭＳ Ｐ明朝" w:eastAsia="ＭＳ Ｐ明朝" w:hAnsi="ＭＳ Ｐ明朝"/>
                <w:szCs w:val="21"/>
              </w:rPr>
            </w:pPr>
          </w:p>
        </w:tc>
      </w:tr>
      <w:bookmarkEnd w:id="3"/>
      <w:tr w:rsidR="00C878B7" w:rsidRPr="004A1520" w14:paraId="0DC431D3" w14:textId="77777777" w:rsidTr="00794AE8">
        <w:trPr>
          <w:trHeight w:val="411"/>
        </w:trPr>
        <w:tc>
          <w:tcPr>
            <w:tcW w:w="553" w:type="dxa"/>
            <w:vMerge w:val="restart"/>
            <w:tcBorders>
              <w:top w:val="single" w:sz="12" w:space="0" w:color="auto"/>
              <w:left w:val="single" w:sz="12" w:space="0" w:color="auto"/>
            </w:tcBorders>
            <w:vAlign w:val="center"/>
          </w:tcPr>
          <w:p w14:paraId="0630B7F6" w14:textId="77777777" w:rsidR="00C878B7" w:rsidRPr="004A1520" w:rsidRDefault="00C878B7" w:rsidP="00C878B7">
            <w:pPr>
              <w:jc w:val="center"/>
              <w:rPr>
                <w:rFonts w:ascii="ＭＳ Ｐ明朝" w:eastAsia="ＭＳ Ｐ明朝" w:hAnsi="ＭＳ Ｐ明朝"/>
                <w:sz w:val="18"/>
                <w:szCs w:val="18"/>
              </w:rPr>
            </w:pPr>
            <w:r w:rsidRPr="004A1520">
              <w:rPr>
                <w:rFonts w:ascii="ＭＳ Ｐ明朝" w:eastAsia="ＭＳ Ｐ明朝" w:hAnsi="ＭＳ Ｐ明朝" w:hint="eastAsia"/>
                <w:sz w:val="18"/>
                <w:szCs w:val="18"/>
              </w:rPr>
              <w:t>学年</w:t>
            </w:r>
          </w:p>
        </w:tc>
        <w:tc>
          <w:tcPr>
            <w:tcW w:w="568" w:type="dxa"/>
            <w:vMerge w:val="restart"/>
            <w:tcBorders>
              <w:top w:val="single" w:sz="12" w:space="0" w:color="auto"/>
            </w:tcBorders>
            <w:vAlign w:val="center"/>
          </w:tcPr>
          <w:p w14:paraId="160E11FD" w14:textId="77777777" w:rsidR="00C878B7" w:rsidRPr="004A1520" w:rsidRDefault="00C878B7" w:rsidP="00C878B7">
            <w:pPr>
              <w:jc w:val="center"/>
              <w:rPr>
                <w:rFonts w:ascii="ＭＳ Ｐ明朝" w:eastAsia="ＭＳ Ｐ明朝" w:hAnsi="ＭＳ Ｐ明朝"/>
                <w:sz w:val="18"/>
                <w:szCs w:val="18"/>
              </w:rPr>
            </w:pPr>
            <w:r w:rsidRPr="004A1520">
              <w:rPr>
                <w:rFonts w:ascii="ＭＳ Ｐ明朝" w:eastAsia="ＭＳ Ｐ明朝" w:hAnsi="ＭＳ Ｐ明朝" w:hint="eastAsia"/>
                <w:sz w:val="18"/>
                <w:szCs w:val="18"/>
              </w:rPr>
              <w:t>学期</w:t>
            </w:r>
          </w:p>
        </w:tc>
        <w:tc>
          <w:tcPr>
            <w:tcW w:w="1426" w:type="dxa"/>
            <w:vMerge w:val="restart"/>
            <w:tcBorders>
              <w:top w:val="single" w:sz="12" w:space="0" w:color="auto"/>
            </w:tcBorders>
            <w:vAlign w:val="center"/>
          </w:tcPr>
          <w:p w14:paraId="34D4E489" w14:textId="4195CED6" w:rsidR="00C878B7" w:rsidRPr="004A1520" w:rsidRDefault="00C878B7" w:rsidP="00C878B7">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学年末の</w:t>
            </w:r>
          </w:p>
          <w:p w14:paraId="66503C80" w14:textId="303C1A97" w:rsidR="00C878B7" w:rsidRPr="004A1520" w:rsidRDefault="00C878B7" w:rsidP="00C878B7">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到達目標</w:t>
            </w:r>
          </w:p>
        </w:tc>
        <w:tc>
          <w:tcPr>
            <w:tcW w:w="1516" w:type="dxa"/>
            <w:vMerge w:val="restart"/>
            <w:tcBorders>
              <w:top w:val="single" w:sz="12" w:space="0" w:color="auto"/>
            </w:tcBorders>
            <w:vAlign w:val="center"/>
          </w:tcPr>
          <w:p w14:paraId="2F2DE772" w14:textId="60B4E636" w:rsidR="00C878B7" w:rsidRPr="004A1520" w:rsidRDefault="00C878B7" w:rsidP="00C878B7">
            <w:pPr>
              <w:jc w:val="center"/>
              <w:rPr>
                <w:rFonts w:ascii="ＭＳ Ｐ明朝" w:eastAsia="ＭＳ Ｐ明朝" w:hAnsi="ＭＳ Ｐ明朝"/>
                <w:szCs w:val="21"/>
              </w:rPr>
            </w:pPr>
            <w:r w:rsidRPr="004A1520">
              <w:rPr>
                <w:rFonts w:ascii="ＭＳ Ｐ明朝" w:eastAsia="ＭＳ Ｐ明朝" w:hAnsi="ＭＳ Ｐ明朝" w:hint="eastAsia"/>
                <w:szCs w:val="21"/>
              </w:rPr>
              <w:t>聞くこと</w:t>
            </w:r>
          </w:p>
        </w:tc>
        <w:tc>
          <w:tcPr>
            <w:tcW w:w="1473" w:type="dxa"/>
            <w:vMerge w:val="restart"/>
            <w:tcBorders>
              <w:top w:val="single" w:sz="12" w:space="0" w:color="auto"/>
            </w:tcBorders>
            <w:vAlign w:val="center"/>
          </w:tcPr>
          <w:p w14:paraId="0F14DE4D" w14:textId="77777777" w:rsidR="00C878B7" w:rsidRPr="004A1520" w:rsidRDefault="00C878B7" w:rsidP="00C878B7">
            <w:pPr>
              <w:jc w:val="center"/>
              <w:rPr>
                <w:rFonts w:ascii="ＭＳ Ｐ明朝" w:eastAsia="ＭＳ Ｐ明朝" w:hAnsi="ＭＳ Ｐ明朝"/>
                <w:szCs w:val="21"/>
              </w:rPr>
            </w:pPr>
            <w:r w:rsidRPr="004A1520">
              <w:rPr>
                <w:rFonts w:ascii="ＭＳ Ｐ明朝" w:eastAsia="ＭＳ Ｐ明朝" w:hAnsi="ＭＳ Ｐ明朝" w:hint="eastAsia"/>
                <w:szCs w:val="21"/>
              </w:rPr>
              <w:t>読むこと</w:t>
            </w:r>
          </w:p>
        </w:tc>
        <w:tc>
          <w:tcPr>
            <w:tcW w:w="2989" w:type="dxa"/>
            <w:gridSpan w:val="3"/>
            <w:tcBorders>
              <w:top w:val="single" w:sz="12" w:space="0" w:color="auto"/>
            </w:tcBorders>
            <w:vAlign w:val="center"/>
          </w:tcPr>
          <w:p w14:paraId="2EA0FA4E" w14:textId="77777777" w:rsidR="00C878B7" w:rsidRPr="004A1520" w:rsidRDefault="00C878B7" w:rsidP="00C878B7">
            <w:pPr>
              <w:jc w:val="center"/>
              <w:rPr>
                <w:rFonts w:ascii="ＭＳ Ｐ明朝" w:eastAsia="ＭＳ Ｐ明朝" w:hAnsi="ＭＳ Ｐ明朝"/>
                <w:szCs w:val="21"/>
              </w:rPr>
            </w:pPr>
            <w:r w:rsidRPr="004A1520">
              <w:rPr>
                <w:rFonts w:ascii="ＭＳ Ｐ明朝" w:eastAsia="ＭＳ Ｐ明朝" w:hAnsi="ＭＳ Ｐ明朝" w:hint="eastAsia"/>
                <w:szCs w:val="21"/>
              </w:rPr>
              <w:t>話すこと</w:t>
            </w:r>
          </w:p>
        </w:tc>
        <w:tc>
          <w:tcPr>
            <w:tcW w:w="1424" w:type="dxa"/>
            <w:vMerge w:val="restart"/>
            <w:tcBorders>
              <w:top w:val="single" w:sz="12" w:space="0" w:color="auto"/>
              <w:right w:val="single" w:sz="12" w:space="0" w:color="auto"/>
            </w:tcBorders>
            <w:vAlign w:val="center"/>
          </w:tcPr>
          <w:p w14:paraId="70AF3D01" w14:textId="77777777" w:rsidR="00C878B7" w:rsidRPr="004A1520" w:rsidRDefault="00C878B7" w:rsidP="00C878B7">
            <w:pPr>
              <w:jc w:val="center"/>
              <w:rPr>
                <w:rFonts w:ascii="ＭＳ Ｐ明朝" w:eastAsia="ＭＳ Ｐ明朝" w:hAnsi="ＭＳ Ｐ明朝"/>
                <w:szCs w:val="21"/>
              </w:rPr>
            </w:pPr>
            <w:r w:rsidRPr="004A1520">
              <w:rPr>
                <w:rFonts w:ascii="ＭＳ Ｐ明朝" w:eastAsia="ＭＳ Ｐ明朝" w:hAnsi="ＭＳ Ｐ明朝" w:hint="eastAsia"/>
                <w:szCs w:val="21"/>
              </w:rPr>
              <w:t>書くこと</w:t>
            </w:r>
          </w:p>
        </w:tc>
      </w:tr>
      <w:tr w:rsidR="00C878B7" w:rsidRPr="004A1520" w14:paraId="5DA2B36D" w14:textId="77777777" w:rsidTr="00794AE8">
        <w:trPr>
          <w:trHeight w:val="48"/>
        </w:trPr>
        <w:tc>
          <w:tcPr>
            <w:tcW w:w="553" w:type="dxa"/>
            <w:vMerge/>
            <w:tcBorders>
              <w:left w:val="single" w:sz="12" w:space="0" w:color="auto"/>
              <w:bottom w:val="single" w:sz="12" w:space="0" w:color="auto"/>
            </w:tcBorders>
            <w:vAlign w:val="center"/>
          </w:tcPr>
          <w:p w14:paraId="3AB812D7" w14:textId="77777777" w:rsidR="00C878B7" w:rsidRPr="004A1520" w:rsidRDefault="00C878B7" w:rsidP="00C878B7">
            <w:pPr>
              <w:jc w:val="center"/>
              <w:rPr>
                <w:rFonts w:ascii="ＭＳ Ｐ明朝" w:eastAsia="ＭＳ Ｐ明朝" w:hAnsi="ＭＳ Ｐ明朝"/>
                <w:sz w:val="18"/>
                <w:szCs w:val="18"/>
              </w:rPr>
            </w:pPr>
          </w:p>
        </w:tc>
        <w:tc>
          <w:tcPr>
            <w:tcW w:w="568" w:type="dxa"/>
            <w:vMerge/>
            <w:vAlign w:val="center"/>
          </w:tcPr>
          <w:p w14:paraId="42B79BDF" w14:textId="77777777" w:rsidR="00C878B7" w:rsidRPr="004A1520" w:rsidRDefault="00C878B7" w:rsidP="00C878B7">
            <w:pPr>
              <w:jc w:val="center"/>
              <w:rPr>
                <w:rFonts w:ascii="ＭＳ Ｐ明朝" w:eastAsia="ＭＳ Ｐ明朝" w:hAnsi="ＭＳ Ｐ明朝"/>
                <w:sz w:val="18"/>
                <w:szCs w:val="18"/>
              </w:rPr>
            </w:pPr>
          </w:p>
        </w:tc>
        <w:tc>
          <w:tcPr>
            <w:tcW w:w="1426" w:type="dxa"/>
            <w:vMerge/>
            <w:vAlign w:val="center"/>
          </w:tcPr>
          <w:p w14:paraId="18E384B8" w14:textId="77777777" w:rsidR="00C878B7" w:rsidRPr="004A1520" w:rsidRDefault="00C878B7" w:rsidP="00C878B7">
            <w:pPr>
              <w:jc w:val="center"/>
              <w:rPr>
                <w:rFonts w:ascii="ＭＳ Ｐ明朝" w:eastAsia="ＭＳ Ｐ明朝" w:hAnsi="ＭＳ Ｐ明朝"/>
                <w:sz w:val="20"/>
                <w:szCs w:val="20"/>
              </w:rPr>
            </w:pPr>
          </w:p>
        </w:tc>
        <w:tc>
          <w:tcPr>
            <w:tcW w:w="1516" w:type="dxa"/>
            <w:vMerge/>
            <w:vAlign w:val="center"/>
          </w:tcPr>
          <w:p w14:paraId="6B673DFD" w14:textId="77777777" w:rsidR="00C878B7" w:rsidRPr="004A1520" w:rsidRDefault="00C878B7" w:rsidP="00C878B7">
            <w:pPr>
              <w:jc w:val="center"/>
              <w:rPr>
                <w:rFonts w:ascii="ＭＳ Ｐ明朝" w:eastAsia="ＭＳ Ｐ明朝" w:hAnsi="ＭＳ Ｐ明朝"/>
                <w:szCs w:val="21"/>
              </w:rPr>
            </w:pPr>
          </w:p>
        </w:tc>
        <w:tc>
          <w:tcPr>
            <w:tcW w:w="1473" w:type="dxa"/>
            <w:vMerge/>
            <w:vAlign w:val="center"/>
          </w:tcPr>
          <w:p w14:paraId="72C2071F" w14:textId="77777777" w:rsidR="00C878B7" w:rsidRPr="004A1520" w:rsidRDefault="00C878B7" w:rsidP="00C878B7">
            <w:pPr>
              <w:jc w:val="center"/>
              <w:rPr>
                <w:rFonts w:ascii="ＭＳ Ｐ明朝" w:eastAsia="ＭＳ Ｐ明朝" w:hAnsi="ＭＳ Ｐ明朝"/>
                <w:szCs w:val="21"/>
              </w:rPr>
            </w:pPr>
          </w:p>
        </w:tc>
        <w:tc>
          <w:tcPr>
            <w:tcW w:w="1566" w:type="dxa"/>
            <w:gridSpan w:val="2"/>
            <w:tcBorders>
              <w:top w:val="single" w:sz="4" w:space="0" w:color="auto"/>
            </w:tcBorders>
            <w:vAlign w:val="center"/>
          </w:tcPr>
          <w:p w14:paraId="189825FA" w14:textId="77777777" w:rsidR="00C878B7" w:rsidRPr="004A1520" w:rsidRDefault="00C878B7" w:rsidP="00C878B7">
            <w:pPr>
              <w:jc w:val="center"/>
              <w:rPr>
                <w:rFonts w:ascii="ＭＳ Ｐ明朝" w:eastAsia="ＭＳ Ｐ明朝" w:hAnsi="ＭＳ Ｐ明朝"/>
                <w:szCs w:val="21"/>
              </w:rPr>
            </w:pPr>
            <w:r>
              <w:rPr>
                <w:rFonts w:ascii="ＭＳ Ｐ明朝" w:eastAsia="ＭＳ Ｐ明朝" w:hAnsi="ＭＳ Ｐ明朝" w:hint="eastAsia"/>
                <w:szCs w:val="21"/>
              </w:rPr>
              <w:t xml:space="preserve">やり取り　　　　　　　　</w:t>
            </w:r>
          </w:p>
        </w:tc>
        <w:tc>
          <w:tcPr>
            <w:tcW w:w="1423" w:type="dxa"/>
            <w:tcBorders>
              <w:top w:val="single" w:sz="4" w:space="0" w:color="auto"/>
            </w:tcBorders>
            <w:vAlign w:val="center"/>
          </w:tcPr>
          <w:p w14:paraId="1FF5A916" w14:textId="77777777" w:rsidR="00C878B7" w:rsidRPr="004A1520" w:rsidRDefault="00C878B7" w:rsidP="00C878B7">
            <w:pPr>
              <w:jc w:val="center"/>
              <w:rPr>
                <w:rFonts w:ascii="ＭＳ Ｐ明朝" w:eastAsia="ＭＳ Ｐ明朝" w:hAnsi="ＭＳ Ｐ明朝"/>
                <w:szCs w:val="21"/>
              </w:rPr>
            </w:pPr>
            <w:r>
              <w:rPr>
                <w:rFonts w:ascii="ＭＳ Ｐ明朝" w:eastAsia="ＭＳ Ｐ明朝" w:hAnsi="ＭＳ Ｐ明朝" w:hint="eastAsia"/>
                <w:szCs w:val="21"/>
              </w:rPr>
              <w:t>発表</w:t>
            </w:r>
          </w:p>
        </w:tc>
        <w:tc>
          <w:tcPr>
            <w:tcW w:w="1424" w:type="dxa"/>
            <w:vMerge/>
            <w:tcBorders>
              <w:right w:val="single" w:sz="12" w:space="0" w:color="auto"/>
            </w:tcBorders>
            <w:vAlign w:val="center"/>
          </w:tcPr>
          <w:p w14:paraId="2E646C7D" w14:textId="77777777" w:rsidR="00C878B7" w:rsidRPr="004A1520" w:rsidRDefault="00C878B7" w:rsidP="00C878B7">
            <w:pPr>
              <w:jc w:val="center"/>
              <w:rPr>
                <w:rFonts w:ascii="ＭＳ Ｐ明朝" w:eastAsia="ＭＳ Ｐ明朝" w:hAnsi="ＭＳ Ｐ明朝"/>
                <w:szCs w:val="21"/>
              </w:rPr>
            </w:pPr>
          </w:p>
        </w:tc>
      </w:tr>
      <w:tr w:rsidR="00C878B7" w:rsidRPr="004A1520" w14:paraId="5C0C5A37" w14:textId="77777777" w:rsidTr="00794AE8">
        <w:trPr>
          <w:trHeight w:val="3196"/>
        </w:trPr>
        <w:tc>
          <w:tcPr>
            <w:tcW w:w="553" w:type="dxa"/>
            <w:vMerge w:val="restart"/>
            <w:tcBorders>
              <w:top w:val="single" w:sz="12" w:space="0" w:color="auto"/>
              <w:left w:val="single" w:sz="12" w:space="0" w:color="auto"/>
            </w:tcBorders>
            <w:vAlign w:val="center"/>
          </w:tcPr>
          <w:p w14:paraId="45CA4965" w14:textId="7C85CE18" w:rsidR="00C878B7" w:rsidRPr="004A1520" w:rsidRDefault="00C878B7" w:rsidP="00C878B7">
            <w:pPr>
              <w:jc w:val="center"/>
              <w:rPr>
                <w:rFonts w:ascii="ＭＳ Ｐ明朝" w:eastAsia="ＭＳ Ｐ明朝" w:hAnsi="ＭＳ Ｐ明朝"/>
                <w:sz w:val="22"/>
              </w:rPr>
            </w:pPr>
            <w:r w:rsidRPr="00D202A4">
              <w:rPr>
                <w:rFonts w:ascii="ＭＳ Ｐ明朝" w:eastAsia="ＭＳ Ｐ明朝" w:hAnsi="ＭＳ Ｐ明朝" w:hint="eastAsia"/>
                <w:sz w:val="28"/>
              </w:rPr>
              <w:t>中学</w:t>
            </w:r>
            <w:r w:rsidR="00D202A4">
              <w:rPr>
                <w:rFonts w:ascii="ＭＳ Ｐ明朝" w:eastAsia="ＭＳ Ｐ明朝" w:hAnsi="ＭＳ Ｐ明朝" w:hint="eastAsia"/>
                <w:sz w:val="28"/>
              </w:rPr>
              <w:t>３</w:t>
            </w:r>
            <w:r w:rsidRPr="00D202A4">
              <w:rPr>
                <w:rFonts w:ascii="ＭＳ Ｐ明朝" w:eastAsia="ＭＳ Ｐ明朝" w:hAnsi="ＭＳ Ｐ明朝" w:hint="eastAsia"/>
                <w:sz w:val="28"/>
              </w:rPr>
              <w:t>年</w:t>
            </w:r>
          </w:p>
        </w:tc>
        <w:tc>
          <w:tcPr>
            <w:tcW w:w="568" w:type="dxa"/>
            <w:tcBorders>
              <w:top w:val="single" w:sz="12" w:space="0" w:color="auto"/>
            </w:tcBorders>
            <w:vAlign w:val="center"/>
          </w:tcPr>
          <w:p w14:paraId="7C6E77A3" w14:textId="77777777" w:rsidR="00C878B7" w:rsidRPr="004A1520" w:rsidRDefault="00C878B7" w:rsidP="00C878B7">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３</w:t>
            </w:r>
          </w:p>
          <w:p w14:paraId="34F0A126" w14:textId="77777777" w:rsidR="00C878B7" w:rsidRPr="004A1520" w:rsidRDefault="00C878B7" w:rsidP="00C878B7">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0E630F3E" w14:textId="64C4B2A8" w:rsidR="00C878B7" w:rsidRPr="004A1520" w:rsidRDefault="00C878B7" w:rsidP="00C878B7">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val="restart"/>
            <w:tcBorders>
              <w:top w:val="single" w:sz="12" w:space="0" w:color="auto"/>
            </w:tcBorders>
          </w:tcPr>
          <w:p w14:paraId="1BBBAF66" w14:textId="0C962134" w:rsidR="00C878B7" w:rsidRPr="004A1520" w:rsidRDefault="00C878B7" w:rsidP="004D2B10">
            <w:pPr>
              <w:jc w:val="center"/>
              <w:rPr>
                <w:rFonts w:ascii="ＭＳ Ｐ明朝" w:eastAsia="ＭＳ Ｐ明朝" w:hAnsi="ＭＳ Ｐ明朝"/>
                <w:sz w:val="20"/>
                <w:szCs w:val="20"/>
              </w:rPr>
            </w:pPr>
            <w:r w:rsidRPr="004A1520">
              <w:rPr>
                <w:rFonts w:ascii="ＭＳ Ｐ明朝" w:eastAsia="ＭＳ Ｐ明朝" w:hAnsi="ＭＳ Ｐ明朝" w:hint="eastAsia"/>
                <w:b/>
                <w:sz w:val="20"/>
                <w:szCs w:val="20"/>
              </w:rPr>
              <w:t>〔知識・技能〕</w:t>
            </w:r>
          </w:p>
          <w:p w14:paraId="0A44AB68" w14:textId="44D00CB4" w:rsidR="00C878B7" w:rsidRPr="004A1520" w:rsidRDefault="00C878B7" w:rsidP="00C878B7">
            <w:pPr>
              <w:ind w:firstLineChars="100" w:firstLine="200"/>
              <w:rPr>
                <w:rFonts w:ascii="ＭＳ Ｐ明朝" w:eastAsia="ＭＳ Ｐ明朝" w:hAnsi="ＭＳ Ｐ明朝"/>
                <w:sz w:val="20"/>
                <w:szCs w:val="20"/>
              </w:rPr>
            </w:pPr>
            <w:r w:rsidRPr="004A1520">
              <w:rPr>
                <w:rFonts w:ascii="ＭＳ Ｐ明朝" w:eastAsia="ＭＳ Ｐ明朝" w:hAnsi="ＭＳ Ｐ明朝" w:hint="eastAsia"/>
                <w:sz w:val="20"/>
                <w:szCs w:val="20"/>
              </w:rPr>
              <w:t>実際のコミュニケーションにおいて、</w:t>
            </w:r>
            <w:r>
              <w:rPr>
                <w:rFonts w:ascii="ＭＳ Ｐ明朝" w:eastAsia="ＭＳ Ｐ明朝" w:hAnsi="ＭＳ Ｐ明朝" w:hint="eastAsia"/>
                <w:sz w:val="20"/>
                <w:szCs w:val="20"/>
              </w:rPr>
              <w:t>主に</w:t>
            </w:r>
            <w:r w:rsidRPr="004A1520">
              <w:rPr>
                <w:rFonts w:ascii="ＭＳ Ｐ明朝" w:eastAsia="ＭＳ Ｐ明朝" w:hAnsi="ＭＳ Ｐ明朝" w:hint="eastAsia"/>
                <w:sz w:val="20"/>
                <w:szCs w:val="20"/>
              </w:rPr>
              <w:t>社会的な話題について、情報や自分の意見を、簡単な語句や文を用いて伝え合う</w:t>
            </w:r>
            <w:r w:rsidR="00272260">
              <w:rPr>
                <w:rFonts w:ascii="ＭＳ Ｐ明朝" w:eastAsia="ＭＳ Ｐ明朝" w:hAnsi="ＭＳ Ｐ明朝" w:hint="eastAsia"/>
                <w:sz w:val="20"/>
                <w:szCs w:val="20"/>
              </w:rPr>
              <w:t>技能が身についている。</w:t>
            </w:r>
          </w:p>
          <w:p w14:paraId="6D1E67F5" w14:textId="7339D465" w:rsidR="004D2B10" w:rsidRPr="004D2B10" w:rsidRDefault="004D2B10" w:rsidP="004D2B10">
            <w:pPr>
              <w:jc w:val="center"/>
              <w:rPr>
                <w:rFonts w:ascii="ＭＳ Ｐ明朝" w:eastAsia="ＭＳ Ｐ明朝" w:hAnsi="ＭＳ Ｐ明朝"/>
                <w:b/>
                <w:w w:val="66"/>
                <w:sz w:val="20"/>
                <w:szCs w:val="20"/>
              </w:rPr>
            </w:pPr>
            <w:r w:rsidRPr="004D2B10">
              <w:rPr>
                <w:rFonts w:ascii="ＭＳ Ｐ明朝" w:eastAsia="ＭＳ Ｐ明朝" w:hAnsi="ＭＳ Ｐ明朝" w:hint="eastAsia"/>
                <w:b/>
                <w:w w:val="66"/>
                <w:sz w:val="20"/>
                <w:szCs w:val="20"/>
              </w:rPr>
              <w:t>〔思考・判断・表現〕</w:t>
            </w:r>
          </w:p>
          <w:p w14:paraId="006A85FC" w14:textId="77777777" w:rsidR="00C878B7" w:rsidRPr="004A1520" w:rsidRDefault="00C878B7" w:rsidP="00C878B7">
            <w:pPr>
              <w:ind w:firstLineChars="100" w:firstLine="200"/>
              <w:rPr>
                <w:rFonts w:ascii="ＭＳ Ｐ明朝" w:eastAsia="ＭＳ Ｐ明朝" w:hAnsi="ＭＳ Ｐ明朝"/>
                <w:sz w:val="20"/>
                <w:szCs w:val="20"/>
              </w:rPr>
            </w:pPr>
            <w:r w:rsidRPr="004A1520">
              <w:rPr>
                <w:rFonts w:ascii="ＭＳ Ｐ明朝" w:eastAsia="ＭＳ Ｐ明朝" w:hAnsi="ＭＳ Ｐ明朝" w:hint="eastAsia"/>
                <w:sz w:val="20"/>
                <w:szCs w:val="20"/>
              </w:rPr>
              <w:t>コミュニケーションを行う目的や場面、状況などに応じて、</w:t>
            </w:r>
            <w:r>
              <w:rPr>
                <w:rFonts w:ascii="ＭＳ Ｐ明朝" w:eastAsia="ＭＳ Ｐ明朝" w:hAnsi="ＭＳ Ｐ明朝" w:hint="eastAsia"/>
                <w:sz w:val="20"/>
                <w:szCs w:val="20"/>
              </w:rPr>
              <w:t>主に</w:t>
            </w:r>
            <w:r w:rsidRPr="004A1520">
              <w:rPr>
                <w:rFonts w:ascii="ＭＳ Ｐ明朝" w:eastAsia="ＭＳ Ｐ明朝" w:hAnsi="ＭＳ Ｐ明朝" w:hint="eastAsia"/>
                <w:sz w:val="20"/>
                <w:szCs w:val="20"/>
              </w:rPr>
              <w:t>社会的な話題について、事実や自分の考えを簡単な語句や文を用いて伝え合うことができる。</w:t>
            </w:r>
          </w:p>
          <w:p w14:paraId="11A2D4B0" w14:textId="0B345E10" w:rsidR="00C878B7" w:rsidRPr="004A1520" w:rsidRDefault="00C878B7" w:rsidP="004D2B10">
            <w:pPr>
              <w:jc w:val="center"/>
              <w:rPr>
                <w:rFonts w:ascii="ＭＳ Ｐ明朝" w:eastAsia="ＭＳ Ｐ明朝" w:hAnsi="ＭＳ Ｐ明朝"/>
                <w:b/>
                <w:sz w:val="20"/>
                <w:szCs w:val="20"/>
              </w:rPr>
            </w:pPr>
            <w:r w:rsidRPr="004A1520">
              <w:rPr>
                <w:rFonts w:ascii="ＭＳ Ｐ明朝" w:eastAsia="ＭＳ Ｐ明朝" w:hAnsi="ＭＳ Ｐ明朝" w:hint="eastAsia"/>
                <w:b/>
                <w:sz w:val="20"/>
                <w:szCs w:val="20"/>
              </w:rPr>
              <w:t>〔主体性〕</w:t>
            </w:r>
          </w:p>
          <w:p w14:paraId="11B1219A" w14:textId="70F65131" w:rsidR="00C878B7" w:rsidRPr="004A1520" w:rsidRDefault="00C878B7" w:rsidP="00C878B7">
            <w:pPr>
              <w:rPr>
                <w:rFonts w:ascii="ＭＳ Ｐ明朝" w:eastAsia="ＭＳ Ｐ明朝" w:hAnsi="ＭＳ Ｐ明朝"/>
                <w:b/>
                <w:sz w:val="20"/>
                <w:szCs w:val="20"/>
              </w:rPr>
            </w:pPr>
            <w:r w:rsidRPr="004A1520">
              <w:rPr>
                <w:rFonts w:ascii="ＭＳ Ｐ明朝" w:eastAsia="ＭＳ Ｐ明朝" w:hAnsi="ＭＳ Ｐ明朝" w:hint="eastAsia"/>
                <w:sz w:val="20"/>
                <w:szCs w:val="20"/>
              </w:rPr>
              <w:t>外国語の背景にある文化に対する理解を</w:t>
            </w:r>
            <w:r w:rsidR="00913BE4">
              <w:rPr>
                <w:rFonts w:ascii="ＭＳ Ｐ明朝" w:eastAsia="ＭＳ Ｐ明朝" w:hAnsi="ＭＳ Ｐ明朝" w:hint="eastAsia"/>
                <w:sz w:val="20"/>
                <w:szCs w:val="20"/>
              </w:rPr>
              <w:t>いっそう</w:t>
            </w:r>
            <w:r w:rsidRPr="004A1520">
              <w:rPr>
                <w:rFonts w:ascii="ＭＳ Ｐ明朝" w:eastAsia="ＭＳ Ｐ明朝" w:hAnsi="ＭＳ Ｐ明朝" w:hint="eastAsia"/>
                <w:sz w:val="20"/>
                <w:szCs w:val="20"/>
              </w:rPr>
              <w:t>深め、</w:t>
            </w:r>
            <w:r w:rsidR="00913BE4">
              <w:rPr>
                <w:rFonts w:ascii="ＭＳ Ｐ明朝" w:eastAsia="ＭＳ Ｐ明朝" w:hAnsi="ＭＳ Ｐ明朝" w:hint="eastAsia"/>
                <w:sz w:val="20"/>
                <w:szCs w:val="20"/>
              </w:rPr>
              <w:t>聞き手や読み手、</w:t>
            </w:r>
            <w:r w:rsidRPr="004A1520">
              <w:rPr>
                <w:rFonts w:ascii="ＭＳ Ｐ明朝" w:eastAsia="ＭＳ Ｐ明朝" w:hAnsi="ＭＳ Ｐ明朝" w:hint="eastAsia"/>
                <w:sz w:val="20"/>
                <w:szCs w:val="20"/>
              </w:rPr>
              <w:t>話し手や書き手に配慮しながら、主体的に英語を用いて伝え合おうとしている。</w:t>
            </w:r>
          </w:p>
        </w:tc>
        <w:tc>
          <w:tcPr>
            <w:tcW w:w="1516" w:type="dxa"/>
            <w:tcBorders>
              <w:top w:val="single" w:sz="12" w:space="0" w:color="auto"/>
              <w:bottom w:val="single" w:sz="4" w:space="0" w:color="auto"/>
            </w:tcBorders>
          </w:tcPr>
          <w:p w14:paraId="5362DDD2" w14:textId="7722209F" w:rsidR="00C878B7" w:rsidRPr="004A1520" w:rsidRDefault="00C878B7" w:rsidP="00C878B7">
            <w:pPr>
              <w:ind w:firstLineChars="100" w:firstLine="210"/>
              <w:rPr>
                <w:rFonts w:ascii="ＭＳ Ｐ明朝" w:eastAsia="ＭＳ Ｐ明朝" w:hAnsi="ＭＳ Ｐ明朝"/>
                <w:szCs w:val="21"/>
              </w:rPr>
            </w:pPr>
            <w:r>
              <w:rPr>
                <w:rFonts w:ascii="ＭＳ Ｐ明朝" w:eastAsia="ＭＳ Ｐ明朝" w:hAnsi="ＭＳ Ｐ明朝" w:hint="eastAsia"/>
                <w:szCs w:val="21"/>
              </w:rPr>
              <w:t>主に社会的な話題について、ディスカッションやディベートでの相手の主張</w:t>
            </w:r>
            <w:r w:rsidR="00090C3E">
              <w:rPr>
                <w:rFonts w:ascii="ＭＳ Ｐ明朝" w:eastAsia="ＭＳ Ｐ明朝" w:hAnsi="ＭＳ Ｐ明朝" w:hint="eastAsia"/>
                <w:szCs w:val="21"/>
              </w:rPr>
              <w:t>の要点</w:t>
            </w:r>
            <w:r w:rsidR="00CD41BE">
              <w:rPr>
                <w:rFonts w:ascii="ＭＳ Ｐ明朝" w:eastAsia="ＭＳ Ｐ明朝" w:hAnsi="ＭＳ Ｐ明朝" w:hint="eastAsia"/>
                <w:szCs w:val="21"/>
              </w:rPr>
              <w:t>を捉える</w:t>
            </w:r>
            <w:r>
              <w:rPr>
                <w:rFonts w:ascii="ＭＳ Ｐ明朝" w:eastAsia="ＭＳ Ｐ明朝" w:hAnsi="ＭＳ Ｐ明朝" w:hint="eastAsia"/>
                <w:szCs w:val="21"/>
              </w:rPr>
              <w:t>ことができる。</w:t>
            </w:r>
            <w:r w:rsidRPr="004A1520">
              <w:rPr>
                <w:rFonts w:ascii="ＭＳ Ｐ明朝" w:eastAsia="ＭＳ Ｐ明朝" w:hAnsi="ＭＳ Ｐ明朝" w:hint="eastAsia"/>
                <w:szCs w:val="21"/>
              </w:rPr>
              <w:t xml:space="preserve">　</w:t>
            </w:r>
          </w:p>
        </w:tc>
        <w:tc>
          <w:tcPr>
            <w:tcW w:w="1473" w:type="dxa"/>
            <w:tcBorders>
              <w:top w:val="single" w:sz="12" w:space="0" w:color="auto"/>
              <w:bottom w:val="single" w:sz="4" w:space="0" w:color="auto"/>
            </w:tcBorders>
          </w:tcPr>
          <w:p w14:paraId="6936BA9A" w14:textId="5172F921" w:rsidR="00C878B7" w:rsidRPr="004A1520" w:rsidRDefault="00C878B7" w:rsidP="00C878B7">
            <w:pPr>
              <w:ind w:firstLineChars="50" w:firstLine="105"/>
              <w:rPr>
                <w:rFonts w:ascii="ＭＳ Ｐ明朝" w:eastAsia="ＭＳ Ｐ明朝" w:hAnsi="ＭＳ Ｐ明朝"/>
                <w:szCs w:val="21"/>
              </w:rPr>
            </w:pPr>
            <w:r>
              <w:rPr>
                <w:rFonts w:ascii="ＭＳ Ｐ明朝" w:eastAsia="ＭＳ Ｐ明朝" w:hAnsi="ＭＳ Ｐ明朝" w:hint="eastAsia"/>
                <w:szCs w:val="21"/>
              </w:rPr>
              <w:t>社会的な話題についての記事や説明文を読み、</w:t>
            </w:r>
            <w:r w:rsidR="00CD41BE">
              <w:rPr>
                <w:rFonts w:ascii="ＭＳ Ｐ明朝" w:eastAsia="ＭＳ Ｐ明朝" w:hAnsi="ＭＳ Ｐ明朝" w:hint="eastAsia"/>
                <w:szCs w:val="21"/>
              </w:rPr>
              <w:t>文章の要点を捉えることができる</w:t>
            </w:r>
            <w:r>
              <w:rPr>
                <w:rFonts w:ascii="ＭＳ Ｐ明朝" w:eastAsia="ＭＳ Ｐ明朝" w:hAnsi="ＭＳ Ｐ明朝" w:hint="eastAsia"/>
                <w:szCs w:val="21"/>
              </w:rPr>
              <w:t>。</w:t>
            </w:r>
          </w:p>
        </w:tc>
        <w:tc>
          <w:tcPr>
            <w:tcW w:w="1566" w:type="dxa"/>
            <w:gridSpan w:val="2"/>
            <w:tcBorders>
              <w:top w:val="single" w:sz="12" w:space="0" w:color="auto"/>
            </w:tcBorders>
          </w:tcPr>
          <w:p w14:paraId="73A1A672" w14:textId="5172A2FF" w:rsidR="00C878B7" w:rsidRPr="004A1520" w:rsidRDefault="00C878B7" w:rsidP="00C878B7">
            <w:pPr>
              <w:rPr>
                <w:rFonts w:ascii="ＭＳ Ｐ明朝" w:eastAsia="ＭＳ Ｐ明朝" w:hAnsi="ＭＳ Ｐ明朝"/>
                <w:szCs w:val="21"/>
              </w:rPr>
            </w:pPr>
            <w:r w:rsidRPr="004A1520">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社会的な話題について、</w:t>
            </w:r>
            <w:r w:rsidR="00090C3E">
              <w:rPr>
                <w:rFonts w:ascii="ＭＳ Ｐ明朝" w:eastAsia="ＭＳ Ｐ明朝" w:hAnsi="ＭＳ Ｐ明朝" w:hint="eastAsia"/>
                <w:szCs w:val="21"/>
              </w:rPr>
              <w:t>ディスカッションやディベートを通じて</w:t>
            </w:r>
            <w:r>
              <w:rPr>
                <w:rFonts w:ascii="ＭＳ Ｐ明朝" w:eastAsia="ＭＳ Ｐ明朝" w:hAnsi="ＭＳ Ｐ明朝" w:hint="eastAsia"/>
                <w:szCs w:val="21"/>
              </w:rPr>
              <w:t>自分の賛成や反対の</w:t>
            </w:r>
            <w:r w:rsidR="00D935F7">
              <w:rPr>
                <w:rFonts w:ascii="ＭＳ Ｐ明朝" w:eastAsia="ＭＳ Ｐ明朝" w:hAnsi="ＭＳ Ｐ明朝" w:hint="eastAsia"/>
                <w:szCs w:val="21"/>
              </w:rPr>
              <w:t>表現を駆使して、考えや理由などを述べ合うことができる</w:t>
            </w:r>
            <w:r>
              <w:rPr>
                <w:rFonts w:ascii="ＭＳ Ｐ明朝" w:eastAsia="ＭＳ Ｐ明朝" w:hAnsi="ＭＳ Ｐ明朝" w:hint="eastAsia"/>
                <w:szCs w:val="21"/>
              </w:rPr>
              <w:t>。</w:t>
            </w:r>
          </w:p>
          <w:p w14:paraId="1B7B50F6" w14:textId="77777777" w:rsidR="00C878B7" w:rsidRPr="004A1520" w:rsidRDefault="00C878B7" w:rsidP="00C878B7">
            <w:pPr>
              <w:rPr>
                <w:rFonts w:ascii="ＭＳ Ｐ明朝" w:eastAsia="ＭＳ Ｐ明朝" w:hAnsi="ＭＳ Ｐ明朝"/>
                <w:szCs w:val="21"/>
              </w:rPr>
            </w:pPr>
          </w:p>
        </w:tc>
        <w:tc>
          <w:tcPr>
            <w:tcW w:w="1423" w:type="dxa"/>
            <w:tcBorders>
              <w:top w:val="single" w:sz="12" w:space="0" w:color="auto"/>
            </w:tcBorders>
          </w:tcPr>
          <w:p w14:paraId="28AC2AE6" w14:textId="4A143B90" w:rsidR="00C878B7" w:rsidRPr="004A1520" w:rsidRDefault="00C878B7" w:rsidP="00C878B7">
            <w:pPr>
              <w:rPr>
                <w:rFonts w:ascii="ＭＳ Ｐ明朝" w:eastAsia="ＭＳ Ｐ明朝" w:hAnsi="ＭＳ Ｐ明朝"/>
                <w:szCs w:val="21"/>
              </w:rPr>
            </w:pPr>
            <w:r>
              <w:rPr>
                <w:rFonts w:ascii="ＭＳ Ｐ明朝" w:eastAsia="ＭＳ Ｐ明朝" w:hAnsi="ＭＳ Ｐ明朝" w:hint="eastAsia"/>
                <w:szCs w:val="21"/>
              </w:rPr>
              <w:t xml:space="preserve">　社会的な話題について、聞いたり読んだりしたことをもとに、自分の願いや意見</w:t>
            </w:r>
            <w:r w:rsidR="00090C3E">
              <w:rPr>
                <w:rFonts w:ascii="ＭＳ Ｐ明朝" w:eastAsia="ＭＳ Ｐ明朝" w:hAnsi="ＭＳ Ｐ明朝" w:hint="eastAsia"/>
                <w:szCs w:val="21"/>
              </w:rPr>
              <w:t>、感想</w:t>
            </w:r>
            <w:r>
              <w:rPr>
                <w:rFonts w:ascii="ＭＳ Ｐ明朝" w:eastAsia="ＭＳ Ｐ明朝" w:hAnsi="ＭＳ Ｐ明朝" w:hint="eastAsia"/>
                <w:szCs w:val="21"/>
              </w:rPr>
              <w:t>を</w:t>
            </w:r>
            <w:r w:rsidR="00523E4F">
              <w:rPr>
                <w:rFonts w:ascii="ＭＳ Ｐ明朝" w:eastAsia="ＭＳ Ｐ明朝" w:hAnsi="ＭＳ Ｐ明朝" w:hint="eastAsia"/>
                <w:szCs w:val="21"/>
              </w:rPr>
              <w:t>まとまりある文章で</w:t>
            </w:r>
            <w:r>
              <w:rPr>
                <w:rFonts w:ascii="ＭＳ Ｐ明朝" w:eastAsia="ＭＳ Ｐ明朝" w:hAnsi="ＭＳ Ｐ明朝" w:hint="eastAsia"/>
                <w:szCs w:val="21"/>
              </w:rPr>
              <w:t>発表することができる。</w:t>
            </w:r>
            <w:r w:rsidRPr="004A1520">
              <w:rPr>
                <w:rFonts w:ascii="ＭＳ Ｐ明朝" w:eastAsia="ＭＳ Ｐ明朝" w:hAnsi="ＭＳ Ｐ明朝" w:hint="eastAsia"/>
                <w:szCs w:val="21"/>
              </w:rPr>
              <w:t xml:space="preserve">　　　　　</w:t>
            </w:r>
          </w:p>
        </w:tc>
        <w:tc>
          <w:tcPr>
            <w:tcW w:w="1424" w:type="dxa"/>
            <w:tcBorders>
              <w:top w:val="single" w:sz="12" w:space="0" w:color="auto"/>
              <w:right w:val="single" w:sz="12" w:space="0" w:color="auto"/>
            </w:tcBorders>
          </w:tcPr>
          <w:p w14:paraId="64371CB1" w14:textId="12CB2302" w:rsidR="00C878B7" w:rsidRPr="004A1520" w:rsidRDefault="00C878B7" w:rsidP="00C878B7">
            <w:pPr>
              <w:rPr>
                <w:rFonts w:ascii="ＭＳ Ｐ明朝" w:eastAsia="ＭＳ Ｐ明朝" w:hAnsi="ＭＳ Ｐ明朝"/>
                <w:szCs w:val="21"/>
              </w:rPr>
            </w:pPr>
            <w:r>
              <w:rPr>
                <w:rFonts w:ascii="ＭＳ Ｐ明朝" w:eastAsia="ＭＳ Ｐ明朝" w:hAnsi="ＭＳ Ｐ明朝" w:hint="eastAsia"/>
                <w:szCs w:val="21"/>
              </w:rPr>
              <w:t xml:space="preserve">　社会的な話題について、聞いたり読んだりしたことをもとに、自分の願いや意見</w:t>
            </w:r>
            <w:r w:rsidR="002971BF">
              <w:rPr>
                <w:rFonts w:ascii="ＭＳ Ｐ明朝" w:eastAsia="ＭＳ Ｐ明朝" w:hAnsi="ＭＳ Ｐ明朝" w:hint="eastAsia"/>
                <w:szCs w:val="21"/>
              </w:rPr>
              <w:t>、感想</w:t>
            </w:r>
            <w:r w:rsidR="00523E4F">
              <w:rPr>
                <w:rFonts w:ascii="ＭＳ Ｐ明朝" w:eastAsia="ＭＳ Ｐ明朝" w:hAnsi="ＭＳ Ｐ明朝" w:hint="eastAsia"/>
                <w:szCs w:val="21"/>
              </w:rPr>
              <w:t>をまとまりある文章にして</w:t>
            </w:r>
            <w:r>
              <w:rPr>
                <w:rFonts w:ascii="ＭＳ Ｐ明朝" w:eastAsia="ＭＳ Ｐ明朝" w:hAnsi="ＭＳ Ｐ明朝" w:hint="eastAsia"/>
                <w:szCs w:val="21"/>
              </w:rPr>
              <w:t>書くことができる。</w:t>
            </w:r>
            <w:r w:rsidRPr="004A1520">
              <w:rPr>
                <w:rFonts w:ascii="ＭＳ Ｐ明朝" w:eastAsia="ＭＳ Ｐ明朝" w:hAnsi="ＭＳ Ｐ明朝" w:hint="eastAsia"/>
                <w:szCs w:val="21"/>
              </w:rPr>
              <w:t xml:space="preserve">　　　　　　　　</w:t>
            </w:r>
          </w:p>
          <w:p w14:paraId="315499B4" w14:textId="77777777" w:rsidR="00C878B7" w:rsidRPr="004A1520" w:rsidRDefault="00C878B7" w:rsidP="00C878B7">
            <w:pPr>
              <w:rPr>
                <w:rFonts w:ascii="ＭＳ Ｐ明朝" w:eastAsia="ＭＳ Ｐ明朝" w:hAnsi="ＭＳ Ｐ明朝"/>
                <w:szCs w:val="21"/>
              </w:rPr>
            </w:pPr>
          </w:p>
          <w:p w14:paraId="6FF66EFA" w14:textId="46451B5A" w:rsidR="00C878B7" w:rsidRPr="00C878B7" w:rsidRDefault="00C878B7" w:rsidP="00C878B7">
            <w:pPr>
              <w:rPr>
                <w:rFonts w:ascii="ＭＳ Ｐ明朝" w:eastAsia="ＭＳ Ｐ明朝" w:hAnsi="ＭＳ Ｐ明朝"/>
                <w:szCs w:val="21"/>
              </w:rPr>
            </w:pPr>
          </w:p>
        </w:tc>
      </w:tr>
      <w:tr w:rsidR="00C878B7" w:rsidRPr="004A1520" w14:paraId="3307C2A0" w14:textId="77777777" w:rsidTr="001B248F">
        <w:trPr>
          <w:trHeight w:val="4470"/>
        </w:trPr>
        <w:tc>
          <w:tcPr>
            <w:tcW w:w="553" w:type="dxa"/>
            <w:vMerge/>
            <w:tcBorders>
              <w:left w:val="single" w:sz="12" w:space="0" w:color="auto"/>
            </w:tcBorders>
          </w:tcPr>
          <w:p w14:paraId="60EDD150" w14:textId="77777777" w:rsidR="00C878B7" w:rsidRPr="004A1520" w:rsidRDefault="00C878B7" w:rsidP="00C878B7">
            <w:pPr>
              <w:rPr>
                <w:rFonts w:ascii="ＭＳ Ｐ明朝" w:eastAsia="ＭＳ Ｐ明朝" w:hAnsi="ＭＳ Ｐ明朝"/>
                <w:sz w:val="22"/>
              </w:rPr>
            </w:pPr>
          </w:p>
        </w:tc>
        <w:tc>
          <w:tcPr>
            <w:tcW w:w="568" w:type="dxa"/>
            <w:vAlign w:val="center"/>
          </w:tcPr>
          <w:p w14:paraId="3FEF2D3C" w14:textId="093D2A95" w:rsidR="00A36B3E" w:rsidRPr="004A1520" w:rsidRDefault="00A36B3E" w:rsidP="00A36B3E">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２</w:t>
            </w:r>
          </w:p>
          <w:p w14:paraId="55A727A5" w14:textId="77777777" w:rsidR="00A36B3E" w:rsidRPr="004A1520" w:rsidRDefault="00A36B3E" w:rsidP="00A36B3E">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学</w:t>
            </w:r>
          </w:p>
          <w:p w14:paraId="7A6390FA" w14:textId="7BEEC714" w:rsidR="00A36B3E" w:rsidRPr="004A1520" w:rsidRDefault="00A36B3E" w:rsidP="00A36B3E">
            <w:pPr>
              <w:jc w:val="center"/>
              <w:rPr>
                <w:rFonts w:ascii="ＭＳ Ｐ明朝" w:eastAsia="ＭＳ Ｐ明朝" w:hAnsi="ＭＳ Ｐ明朝"/>
                <w:sz w:val="20"/>
                <w:szCs w:val="20"/>
              </w:rPr>
            </w:pPr>
            <w:r w:rsidRPr="004A1520">
              <w:rPr>
                <w:rFonts w:ascii="ＭＳ Ｐ明朝" w:eastAsia="ＭＳ Ｐ明朝" w:hAnsi="ＭＳ Ｐ明朝" w:hint="eastAsia"/>
                <w:sz w:val="20"/>
                <w:szCs w:val="20"/>
              </w:rPr>
              <w:t>期</w:t>
            </w:r>
          </w:p>
        </w:tc>
        <w:tc>
          <w:tcPr>
            <w:tcW w:w="1426" w:type="dxa"/>
            <w:vMerge/>
          </w:tcPr>
          <w:p w14:paraId="58BDB20B" w14:textId="77777777" w:rsidR="00C878B7" w:rsidRPr="004A1520" w:rsidRDefault="00C878B7" w:rsidP="00C878B7">
            <w:pPr>
              <w:rPr>
                <w:rFonts w:ascii="ＭＳ Ｐ明朝" w:eastAsia="ＭＳ Ｐ明朝" w:hAnsi="ＭＳ Ｐ明朝"/>
                <w:sz w:val="22"/>
              </w:rPr>
            </w:pPr>
          </w:p>
        </w:tc>
        <w:tc>
          <w:tcPr>
            <w:tcW w:w="1516" w:type="dxa"/>
            <w:tcBorders>
              <w:bottom w:val="single" w:sz="4" w:space="0" w:color="auto"/>
            </w:tcBorders>
          </w:tcPr>
          <w:p w14:paraId="248624AA" w14:textId="3E6D5FC3" w:rsidR="00C878B7" w:rsidRDefault="00C878B7" w:rsidP="00C878B7">
            <w:pPr>
              <w:rPr>
                <w:rFonts w:ascii="ＭＳ Ｐ明朝" w:eastAsia="ＭＳ Ｐ明朝" w:hAnsi="ＭＳ Ｐ明朝"/>
                <w:szCs w:val="21"/>
              </w:rPr>
            </w:pPr>
            <w:r w:rsidRPr="004A1520">
              <w:rPr>
                <w:rFonts w:ascii="ＭＳ Ｐ明朝" w:eastAsia="ＭＳ Ｐ明朝" w:hAnsi="ＭＳ Ｐ明朝" w:hint="eastAsia"/>
                <w:szCs w:val="21"/>
              </w:rPr>
              <w:t xml:space="preserve">　海外の文化などの紹介や</w:t>
            </w:r>
            <w:r w:rsidR="00E97E24">
              <w:rPr>
                <w:rFonts w:ascii="ＭＳ Ｐ明朝" w:eastAsia="ＭＳ Ｐ明朝" w:hAnsi="ＭＳ Ｐ明朝" w:hint="eastAsia"/>
                <w:szCs w:val="21"/>
              </w:rPr>
              <w:t>平和・防災・人権</w:t>
            </w:r>
            <w:r w:rsidR="00A911DA">
              <w:rPr>
                <w:rFonts w:ascii="ＭＳ Ｐ明朝" w:eastAsia="ＭＳ Ｐ明朝" w:hAnsi="ＭＳ Ｐ明朝" w:hint="eastAsia"/>
                <w:szCs w:val="21"/>
              </w:rPr>
              <w:t>などの社会的な話題</w:t>
            </w:r>
            <w:r w:rsidRPr="004A1520">
              <w:rPr>
                <w:rFonts w:ascii="ＭＳ Ｐ明朝" w:eastAsia="ＭＳ Ｐ明朝" w:hAnsi="ＭＳ Ｐ明朝" w:hint="eastAsia"/>
                <w:szCs w:val="21"/>
              </w:rPr>
              <w:t>についての</w:t>
            </w:r>
            <w:r w:rsidR="00E97E24">
              <w:rPr>
                <w:rFonts w:ascii="ＭＳ Ｐ明朝" w:eastAsia="ＭＳ Ｐ明朝" w:hAnsi="ＭＳ Ｐ明朝" w:hint="eastAsia"/>
                <w:szCs w:val="21"/>
              </w:rPr>
              <w:t>英文や</w:t>
            </w:r>
            <w:r w:rsidR="00D07817">
              <w:rPr>
                <w:rFonts w:ascii="ＭＳ Ｐ明朝" w:eastAsia="ＭＳ Ｐ明朝" w:hAnsi="ＭＳ Ｐ明朝" w:hint="eastAsia"/>
                <w:szCs w:val="21"/>
              </w:rPr>
              <w:t>物語、</w:t>
            </w:r>
            <w:r w:rsidRPr="004A1520">
              <w:rPr>
                <w:rFonts w:ascii="ＭＳ Ｐ明朝" w:eastAsia="ＭＳ Ｐ明朝" w:hAnsi="ＭＳ Ｐ明朝" w:hint="eastAsia"/>
                <w:szCs w:val="21"/>
              </w:rPr>
              <w:t>短いニュース</w:t>
            </w:r>
            <w:r w:rsidR="00E97E24">
              <w:rPr>
                <w:rFonts w:ascii="ＭＳ Ｐ明朝" w:eastAsia="ＭＳ Ｐ明朝" w:hAnsi="ＭＳ Ｐ明朝" w:hint="eastAsia"/>
                <w:szCs w:val="21"/>
              </w:rPr>
              <w:t>など</w:t>
            </w:r>
            <w:r w:rsidRPr="004A1520">
              <w:rPr>
                <w:rFonts w:ascii="ＭＳ Ｐ明朝" w:eastAsia="ＭＳ Ｐ明朝" w:hAnsi="ＭＳ Ｐ明朝" w:hint="eastAsia"/>
                <w:szCs w:val="21"/>
              </w:rPr>
              <w:t>を聞いて、概要や要点を理解</w:t>
            </w:r>
            <w:r w:rsidR="00710CE4">
              <w:rPr>
                <w:rFonts w:ascii="ＭＳ Ｐ明朝" w:eastAsia="ＭＳ Ｐ明朝" w:hAnsi="ＭＳ Ｐ明朝" w:hint="eastAsia"/>
                <w:szCs w:val="21"/>
              </w:rPr>
              <w:t>することが</w:t>
            </w:r>
            <w:r w:rsidRPr="004A1520">
              <w:rPr>
                <w:rFonts w:ascii="ＭＳ Ｐ明朝" w:eastAsia="ＭＳ Ｐ明朝" w:hAnsi="ＭＳ Ｐ明朝" w:hint="eastAsia"/>
                <w:szCs w:val="21"/>
              </w:rPr>
              <w:t xml:space="preserve">できる。　</w:t>
            </w:r>
          </w:p>
          <w:p w14:paraId="49395829" w14:textId="77777777" w:rsidR="00C878B7" w:rsidRDefault="00C878B7" w:rsidP="00C878B7">
            <w:pPr>
              <w:rPr>
                <w:rFonts w:ascii="ＭＳ Ｐ明朝" w:eastAsia="ＭＳ Ｐ明朝" w:hAnsi="ＭＳ Ｐ明朝"/>
                <w:szCs w:val="21"/>
              </w:rPr>
            </w:pPr>
          </w:p>
          <w:p w14:paraId="08392E4C" w14:textId="4FFF6146" w:rsidR="00C878B7" w:rsidRPr="004A1520" w:rsidRDefault="00C878B7" w:rsidP="001B248F">
            <w:pPr>
              <w:rPr>
                <w:rFonts w:ascii="ＭＳ Ｐ明朝" w:eastAsia="ＭＳ Ｐ明朝" w:hAnsi="ＭＳ Ｐ明朝" w:hint="eastAsia"/>
                <w:szCs w:val="21"/>
              </w:rPr>
            </w:pPr>
          </w:p>
        </w:tc>
        <w:tc>
          <w:tcPr>
            <w:tcW w:w="1473" w:type="dxa"/>
            <w:tcBorders>
              <w:bottom w:val="single" w:sz="4" w:space="0" w:color="auto"/>
            </w:tcBorders>
          </w:tcPr>
          <w:p w14:paraId="1DFAAEFE" w14:textId="2DE956EC" w:rsidR="00C878B7" w:rsidRDefault="00C878B7" w:rsidP="00C878B7">
            <w:pPr>
              <w:rPr>
                <w:rFonts w:ascii="ＭＳ Ｐ明朝" w:eastAsia="ＭＳ Ｐ明朝" w:hAnsi="ＭＳ Ｐ明朝"/>
                <w:szCs w:val="21"/>
              </w:rPr>
            </w:pPr>
            <w:r>
              <w:rPr>
                <w:rFonts w:ascii="ＭＳ Ｐ明朝" w:eastAsia="ＭＳ Ｐ明朝" w:hAnsi="ＭＳ Ｐ明朝" w:hint="eastAsia"/>
                <w:szCs w:val="21"/>
              </w:rPr>
              <w:t xml:space="preserve">　日本や海外の文化、</w:t>
            </w:r>
            <w:r w:rsidR="00E97E24">
              <w:rPr>
                <w:rFonts w:ascii="ＭＳ Ｐ明朝" w:eastAsia="ＭＳ Ｐ明朝" w:hAnsi="ＭＳ Ｐ明朝" w:hint="eastAsia"/>
                <w:szCs w:val="21"/>
              </w:rPr>
              <w:t>平和・防災・人権</w:t>
            </w:r>
            <w:r>
              <w:rPr>
                <w:rFonts w:ascii="ＭＳ Ｐ明朝" w:eastAsia="ＭＳ Ｐ明朝" w:hAnsi="ＭＳ Ｐ明朝" w:hint="eastAsia"/>
                <w:szCs w:val="21"/>
              </w:rPr>
              <w:t>など</w:t>
            </w:r>
            <w:r w:rsidR="00A911DA">
              <w:rPr>
                <w:rFonts w:ascii="ＭＳ Ｐ明朝" w:eastAsia="ＭＳ Ｐ明朝" w:hAnsi="ＭＳ Ｐ明朝" w:hint="eastAsia"/>
                <w:szCs w:val="21"/>
              </w:rPr>
              <w:t>の社会的な話題</w:t>
            </w:r>
            <w:r>
              <w:rPr>
                <w:rFonts w:ascii="ＭＳ Ｐ明朝" w:eastAsia="ＭＳ Ｐ明朝" w:hAnsi="ＭＳ Ｐ明朝" w:hint="eastAsia"/>
                <w:szCs w:val="21"/>
              </w:rPr>
              <w:t>について、イラストや写真等も参考にしながら、</w:t>
            </w:r>
            <w:r w:rsidR="00D935F7">
              <w:rPr>
                <w:rFonts w:ascii="ＭＳ Ｐ明朝" w:eastAsia="ＭＳ Ｐ明朝" w:hAnsi="ＭＳ Ｐ明朝" w:hint="eastAsia"/>
                <w:szCs w:val="21"/>
              </w:rPr>
              <w:t>要点</w:t>
            </w:r>
            <w:r>
              <w:rPr>
                <w:rFonts w:ascii="ＭＳ Ｐ明朝" w:eastAsia="ＭＳ Ｐ明朝" w:hAnsi="ＭＳ Ｐ明朝" w:hint="eastAsia"/>
                <w:szCs w:val="21"/>
              </w:rPr>
              <w:t>を読み取ることができる。</w:t>
            </w:r>
          </w:p>
          <w:p w14:paraId="14B1DA80" w14:textId="4974B96F" w:rsidR="00C878B7" w:rsidRPr="00C878B7" w:rsidRDefault="00C878B7" w:rsidP="00C878B7">
            <w:pPr>
              <w:ind w:firstLineChars="100" w:firstLine="210"/>
              <w:rPr>
                <w:rFonts w:ascii="ＭＳ Ｐ明朝" w:eastAsia="ＭＳ Ｐ明朝" w:hAnsi="ＭＳ Ｐ明朝"/>
                <w:szCs w:val="21"/>
              </w:rPr>
            </w:pPr>
          </w:p>
        </w:tc>
        <w:tc>
          <w:tcPr>
            <w:tcW w:w="1566" w:type="dxa"/>
            <w:gridSpan w:val="2"/>
          </w:tcPr>
          <w:p w14:paraId="06181F85" w14:textId="68FD53E2" w:rsidR="00C878B7" w:rsidRPr="004A1520" w:rsidRDefault="00C878B7" w:rsidP="00950BD3">
            <w:pPr>
              <w:ind w:firstLineChars="100" w:firstLine="210"/>
              <w:rPr>
                <w:rFonts w:ascii="ＭＳ Ｐ明朝" w:eastAsia="ＭＳ Ｐ明朝" w:hAnsi="ＭＳ Ｐ明朝"/>
                <w:szCs w:val="21"/>
              </w:rPr>
            </w:pPr>
            <w:r>
              <w:rPr>
                <w:rFonts w:ascii="ＭＳ Ｐ明朝" w:eastAsia="ＭＳ Ｐ明朝" w:hAnsi="ＭＳ Ｐ明朝" w:hint="eastAsia"/>
                <w:szCs w:val="21"/>
              </w:rPr>
              <w:t>日本や海外の文化</w:t>
            </w:r>
            <w:r w:rsidR="00090C3E">
              <w:rPr>
                <w:rFonts w:ascii="ＭＳ Ｐ明朝" w:eastAsia="ＭＳ Ｐ明朝" w:hAnsi="ＭＳ Ｐ明朝" w:hint="eastAsia"/>
                <w:szCs w:val="21"/>
              </w:rPr>
              <w:t>、</w:t>
            </w:r>
            <w:r w:rsidR="00DF267E">
              <w:rPr>
                <w:rFonts w:ascii="ＭＳ Ｐ明朝" w:eastAsia="ＭＳ Ｐ明朝" w:hAnsi="ＭＳ Ｐ明朝" w:hint="eastAsia"/>
                <w:szCs w:val="21"/>
              </w:rPr>
              <w:t>平和・防災・人権</w:t>
            </w:r>
            <w:r>
              <w:rPr>
                <w:rFonts w:ascii="ＭＳ Ｐ明朝" w:eastAsia="ＭＳ Ｐ明朝" w:hAnsi="ＭＳ Ｐ明朝" w:hint="eastAsia"/>
                <w:szCs w:val="21"/>
              </w:rPr>
              <w:t>など</w:t>
            </w:r>
            <w:r w:rsidR="00D935F7">
              <w:rPr>
                <w:rFonts w:ascii="ＭＳ Ｐ明朝" w:eastAsia="ＭＳ Ｐ明朝" w:hAnsi="ＭＳ Ｐ明朝" w:hint="eastAsia"/>
                <w:szCs w:val="21"/>
              </w:rPr>
              <w:t>の社会的な話題</w:t>
            </w:r>
            <w:r>
              <w:rPr>
                <w:rFonts w:ascii="ＭＳ Ｐ明朝" w:eastAsia="ＭＳ Ｐ明朝" w:hAnsi="ＭＳ Ｐ明朝" w:hint="eastAsia"/>
                <w:szCs w:val="21"/>
              </w:rPr>
              <w:t>について、</w:t>
            </w:r>
            <w:r w:rsidR="00D935F7">
              <w:rPr>
                <w:rFonts w:ascii="ＭＳ Ｐ明朝" w:eastAsia="ＭＳ Ｐ明朝" w:hAnsi="ＭＳ Ｐ明朝" w:hint="eastAsia"/>
                <w:szCs w:val="21"/>
              </w:rPr>
              <w:t>自分の考えや気持ちなどを伝えたり質問に答えたりすることができる</w:t>
            </w:r>
            <w:r>
              <w:rPr>
                <w:rFonts w:ascii="ＭＳ Ｐ明朝" w:eastAsia="ＭＳ Ｐ明朝" w:hAnsi="ＭＳ Ｐ明朝" w:hint="eastAsia"/>
                <w:szCs w:val="21"/>
              </w:rPr>
              <w:t>。</w:t>
            </w:r>
          </w:p>
        </w:tc>
        <w:tc>
          <w:tcPr>
            <w:tcW w:w="1423" w:type="dxa"/>
          </w:tcPr>
          <w:p w14:paraId="667DDB93" w14:textId="4D791813" w:rsidR="00C878B7" w:rsidRPr="004A1520" w:rsidRDefault="00C878B7" w:rsidP="00C878B7">
            <w:pPr>
              <w:ind w:firstLineChars="100" w:firstLine="210"/>
              <w:rPr>
                <w:rFonts w:ascii="ＭＳ Ｐ明朝" w:eastAsia="ＭＳ Ｐ明朝" w:hAnsi="ＭＳ Ｐ明朝"/>
                <w:szCs w:val="21"/>
              </w:rPr>
            </w:pPr>
            <w:r>
              <w:rPr>
                <w:rFonts w:ascii="ＭＳ Ｐ明朝" w:eastAsia="ＭＳ Ｐ明朝" w:hAnsi="ＭＳ Ｐ明朝" w:hint="eastAsia"/>
                <w:szCs w:val="21"/>
              </w:rPr>
              <w:t>日本や海外の文化</w:t>
            </w:r>
            <w:r w:rsidR="00E97E24">
              <w:rPr>
                <w:rFonts w:ascii="ＭＳ Ｐ明朝" w:eastAsia="ＭＳ Ｐ明朝" w:hAnsi="ＭＳ Ｐ明朝" w:hint="eastAsia"/>
                <w:szCs w:val="21"/>
              </w:rPr>
              <w:t>、あこがれの人物</w:t>
            </w:r>
            <w:r>
              <w:rPr>
                <w:rFonts w:ascii="ＭＳ Ｐ明朝" w:eastAsia="ＭＳ Ｐ明朝" w:hAnsi="ＭＳ Ｐ明朝" w:hint="eastAsia"/>
                <w:szCs w:val="21"/>
              </w:rPr>
              <w:t>などについて、自作した資料などを活用し、さまざまな情報を加えながら、紹介することできる。</w:t>
            </w:r>
          </w:p>
        </w:tc>
        <w:tc>
          <w:tcPr>
            <w:tcW w:w="1424" w:type="dxa"/>
            <w:tcBorders>
              <w:right w:val="single" w:sz="12" w:space="0" w:color="auto"/>
            </w:tcBorders>
          </w:tcPr>
          <w:p w14:paraId="010DB20E" w14:textId="1D7C2B26" w:rsidR="00C878B7" w:rsidRPr="004A1520" w:rsidRDefault="00C878B7" w:rsidP="00950BD3">
            <w:pPr>
              <w:ind w:firstLineChars="100" w:firstLine="210"/>
              <w:rPr>
                <w:rFonts w:ascii="ＭＳ Ｐ明朝" w:eastAsia="ＭＳ Ｐ明朝" w:hAnsi="ＭＳ Ｐ明朝"/>
                <w:szCs w:val="21"/>
              </w:rPr>
            </w:pPr>
            <w:r>
              <w:rPr>
                <w:rFonts w:ascii="ＭＳ Ｐ明朝" w:eastAsia="ＭＳ Ｐ明朝" w:hAnsi="ＭＳ Ｐ明朝" w:hint="eastAsia"/>
                <w:szCs w:val="21"/>
              </w:rPr>
              <w:t>日本や海外の文化</w:t>
            </w:r>
            <w:r w:rsidR="00E97E24">
              <w:rPr>
                <w:rFonts w:ascii="ＭＳ Ｐ明朝" w:eastAsia="ＭＳ Ｐ明朝" w:hAnsi="ＭＳ Ｐ明朝" w:hint="eastAsia"/>
                <w:szCs w:val="21"/>
              </w:rPr>
              <w:t>、あこがれの人物</w:t>
            </w:r>
            <w:r>
              <w:rPr>
                <w:rFonts w:ascii="ＭＳ Ｐ明朝" w:eastAsia="ＭＳ Ｐ明朝" w:hAnsi="ＭＳ Ｐ明朝" w:hint="eastAsia"/>
                <w:szCs w:val="21"/>
              </w:rPr>
              <w:t>などについて、文章構成</w:t>
            </w:r>
            <w:r w:rsidR="00090C3E">
              <w:rPr>
                <w:rFonts w:ascii="ＭＳ Ｐ明朝" w:eastAsia="ＭＳ Ｐ明朝" w:hAnsi="ＭＳ Ｐ明朝" w:hint="eastAsia"/>
                <w:szCs w:val="21"/>
              </w:rPr>
              <w:t>や後置修飾</w:t>
            </w:r>
            <w:r>
              <w:rPr>
                <w:rFonts w:ascii="ＭＳ Ｐ明朝" w:eastAsia="ＭＳ Ｐ明朝" w:hAnsi="ＭＳ Ｐ明朝" w:hint="eastAsia"/>
                <w:szCs w:val="21"/>
              </w:rPr>
              <w:t>を意識したまとまりある文章を書くことができる。</w:t>
            </w:r>
          </w:p>
          <w:p w14:paraId="05747E22" w14:textId="77777777" w:rsidR="00C878B7" w:rsidRPr="004A1520" w:rsidRDefault="00C878B7" w:rsidP="00C878B7">
            <w:pPr>
              <w:rPr>
                <w:rFonts w:ascii="ＭＳ Ｐ明朝" w:eastAsia="ＭＳ Ｐ明朝" w:hAnsi="ＭＳ Ｐ明朝"/>
                <w:szCs w:val="21"/>
              </w:rPr>
            </w:pPr>
          </w:p>
          <w:p w14:paraId="611796EC" w14:textId="77777777" w:rsidR="00C878B7" w:rsidRPr="004A1520" w:rsidRDefault="00C878B7" w:rsidP="00C878B7">
            <w:pPr>
              <w:rPr>
                <w:rFonts w:ascii="ＭＳ Ｐ明朝" w:eastAsia="ＭＳ Ｐ明朝" w:hAnsi="ＭＳ Ｐ明朝"/>
                <w:szCs w:val="21"/>
              </w:rPr>
            </w:pPr>
          </w:p>
          <w:p w14:paraId="6105C663" w14:textId="77777777" w:rsidR="00C878B7" w:rsidRPr="004A1520" w:rsidRDefault="00C878B7" w:rsidP="00C878B7">
            <w:pPr>
              <w:rPr>
                <w:rFonts w:ascii="ＭＳ Ｐ明朝" w:eastAsia="ＭＳ Ｐ明朝" w:hAnsi="ＭＳ Ｐ明朝"/>
                <w:szCs w:val="21"/>
              </w:rPr>
            </w:pPr>
          </w:p>
          <w:p w14:paraId="6F372EB5" w14:textId="77777777" w:rsidR="00C878B7" w:rsidRPr="004A1520" w:rsidRDefault="00C878B7" w:rsidP="00C878B7">
            <w:pPr>
              <w:rPr>
                <w:rFonts w:ascii="ＭＳ Ｐ明朝" w:eastAsia="ＭＳ Ｐ明朝" w:hAnsi="ＭＳ Ｐ明朝"/>
                <w:szCs w:val="21"/>
              </w:rPr>
            </w:pPr>
          </w:p>
        </w:tc>
      </w:tr>
      <w:tr w:rsidR="00C878B7" w:rsidRPr="004A1520" w14:paraId="46E495B3" w14:textId="77777777" w:rsidTr="001B248F">
        <w:trPr>
          <w:trHeight w:val="3777"/>
        </w:trPr>
        <w:tc>
          <w:tcPr>
            <w:tcW w:w="553" w:type="dxa"/>
            <w:vMerge/>
            <w:tcBorders>
              <w:left w:val="single" w:sz="12" w:space="0" w:color="auto"/>
              <w:bottom w:val="single" w:sz="12" w:space="0" w:color="auto"/>
            </w:tcBorders>
          </w:tcPr>
          <w:p w14:paraId="2308DCA3" w14:textId="77777777" w:rsidR="00C878B7" w:rsidRPr="004A1520" w:rsidRDefault="00C878B7" w:rsidP="00C878B7">
            <w:pPr>
              <w:rPr>
                <w:rFonts w:ascii="ＭＳ Ｐ明朝" w:eastAsia="ＭＳ Ｐ明朝" w:hAnsi="ＭＳ Ｐ明朝"/>
                <w:sz w:val="22"/>
              </w:rPr>
            </w:pPr>
          </w:p>
        </w:tc>
        <w:tc>
          <w:tcPr>
            <w:tcW w:w="568" w:type="dxa"/>
            <w:tcBorders>
              <w:bottom w:val="single" w:sz="12" w:space="0" w:color="auto"/>
            </w:tcBorders>
            <w:vAlign w:val="center"/>
          </w:tcPr>
          <w:p w14:paraId="72DC31A0" w14:textId="77777777" w:rsidR="00A36B3E" w:rsidRDefault="00A36B3E" w:rsidP="00A36B3E">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p w14:paraId="26051B87" w14:textId="562C0C2E" w:rsidR="00C878B7" w:rsidRPr="004A1520" w:rsidRDefault="00A36B3E" w:rsidP="00A36B3E">
            <w:pPr>
              <w:jc w:val="center"/>
              <w:rPr>
                <w:rFonts w:ascii="ＭＳ Ｐ明朝" w:eastAsia="ＭＳ Ｐ明朝" w:hAnsi="ＭＳ Ｐ明朝"/>
                <w:sz w:val="20"/>
                <w:szCs w:val="20"/>
              </w:rPr>
            </w:pPr>
            <w:r>
              <w:rPr>
                <w:rFonts w:ascii="ＭＳ Ｐ明朝" w:eastAsia="ＭＳ Ｐ明朝" w:hAnsi="ＭＳ Ｐ明朝" w:hint="eastAsia"/>
                <w:sz w:val="20"/>
                <w:szCs w:val="20"/>
              </w:rPr>
              <w:t>学期</w:t>
            </w:r>
          </w:p>
        </w:tc>
        <w:tc>
          <w:tcPr>
            <w:tcW w:w="1426" w:type="dxa"/>
            <w:vMerge/>
            <w:tcBorders>
              <w:bottom w:val="single" w:sz="12" w:space="0" w:color="auto"/>
            </w:tcBorders>
          </w:tcPr>
          <w:p w14:paraId="2CFDDA5E" w14:textId="77777777" w:rsidR="00C878B7" w:rsidRPr="004A1520" w:rsidRDefault="00C878B7" w:rsidP="00C878B7">
            <w:pPr>
              <w:rPr>
                <w:rFonts w:ascii="ＭＳ Ｐ明朝" w:eastAsia="ＭＳ Ｐ明朝" w:hAnsi="ＭＳ Ｐ明朝"/>
                <w:sz w:val="22"/>
              </w:rPr>
            </w:pPr>
          </w:p>
        </w:tc>
        <w:tc>
          <w:tcPr>
            <w:tcW w:w="1516" w:type="dxa"/>
            <w:tcBorders>
              <w:bottom w:val="single" w:sz="12" w:space="0" w:color="auto"/>
            </w:tcBorders>
          </w:tcPr>
          <w:p w14:paraId="215F8125" w14:textId="110E0C70" w:rsidR="00C878B7" w:rsidRDefault="00DF267E" w:rsidP="00950BD3">
            <w:pPr>
              <w:ind w:firstLineChars="100" w:firstLine="210"/>
              <w:rPr>
                <w:rFonts w:ascii="ＭＳ Ｐ明朝" w:eastAsia="ＭＳ Ｐ明朝" w:hAnsi="ＭＳ Ｐ明朝"/>
                <w:szCs w:val="21"/>
              </w:rPr>
            </w:pPr>
            <w:r>
              <w:rPr>
                <w:rFonts w:ascii="ＭＳ Ｐ明朝" w:eastAsia="ＭＳ Ｐ明朝" w:hAnsi="ＭＳ Ｐ明朝" w:hint="eastAsia"/>
                <w:szCs w:val="21"/>
              </w:rPr>
              <w:t>クラスメートの経験</w:t>
            </w:r>
            <w:r w:rsidR="00A911DA">
              <w:rPr>
                <w:rFonts w:ascii="ＭＳ Ｐ明朝" w:eastAsia="ＭＳ Ｐ明朝" w:hAnsi="ＭＳ Ｐ明朝" w:hint="eastAsia"/>
                <w:szCs w:val="21"/>
              </w:rPr>
              <w:t>や、</w:t>
            </w:r>
            <w:r w:rsidR="00272260">
              <w:rPr>
                <w:rFonts w:ascii="ＭＳ Ｐ明朝" w:eastAsia="ＭＳ Ｐ明朝" w:hAnsi="ＭＳ Ｐ明朝" w:hint="eastAsia"/>
                <w:szCs w:val="21"/>
              </w:rPr>
              <w:t>スポーツ</w:t>
            </w:r>
            <w:r w:rsidR="00A911DA">
              <w:rPr>
                <w:rFonts w:ascii="ＭＳ Ｐ明朝" w:eastAsia="ＭＳ Ｐ明朝" w:hAnsi="ＭＳ Ｐ明朝" w:hint="eastAsia"/>
                <w:szCs w:val="21"/>
              </w:rPr>
              <w:t>・</w:t>
            </w:r>
            <w:r>
              <w:rPr>
                <w:rFonts w:ascii="ＭＳ Ｐ明朝" w:eastAsia="ＭＳ Ｐ明朝" w:hAnsi="ＭＳ Ｐ明朝" w:hint="eastAsia"/>
                <w:szCs w:val="21"/>
              </w:rPr>
              <w:t>日本文化・絶滅危惧種など</w:t>
            </w:r>
            <w:r w:rsidR="00A911DA">
              <w:rPr>
                <w:rFonts w:ascii="ＭＳ Ｐ明朝" w:eastAsia="ＭＳ Ｐ明朝" w:hAnsi="ＭＳ Ｐ明朝" w:hint="eastAsia"/>
                <w:szCs w:val="21"/>
              </w:rPr>
              <w:t>の社会的な話題</w:t>
            </w:r>
            <w:r>
              <w:rPr>
                <w:rFonts w:ascii="ＭＳ Ｐ明朝" w:eastAsia="ＭＳ Ｐ明朝" w:hAnsi="ＭＳ Ｐ明朝" w:hint="eastAsia"/>
                <w:szCs w:val="21"/>
              </w:rPr>
              <w:t>について</w:t>
            </w:r>
            <w:r w:rsidR="00C878B7" w:rsidRPr="004A1520">
              <w:rPr>
                <w:rFonts w:ascii="ＭＳ Ｐ明朝" w:eastAsia="ＭＳ Ｐ明朝" w:hAnsi="ＭＳ Ｐ明朝" w:hint="eastAsia"/>
                <w:szCs w:val="21"/>
              </w:rPr>
              <w:t>、必要な情報や概要を理解</w:t>
            </w:r>
            <w:r w:rsidR="00710CE4">
              <w:rPr>
                <w:rFonts w:ascii="ＭＳ Ｐ明朝" w:eastAsia="ＭＳ Ｐ明朝" w:hAnsi="ＭＳ Ｐ明朝" w:hint="eastAsia"/>
                <w:szCs w:val="21"/>
              </w:rPr>
              <w:t>することが</w:t>
            </w:r>
            <w:r w:rsidR="00C878B7" w:rsidRPr="004A1520">
              <w:rPr>
                <w:rFonts w:ascii="ＭＳ Ｐ明朝" w:eastAsia="ＭＳ Ｐ明朝" w:hAnsi="ＭＳ Ｐ明朝" w:hint="eastAsia"/>
                <w:szCs w:val="21"/>
              </w:rPr>
              <w:t>できる。</w:t>
            </w:r>
          </w:p>
          <w:p w14:paraId="588DBD54" w14:textId="77777777" w:rsidR="00C878B7" w:rsidRPr="00C878B7" w:rsidRDefault="00C878B7" w:rsidP="00C878B7">
            <w:pPr>
              <w:rPr>
                <w:rFonts w:ascii="ＭＳ Ｐ明朝" w:eastAsia="ＭＳ Ｐ明朝" w:hAnsi="ＭＳ Ｐ明朝"/>
                <w:szCs w:val="21"/>
              </w:rPr>
            </w:pPr>
          </w:p>
          <w:p w14:paraId="21AF1733" w14:textId="77777777" w:rsidR="00C878B7" w:rsidRPr="004A1520" w:rsidRDefault="00C878B7" w:rsidP="004512F2">
            <w:pPr>
              <w:rPr>
                <w:rFonts w:ascii="ＭＳ Ｐ明朝" w:eastAsia="ＭＳ Ｐ明朝" w:hAnsi="ＭＳ Ｐ明朝"/>
                <w:szCs w:val="21"/>
              </w:rPr>
            </w:pPr>
          </w:p>
        </w:tc>
        <w:tc>
          <w:tcPr>
            <w:tcW w:w="1473" w:type="dxa"/>
            <w:tcBorders>
              <w:bottom w:val="single" w:sz="12" w:space="0" w:color="auto"/>
            </w:tcBorders>
          </w:tcPr>
          <w:p w14:paraId="5519CB34" w14:textId="036C6BB4" w:rsidR="00C878B7" w:rsidRPr="004A1520" w:rsidRDefault="00C878B7" w:rsidP="00C878B7">
            <w:pPr>
              <w:ind w:firstLineChars="100" w:firstLine="210"/>
              <w:rPr>
                <w:rFonts w:ascii="ＭＳ Ｐ明朝" w:eastAsia="ＭＳ Ｐ明朝" w:hAnsi="ＭＳ Ｐ明朝"/>
                <w:szCs w:val="21"/>
              </w:rPr>
            </w:pPr>
            <w:r>
              <w:rPr>
                <w:rFonts w:ascii="ＭＳ Ｐ明朝" w:eastAsia="ＭＳ Ｐ明朝" w:hAnsi="ＭＳ Ｐ明朝" w:hint="eastAsia"/>
                <w:szCs w:val="21"/>
              </w:rPr>
              <w:t>クラスメートの経験や</w:t>
            </w:r>
            <w:r w:rsidR="00A911DA">
              <w:rPr>
                <w:rFonts w:ascii="ＭＳ Ｐ明朝" w:eastAsia="ＭＳ Ｐ明朝" w:hAnsi="ＭＳ Ｐ明朝" w:hint="eastAsia"/>
                <w:szCs w:val="21"/>
              </w:rPr>
              <w:t>、</w:t>
            </w:r>
            <w:r w:rsidR="00272260">
              <w:rPr>
                <w:rFonts w:ascii="ＭＳ Ｐ明朝" w:eastAsia="ＭＳ Ｐ明朝" w:hAnsi="ＭＳ Ｐ明朝" w:hint="eastAsia"/>
                <w:szCs w:val="21"/>
              </w:rPr>
              <w:t>スポーツ・</w:t>
            </w:r>
            <w:r w:rsidR="00DF267E">
              <w:rPr>
                <w:rFonts w:ascii="ＭＳ Ｐ明朝" w:eastAsia="ＭＳ Ｐ明朝" w:hAnsi="ＭＳ Ｐ明朝" w:hint="eastAsia"/>
                <w:szCs w:val="21"/>
              </w:rPr>
              <w:t>日本文化・絶滅危惧種など</w:t>
            </w:r>
            <w:r w:rsidR="00A911DA">
              <w:rPr>
                <w:rFonts w:ascii="ＭＳ Ｐ明朝" w:eastAsia="ＭＳ Ｐ明朝" w:hAnsi="ＭＳ Ｐ明朝" w:hint="eastAsia"/>
                <w:szCs w:val="21"/>
              </w:rPr>
              <w:t>の社会的な話題</w:t>
            </w:r>
            <w:r>
              <w:rPr>
                <w:rFonts w:ascii="ＭＳ Ｐ明朝" w:eastAsia="ＭＳ Ｐ明朝" w:hAnsi="ＭＳ Ｐ明朝" w:hint="eastAsia"/>
                <w:szCs w:val="21"/>
              </w:rPr>
              <w:t>について、自分の考えや感想を述べられるように、</w:t>
            </w:r>
            <w:r w:rsidR="00A911DA">
              <w:rPr>
                <w:rFonts w:ascii="ＭＳ Ｐ明朝" w:eastAsia="ＭＳ Ｐ明朝" w:hAnsi="ＭＳ Ｐ明朝" w:hint="eastAsia"/>
                <w:szCs w:val="21"/>
              </w:rPr>
              <w:t>要点</w:t>
            </w:r>
            <w:r>
              <w:rPr>
                <w:rFonts w:ascii="ＭＳ Ｐ明朝" w:eastAsia="ＭＳ Ｐ明朝" w:hAnsi="ＭＳ Ｐ明朝" w:hint="eastAsia"/>
                <w:szCs w:val="21"/>
              </w:rPr>
              <w:t>を読み取ることができる。</w:t>
            </w:r>
          </w:p>
        </w:tc>
        <w:tc>
          <w:tcPr>
            <w:tcW w:w="1566" w:type="dxa"/>
            <w:gridSpan w:val="2"/>
            <w:tcBorders>
              <w:bottom w:val="single" w:sz="12" w:space="0" w:color="auto"/>
            </w:tcBorders>
          </w:tcPr>
          <w:p w14:paraId="59957543" w14:textId="1D330935" w:rsidR="00C878B7" w:rsidRPr="004A1520" w:rsidRDefault="00C878B7" w:rsidP="00950BD3">
            <w:pPr>
              <w:ind w:firstLineChars="100" w:firstLine="210"/>
              <w:rPr>
                <w:rFonts w:ascii="ＭＳ Ｐ明朝" w:eastAsia="ＭＳ Ｐ明朝" w:hAnsi="ＭＳ Ｐ明朝"/>
                <w:szCs w:val="21"/>
              </w:rPr>
            </w:pPr>
            <w:r>
              <w:rPr>
                <w:rFonts w:ascii="ＭＳ Ｐ明朝" w:eastAsia="ＭＳ Ｐ明朝" w:hAnsi="ＭＳ Ｐ明朝" w:hint="eastAsia"/>
                <w:szCs w:val="21"/>
              </w:rPr>
              <w:t>自分やクラスメートの経験について、メモなどを活用しながら</w:t>
            </w:r>
            <w:r w:rsidR="00DF267E">
              <w:rPr>
                <w:rFonts w:ascii="ＭＳ Ｐ明朝" w:eastAsia="ＭＳ Ｐ明朝" w:hAnsi="ＭＳ Ｐ明朝" w:hint="eastAsia"/>
                <w:szCs w:val="21"/>
              </w:rPr>
              <w:t>即興的に</w:t>
            </w:r>
            <w:r>
              <w:rPr>
                <w:rFonts w:ascii="ＭＳ Ｐ明朝" w:eastAsia="ＭＳ Ｐ明朝" w:hAnsi="ＭＳ Ｐ明朝" w:hint="eastAsia"/>
                <w:szCs w:val="21"/>
              </w:rPr>
              <w:t>尋ねたり答えたりすることができる。</w:t>
            </w:r>
          </w:p>
        </w:tc>
        <w:tc>
          <w:tcPr>
            <w:tcW w:w="1423" w:type="dxa"/>
            <w:tcBorders>
              <w:bottom w:val="single" w:sz="12" w:space="0" w:color="auto"/>
            </w:tcBorders>
          </w:tcPr>
          <w:p w14:paraId="55C07058" w14:textId="26D7A23C" w:rsidR="00C878B7" w:rsidRPr="004A1520" w:rsidRDefault="00C878B7" w:rsidP="00C878B7">
            <w:pPr>
              <w:ind w:firstLineChars="100" w:firstLine="210"/>
              <w:rPr>
                <w:rFonts w:ascii="ＭＳ Ｐ明朝" w:eastAsia="ＭＳ Ｐ明朝" w:hAnsi="ＭＳ Ｐ明朝"/>
                <w:szCs w:val="21"/>
              </w:rPr>
            </w:pPr>
            <w:r>
              <w:rPr>
                <w:rFonts w:ascii="ＭＳ Ｐ明朝" w:eastAsia="ＭＳ Ｐ明朝" w:hAnsi="ＭＳ Ｐ明朝" w:hint="eastAsia"/>
                <w:szCs w:val="21"/>
              </w:rPr>
              <w:t>自分やクラスメートの経験などについて、メモなどを活用しながら</w:t>
            </w:r>
            <w:r w:rsidR="00523E4F">
              <w:rPr>
                <w:rFonts w:ascii="ＭＳ Ｐ明朝" w:eastAsia="ＭＳ Ｐ明朝" w:hAnsi="ＭＳ Ｐ明朝" w:hint="eastAsia"/>
                <w:szCs w:val="21"/>
              </w:rPr>
              <w:t>、</w:t>
            </w:r>
            <w:r>
              <w:rPr>
                <w:rFonts w:ascii="ＭＳ Ｐ明朝" w:eastAsia="ＭＳ Ｐ明朝" w:hAnsi="ＭＳ Ｐ明朝" w:hint="eastAsia"/>
                <w:szCs w:val="21"/>
              </w:rPr>
              <w:t>具体例や感想なども加えて</w:t>
            </w:r>
            <w:r w:rsidR="00DF267E">
              <w:rPr>
                <w:rFonts w:ascii="ＭＳ Ｐ明朝" w:eastAsia="ＭＳ Ｐ明朝" w:hAnsi="ＭＳ Ｐ明朝" w:hint="eastAsia"/>
                <w:szCs w:val="21"/>
              </w:rPr>
              <w:t>即興的に</w:t>
            </w:r>
            <w:r>
              <w:rPr>
                <w:rFonts w:ascii="ＭＳ Ｐ明朝" w:eastAsia="ＭＳ Ｐ明朝" w:hAnsi="ＭＳ Ｐ明朝" w:hint="eastAsia"/>
                <w:szCs w:val="21"/>
              </w:rPr>
              <w:t>話すことができる。</w:t>
            </w:r>
          </w:p>
        </w:tc>
        <w:tc>
          <w:tcPr>
            <w:tcW w:w="1424" w:type="dxa"/>
            <w:tcBorders>
              <w:bottom w:val="single" w:sz="12" w:space="0" w:color="auto"/>
              <w:right w:val="single" w:sz="12" w:space="0" w:color="auto"/>
            </w:tcBorders>
          </w:tcPr>
          <w:p w14:paraId="71D0202E" w14:textId="15027748" w:rsidR="004512F2" w:rsidRPr="004512F2" w:rsidRDefault="004512F2" w:rsidP="004512F2">
            <w:pPr>
              <w:rPr>
                <w:rFonts w:ascii="ＭＳ Ｐ明朝" w:eastAsia="ＭＳ Ｐ明朝" w:hAnsi="ＭＳ Ｐ明朝"/>
                <w:szCs w:val="21"/>
              </w:rPr>
            </w:pPr>
            <w:r w:rsidRPr="004512F2">
              <w:rPr>
                <w:rFonts w:ascii="ＭＳ Ｐ明朝" w:eastAsia="ＭＳ Ｐ明朝" w:hAnsi="ＭＳ Ｐ明朝" w:hint="eastAsia"/>
                <w:szCs w:val="21"/>
              </w:rPr>
              <w:t xml:space="preserve">　自分の経験</w:t>
            </w:r>
            <w:r w:rsidR="00710CE4">
              <w:rPr>
                <w:rFonts w:ascii="ＭＳ Ｐ明朝" w:eastAsia="ＭＳ Ｐ明朝" w:hAnsi="ＭＳ Ｐ明朝" w:hint="eastAsia"/>
                <w:szCs w:val="21"/>
              </w:rPr>
              <w:t>や社会的な話題</w:t>
            </w:r>
            <w:r w:rsidRPr="004512F2">
              <w:rPr>
                <w:rFonts w:ascii="ＭＳ Ｐ明朝" w:eastAsia="ＭＳ Ｐ明朝" w:hAnsi="ＭＳ Ｐ明朝" w:hint="eastAsia"/>
                <w:szCs w:val="21"/>
              </w:rPr>
              <w:t>について、具体例や感想などを加え</w:t>
            </w:r>
            <w:r w:rsidR="00DF267E">
              <w:rPr>
                <w:rFonts w:ascii="ＭＳ Ｐ明朝" w:eastAsia="ＭＳ Ｐ明朝" w:hAnsi="ＭＳ Ｐ明朝" w:hint="eastAsia"/>
                <w:szCs w:val="21"/>
              </w:rPr>
              <w:t>たり、パラグラフを意識したり</w:t>
            </w:r>
            <w:r w:rsidR="00612187">
              <w:rPr>
                <w:rFonts w:ascii="ＭＳ Ｐ明朝" w:eastAsia="ＭＳ Ｐ明朝" w:hAnsi="ＭＳ Ｐ明朝" w:hint="eastAsia"/>
                <w:szCs w:val="21"/>
              </w:rPr>
              <w:t>し</w:t>
            </w:r>
            <w:r w:rsidR="00DF267E">
              <w:rPr>
                <w:rFonts w:ascii="ＭＳ Ｐ明朝" w:eastAsia="ＭＳ Ｐ明朝" w:hAnsi="ＭＳ Ｐ明朝" w:hint="eastAsia"/>
                <w:szCs w:val="21"/>
              </w:rPr>
              <w:t>ながら、</w:t>
            </w:r>
            <w:r w:rsidRPr="004512F2">
              <w:rPr>
                <w:rFonts w:ascii="ＭＳ Ｐ明朝" w:eastAsia="ＭＳ Ｐ明朝" w:hAnsi="ＭＳ Ｐ明朝" w:hint="eastAsia"/>
                <w:szCs w:val="21"/>
              </w:rPr>
              <w:t>まとまりある文章を書くことができる。</w:t>
            </w:r>
          </w:p>
          <w:p w14:paraId="52A2B41D" w14:textId="1FBD8912" w:rsidR="00C878B7" w:rsidRPr="004512F2" w:rsidRDefault="00C878B7" w:rsidP="00C878B7">
            <w:pPr>
              <w:rPr>
                <w:rFonts w:ascii="ＭＳ Ｐ明朝" w:eastAsia="ＭＳ Ｐ明朝" w:hAnsi="ＭＳ Ｐ明朝"/>
                <w:szCs w:val="21"/>
              </w:rPr>
            </w:pPr>
          </w:p>
        </w:tc>
      </w:tr>
    </w:tbl>
    <w:p w14:paraId="21A797BC" w14:textId="3574BF58" w:rsidR="001B248F" w:rsidRPr="006E1536" w:rsidRDefault="001B248F" w:rsidP="001B248F">
      <w:pPr>
        <w:rPr>
          <w:rFonts w:ascii="HG丸ｺﾞｼｯｸM-PRO" w:eastAsia="HG丸ｺﾞｼｯｸM-PRO" w:hAnsi="HG丸ｺﾞｼｯｸM-PRO" w:hint="eastAsia"/>
          <w:sz w:val="22"/>
        </w:rPr>
      </w:pPr>
      <w:bookmarkStart w:id="5" w:name="_GoBack"/>
      <w:bookmarkEnd w:id="5"/>
    </w:p>
    <w:sectPr w:rsidR="001B248F" w:rsidRPr="006E1536" w:rsidSect="004F38CC">
      <w:headerReference w:type="even" r:id="rId6"/>
      <w:headerReference w:type="default" r:id="rId7"/>
      <w:footerReference w:type="even" r:id="rId8"/>
      <w:footerReference w:type="default" r:id="rId9"/>
      <w:headerReference w:type="first" r:id="rId10"/>
      <w:footerReference w:type="first" r:id="rId11"/>
      <w:pgSz w:w="11906" w:h="16838" w:code="9"/>
      <w:pgMar w:top="1021" w:right="794" w:bottom="1021"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3248F" w14:textId="77777777" w:rsidR="006258F5" w:rsidRDefault="006258F5" w:rsidP="00142358">
      <w:r>
        <w:separator/>
      </w:r>
    </w:p>
  </w:endnote>
  <w:endnote w:type="continuationSeparator" w:id="0">
    <w:p w14:paraId="2BA86A83" w14:textId="77777777" w:rsidR="006258F5" w:rsidRDefault="006258F5" w:rsidP="0014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98D6" w14:textId="77777777" w:rsidR="00C4533B" w:rsidRDefault="00C453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10842" w14:textId="77777777" w:rsidR="00C4533B" w:rsidRDefault="00C453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0C91" w14:textId="77777777" w:rsidR="00C4533B" w:rsidRDefault="00C453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B3D5A" w14:textId="77777777" w:rsidR="006258F5" w:rsidRDefault="006258F5" w:rsidP="00142358">
      <w:r>
        <w:separator/>
      </w:r>
    </w:p>
  </w:footnote>
  <w:footnote w:type="continuationSeparator" w:id="0">
    <w:p w14:paraId="22CC5FAE" w14:textId="77777777" w:rsidR="006258F5" w:rsidRDefault="006258F5" w:rsidP="0014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C940" w14:textId="77777777" w:rsidR="00C4533B" w:rsidRDefault="00C453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6AAD" w14:textId="77777777" w:rsidR="00C4533B" w:rsidRDefault="00C453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2861" w14:textId="77777777" w:rsidR="00C4533B" w:rsidRDefault="00C453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06"/>
    <w:rsid w:val="000102B1"/>
    <w:rsid w:val="0002625D"/>
    <w:rsid w:val="000425FC"/>
    <w:rsid w:val="00045C40"/>
    <w:rsid w:val="00090C3E"/>
    <w:rsid w:val="00095ADF"/>
    <w:rsid w:val="000E5C09"/>
    <w:rsid w:val="00142358"/>
    <w:rsid w:val="00172224"/>
    <w:rsid w:val="00185733"/>
    <w:rsid w:val="00185BC8"/>
    <w:rsid w:val="00197B45"/>
    <w:rsid w:val="001A638B"/>
    <w:rsid w:val="001B00DC"/>
    <w:rsid w:val="001B248F"/>
    <w:rsid w:val="001D71D8"/>
    <w:rsid w:val="001D750A"/>
    <w:rsid w:val="001F5813"/>
    <w:rsid w:val="001F6251"/>
    <w:rsid w:val="002156FE"/>
    <w:rsid w:val="00216F8F"/>
    <w:rsid w:val="002248CC"/>
    <w:rsid w:val="00250E27"/>
    <w:rsid w:val="00272260"/>
    <w:rsid w:val="00286A2F"/>
    <w:rsid w:val="00290D24"/>
    <w:rsid w:val="002971BF"/>
    <w:rsid w:val="002A42C0"/>
    <w:rsid w:val="002B1F47"/>
    <w:rsid w:val="002D575A"/>
    <w:rsid w:val="002D772F"/>
    <w:rsid w:val="002E74CC"/>
    <w:rsid w:val="002F5315"/>
    <w:rsid w:val="00302143"/>
    <w:rsid w:val="00304EF4"/>
    <w:rsid w:val="00316A3E"/>
    <w:rsid w:val="00316C71"/>
    <w:rsid w:val="00325721"/>
    <w:rsid w:val="00377325"/>
    <w:rsid w:val="003A1DB8"/>
    <w:rsid w:val="003B5E88"/>
    <w:rsid w:val="003F7099"/>
    <w:rsid w:val="0040451C"/>
    <w:rsid w:val="004239AB"/>
    <w:rsid w:val="00436ECC"/>
    <w:rsid w:val="004512F2"/>
    <w:rsid w:val="00475177"/>
    <w:rsid w:val="004A1520"/>
    <w:rsid w:val="004A404A"/>
    <w:rsid w:val="004B6120"/>
    <w:rsid w:val="004C2A53"/>
    <w:rsid w:val="004D231D"/>
    <w:rsid w:val="004D2B10"/>
    <w:rsid w:val="004F0C14"/>
    <w:rsid w:val="004F38CC"/>
    <w:rsid w:val="004F7E64"/>
    <w:rsid w:val="00523E4F"/>
    <w:rsid w:val="00530248"/>
    <w:rsid w:val="005437F8"/>
    <w:rsid w:val="0055687E"/>
    <w:rsid w:val="00565CAD"/>
    <w:rsid w:val="00592FAE"/>
    <w:rsid w:val="005E123A"/>
    <w:rsid w:val="00605303"/>
    <w:rsid w:val="00606A45"/>
    <w:rsid w:val="00612187"/>
    <w:rsid w:val="00613457"/>
    <w:rsid w:val="00620DC2"/>
    <w:rsid w:val="006258F5"/>
    <w:rsid w:val="00627C82"/>
    <w:rsid w:val="0063755F"/>
    <w:rsid w:val="0065558D"/>
    <w:rsid w:val="006751AC"/>
    <w:rsid w:val="00676959"/>
    <w:rsid w:val="006808BB"/>
    <w:rsid w:val="0069118A"/>
    <w:rsid w:val="006A0070"/>
    <w:rsid w:val="006A0F63"/>
    <w:rsid w:val="006C2619"/>
    <w:rsid w:val="006D24AB"/>
    <w:rsid w:val="006E1536"/>
    <w:rsid w:val="006F7155"/>
    <w:rsid w:val="006F77F9"/>
    <w:rsid w:val="00710CE4"/>
    <w:rsid w:val="00715C8A"/>
    <w:rsid w:val="007332CF"/>
    <w:rsid w:val="0077025A"/>
    <w:rsid w:val="00787F3E"/>
    <w:rsid w:val="00794AE8"/>
    <w:rsid w:val="00797750"/>
    <w:rsid w:val="007A6ABA"/>
    <w:rsid w:val="007B291F"/>
    <w:rsid w:val="007C5004"/>
    <w:rsid w:val="007D2387"/>
    <w:rsid w:val="007E4B89"/>
    <w:rsid w:val="007F491B"/>
    <w:rsid w:val="00827C07"/>
    <w:rsid w:val="00830D7A"/>
    <w:rsid w:val="00834D38"/>
    <w:rsid w:val="008449FD"/>
    <w:rsid w:val="00851244"/>
    <w:rsid w:val="008A4D7A"/>
    <w:rsid w:val="008C4430"/>
    <w:rsid w:val="008C4F8D"/>
    <w:rsid w:val="008C763F"/>
    <w:rsid w:val="008D34AD"/>
    <w:rsid w:val="008E4693"/>
    <w:rsid w:val="00902CDE"/>
    <w:rsid w:val="00913BE4"/>
    <w:rsid w:val="0094537F"/>
    <w:rsid w:val="00950BD3"/>
    <w:rsid w:val="009B5B7C"/>
    <w:rsid w:val="009C06C0"/>
    <w:rsid w:val="009C375A"/>
    <w:rsid w:val="009E291D"/>
    <w:rsid w:val="00A0006D"/>
    <w:rsid w:val="00A0288A"/>
    <w:rsid w:val="00A02CA5"/>
    <w:rsid w:val="00A27A9A"/>
    <w:rsid w:val="00A36B3E"/>
    <w:rsid w:val="00A37C3C"/>
    <w:rsid w:val="00A42163"/>
    <w:rsid w:val="00A4623E"/>
    <w:rsid w:val="00A55262"/>
    <w:rsid w:val="00A74E62"/>
    <w:rsid w:val="00A911DA"/>
    <w:rsid w:val="00A92903"/>
    <w:rsid w:val="00A9619B"/>
    <w:rsid w:val="00B05DE6"/>
    <w:rsid w:val="00B07CE5"/>
    <w:rsid w:val="00B50F74"/>
    <w:rsid w:val="00B743EF"/>
    <w:rsid w:val="00BB0152"/>
    <w:rsid w:val="00BC6AE8"/>
    <w:rsid w:val="00BD432D"/>
    <w:rsid w:val="00BE0170"/>
    <w:rsid w:val="00BE1270"/>
    <w:rsid w:val="00BE16CC"/>
    <w:rsid w:val="00C06AC2"/>
    <w:rsid w:val="00C11D3C"/>
    <w:rsid w:val="00C4533B"/>
    <w:rsid w:val="00C8430A"/>
    <w:rsid w:val="00C878B7"/>
    <w:rsid w:val="00C91289"/>
    <w:rsid w:val="00CA2DFB"/>
    <w:rsid w:val="00CA39EC"/>
    <w:rsid w:val="00CC22E1"/>
    <w:rsid w:val="00CC39AB"/>
    <w:rsid w:val="00CC5606"/>
    <w:rsid w:val="00CD0EE2"/>
    <w:rsid w:val="00CD41BE"/>
    <w:rsid w:val="00CE554D"/>
    <w:rsid w:val="00CF403D"/>
    <w:rsid w:val="00CF5C5C"/>
    <w:rsid w:val="00CF62B4"/>
    <w:rsid w:val="00D07817"/>
    <w:rsid w:val="00D16C9E"/>
    <w:rsid w:val="00D1785E"/>
    <w:rsid w:val="00D202A4"/>
    <w:rsid w:val="00D22B18"/>
    <w:rsid w:val="00D349BA"/>
    <w:rsid w:val="00D44A0D"/>
    <w:rsid w:val="00D57A2D"/>
    <w:rsid w:val="00D739C1"/>
    <w:rsid w:val="00D83599"/>
    <w:rsid w:val="00D90C7B"/>
    <w:rsid w:val="00D935F7"/>
    <w:rsid w:val="00D9366C"/>
    <w:rsid w:val="00DE2EFA"/>
    <w:rsid w:val="00DF267E"/>
    <w:rsid w:val="00E027EC"/>
    <w:rsid w:val="00E03218"/>
    <w:rsid w:val="00E13997"/>
    <w:rsid w:val="00E27BBE"/>
    <w:rsid w:val="00E53B90"/>
    <w:rsid w:val="00E73FB9"/>
    <w:rsid w:val="00E97E24"/>
    <w:rsid w:val="00EA7A60"/>
    <w:rsid w:val="00EB325E"/>
    <w:rsid w:val="00EB78B8"/>
    <w:rsid w:val="00ED3C74"/>
    <w:rsid w:val="00EE730A"/>
    <w:rsid w:val="00EE7FD6"/>
    <w:rsid w:val="00EF0B2A"/>
    <w:rsid w:val="00F00C62"/>
    <w:rsid w:val="00F271C1"/>
    <w:rsid w:val="00F32775"/>
    <w:rsid w:val="00F37257"/>
    <w:rsid w:val="00F743F3"/>
    <w:rsid w:val="00FA41F7"/>
    <w:rsid w:val="00FC5D66"/>
    <w:rsid w:val="00FD4C89"/>
    <w:rsid w:val="00FF0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A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358"/>
    <w:pPr>
      <w:tabs>
        <w:tab w:val="center" w:pos="4252"/>
        <w:tab w:val="right" w:pos="8504"/>
      </w:tabs>
      <w:snapToGrid w:val="0"/>
    </w:pPr>
  </w:style>
  <w:style w:type="character" w:customStyle="1" w:styleId="a5">
    <w:name w:val="ヘッダー (文字)"/>
    <w:basedOn w:val="a0"/>
    <w:link w:val="a4"/>
    <w:uiPriority w:val="99"/>
    <w:rsid w:val="00142358"/>
  </w:style>
  <w:style w:type="paragraph" w:styleId="a6">
    <w:name w:val="footer"/>
    <w:basedOn w:val="a"/>
    <w:link w:val="a7"/>
    <w:uiPriority w:val="99"/>
    <w:unhideWhenUsed/>
    <w:rsid w:val="00142358"/>
    <w:pPr>
      <w:tabs>
        <w:tab w:val="center" w:pos="4252"/>
        <w:tab w:val="right" w:pos="8504"/>
      </w:tabs>
      <w:snapToGrid w:val="0"/>
    </w:pPr>
  </w:style>
  <w:style w:type="character" w:customStyle="1" w:styleId="a7">
    <w:name w:val="フッター (文字)"/>
    <w:basedOn w:val="a0"/>
    <w:link w:val="a6"/>
    <w:uiPriority w:val="99"/>
    <w:rsid w:val="00142358"/>
  </w:style>
  <w:style w:type="paragraph" w:styleId="a8">
    <w:name w:val="Balloon Text"/>
    <w:basedOn w:val="a"/>
    <w:link w:val="a9"/>
    <w:uiPriority w:val="99"/>
    <w:semiHidden/>
    <w:unhideWhenUsed/>
    <w:rsid w:val="004B61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2024-03-14T02:01:00Z</dcterms:created>
  <dcterms:modified xsi:type="dcterms:W3CDTF">2024-03-14T02:10:00Z</dcterms:modified>
</cp:coreProperties>
</file>