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425" w:rsidRDefault="00516CDF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第４号様式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spacing w:line="576" w:lineRule="exact"/>
        <w:jc w:val="center"/>
        <w:rPr>
          <w:rFonts w:hAnsi="Times New Roman" w:cs="Times New Roman"/>
          <w:spacing w:val="8"/>
        </w:rPr>
      </w:pPr>
      <w:r>
        <w:rPr>
          <w:rFonts w:hint="eastAsia"/>
          <w:b/>
          <w:bCs/>
          <w:spacing w:val="4"/>
          <w:sz w:val="32"/>
          <w:szCs w:val="32"/>
        </w:rPr>
        <w:t>委　　　　任　　　　状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私は、都合により次の者を代理人と定め下記事項を委任します。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pStyle w:val="a5"/>
        <w:suppressAutoHyphens w:val="0"/>
        <w:kinsoku/>
        <w:wordWrap/>
        <w:overflowPunct/>
        <w:autoSpaceDE/>
        <w:autoSpaceDN/>
        <w:adjustRightInd/>
        <w:rPr>
          <w:rFonts w:ascii="ＭＳ 明朝" w:hAnsi="Times New Roman" w:cs="Times New Roman"/>
          <w:color w:val="000000"/>
          <w:spacing w:val="8"/>
        </w:rPr>
      </w:pPr>
      <w:r>
        <w:rPr>
          <w:rFonts w:hint="eastAsia"/>
          <w:color w:val="000000"/>
        </w:rPr>
        <w:t>記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 w:rsidR="00EC1C14">
        <w:rPr>
          <w:rFonts w:hint="eastAsia"/>
        </w:rPr>
        <w:t>令和</w:t>
      </w:r>
      <w:r w:rsidR="00310B8C">
        <w:rPr>
          <w:rFonts w:hint="eastAsia"/>
        </w:rPr>
        <w:t>２</w:t>
      </w:r>
      <w:r>
        <w:rPr>
          <w:rFonts w:hint="eastAsia"/>
        </w:rPr>
        <w:t>年</w:t>
      </w:r>
      <w:r w:rsidR="00310B8C">
        <w:rPr>
          <w:rFonts w:hint="eastAsia"/>
        </w:rPr>
        <w:t>２</w:t>
      </w:r>
      <w:r>
        <w:rPr>
          <w:rFonts w:hint="eastAsia"/>
        </w:rPr>
        <w:t>月</w:t>
      </w:r>
      <w:r w:rsidR="00310B8C">
        <w:rPr>
          <w:rFonts w:hint="eastAsia"/>
        </w:rPr>
        <w:t>１４</w:t>
      </w:r>
      <w:bookmarkStart w:id="0" w:name="_GoBack"/>
      <w:bookmarkEnd w:id="0"/>
      <w:r>
        <w:rPr>
          <w:rFonts w:hint="eastAsia"/>
        </w:rPr>
        <w:t>日に執行される「福島県財務会計システム処理用センタ機器の賃貸借　一式」の入札及び見積</w:t>
      </w:r>
      <w:r w:rsidR="00516CDF">
        <w:rPr>
          <w:rFonts w:hint="eastAsia"/>
        </w:rPr>
        <w:t>、並びに開札の立会いに係る</w:t>
      </w:r>
      <w:r>
        <w:rPr>
          <w:rFonts w:hint="eastAsia"/>
        </w:rPr>
        <w:t>一切の権限。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 w:rsidR="00EC1C14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spacing w:line="496" w:lineRule="exact"/>
        <w:rPr>
          <w:rFonts w:hAnsi="Times New Roman" w:cs="Times New Roman"/>
          <w:spacing w:val="8"/>
        </w:rPr>
      </w:pPr>
      <w:r>
        <w:rPr>
          <w:rFonts w:hint="eastAsia"/>
          <w:spacing w:val="2"/>
          <w:sz w:val="24"/>
          <w:szCs w:val="24"/>
        </w:rPr>
        <w:t xml:space="preserve">　福島県知事　</w:t>
      </w:r>
      <w:r w:rsidR="00AB5E19">
        <w:rPr>
          <w:rFonts w:hint="eastAsia"/>
          <w:spacing w:val="2"/>
          <w:sz w:val="24"/>
          <w:szCs w:val="24"/>
        </w:rPr>
        <w:t>内堀　雅雄</w:t>
      </w:r>
      <w:r>
        <w:rPr>
          <w:rFonts w:hint="eastAsia"/>
          <w:spacing w:val="2"/>
          <w:sz w:val="24"/>
          <w:szCs w:val="24"/>
        </w:rPr>
        <w:t xml:space="preserve">　様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委任者　住　　　　　所</w:t>
      </w: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　　　　商号又は名称</w:t>
      </w: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　　　　代表者職・氏名　　　　　　　　　　　　　　　印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受任者　職名又は住所</w:t>
      </w: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　　　　氏　　　　　名　　　　　　　　　　　　　　　印</w:t>
      </w:r>
    </w:p>
    <w:p w:rsidR="00520425" w:rsidRDefault="00520425">
      <w:pPr>
        <w:pStyle w:val="a7"/>
        <w:suppressAutoHyphens w:val="0"/>
        <w:kinsoku/>
        <w:wordWrap/>
        <w:overflowPunct/>
        <w:autoSpaceDE/>
        <w:autoSpaceDN/>
        <w:adjustRightInd/>
        <w:jc w:val="left"/>
        <w:rPr>
          <w:rFonts w:ascii="ＭＳ 明朝" w:hAnsi="Times New Roman" w:cs="Times New Roman"/>
          <w:color w:val="000000"/>
          <w:spacing w:val="8"/>
        </w:rPr>
      </w:pP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sectPr w:rsidR="00520425" w:rsidSect="001D05F6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466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425" w:rsidRDefault="006805C0">
      <w:r>
        <w:separator/>
      </w:r>
    </w:p>
  </w:endnote>
  <w:endnote w:type="continuationSeparator" w:id="0">
    <w:p w:rsidR="00520425" w:rsidRDefault="00680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425" w:rsidRDefault="006805C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20425" w:rsidRDefault="006805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50"/>
  <w:hyphenationZone w:val="0"/>
  <w:drawingGridHorizontalSpacing w:val="3276"/>
  <w:drawingGridVerticalSpacing w:val="466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5C0"/>
    <w:rsid w:val="0016589D"/>
    <w:rsid w:val="001D05F6"/>
    <w:rsid w:val="00310B8C"/>
    <w:rsid w:val="00516CDF"/>
    <w:rsid w:val="00520425"/>
    <w:rsid w:val="00575B28"/>
    <w:rsid w:val="006805C0"/>
    <w:rsid w:val="00AB5E19"/>
    <w:rsid w:val="00EC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A284A23"/>
  <w15:docId w15:val="{3B6E8E49-85A1-4429-9343-CCE6BF85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5F6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05F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</w:pPr>
    <w:rPr>
      <w:rFonts w:ascii="Century" w:hAnsi="Century"/>
      <w:color w:val="auto"/>
    </w:rPr>
  </w:style>
  <w:style w:type="character" w:customStyle="1" w:styleId="a4">
    <w:name w:val="フッター (文字)"/>
    <w:basedOn w:val="a0"/>
    <w:link w:val="a3"/>
    <w:uiPriority w:val="99"/>
    <w:semiHidden/>
    <w:rsid w:val="001D05F6"/>
    <w:rPr>
      <w:rFonts w:ascii="ＭＳ 明朝" w:hAnsi="ＭＳ 明朝" w:cs="ＭＳ 明朝"/>
      <w:color w:val="000000"/>
      <w:kern w:val="0"/>
      <w:szCs w:val="21"/>
    </w:rPr>
  </w:style>
  <w:style w:type="paragraph" w:styleId="a5">
    <w:name w:val="Note Heading"/>
    <w:basedOn w:val="a"/>
    <w:link w:val="a6"/>
    <w:uiPriority w:val="99"/>
    <w:rsid w:val="001D05F6"/>
    <w:pPr>
      <w:suppressAutoHyphens/>
      <w:kinsoku w:val="0"/>
      <w:wordWrap w:val="0"/>
      <w:overflowPunct w:val="0"/>
      <w:autoSpaceDE w:val="0"/>
      <w:autoSpaceDN w:val="0"/>
      <w:jc w:val="center"/>
    </w:pPr>
    <w:rPr>
      <w:rFonts w:ascii="Century" w:hAnsi="Century"/>
      <w:color w:val="auto"/>
    </w:rPr>
  </w:style>
  <w:style w:type="character" w:customStyle="1" w:styleId="a6">
    <w:name w:val="記 (文字)"/>
    <w:basedOn w:val="a0"/>
    <w:link w:val="a5"/>
    <w:uiPriority w:val="99"/>
    <w:semiHidden/>
    <w:rsid w:val="001D05F6"/>
    <w:rPr>
      <w:rFonts w:ascii="ＭＳ 明朝" w:hAnsi="ＭＳ 明朝" w:cs="ＭＳ 明朝"/>
      <w:color w:val="000000"/>
      <w:kern w:val="0"/>
      <w:szCs w:val="21"/>
    </w:rPr>
  </w:style>
  <w:style w:type="paragraph" w:styleId="a7">
    <w:name w:val="Closing"/>
    <w:basedOn w:val="a"/>
    <w:link w:val="a8"/>
    <w:uiPriority w:val="99"/>
    <w:rsid w:val="001D05F6"/>
    <w:pPr>
      <w:suppressAutoHyphens/>
      <w:kinsoku w:val="0"/>
      <w:wordWrap w:val="0"/>
      <w:overflowPunct w:val="0"/>
      <w:autoSpaceDE w:val="0"/>
      <w:autoSpaceDN w:val="0"/>
      <w:jc w:val="right"/>
    </w:pPr>
    <w:rPr>
      <w:rFonts w:ascii="Century" w:hAnsi="Century"/>
      <w:color w:val="auto"/>
    </w:rPr>
  </w:style>
  <w:style w:type="character" w:customStyle="1" w:styleId="a8">
    <w:name w:val="結語 (文字)"/>
    <w:basedOn w:val="a0"/>
    <w:link w:val="a7"/>
    <w:uiPriority w:val="99"/>
    <w:semiHidden/>
    <w:rsid w:val="001D05F6"/>
    <w:rPr>
      <w:rFonts w:ascii="ＭＳ 明朝" w:hAnsi="ＭＳ 明朝" w:cs="ＭＳ 明朝"/>
      <w:color w:val="000000"/>
      <w:kern w:val="0"/>
      <w:szCs w:val="21"/>
    </w:rPr>
  </w:style>
  <w:style w:type="character" w:styleId="a9">
    <w:name w:val="page number"/>
    <w:basedOn w:val="a0"/>
    <w:uiPriority w:val="99"/>
    <w:rsid w:val="001D05F6"/>
    <w:rPr>
      <w:rFonts w:ascii="Century" w:eastAsia="ＭＳ 明朝" w:hAnsi="Century" w:cs="ＭＳ 明朝"/>
      <w:w w:val="100"/>
      <w:sz w:val="21"/>
      <w:szCs w:val="21"/>
    </w:rPr>
  </w:style>
  <w:style w:type="paragraph" w:styleId="aa">
    <w:name w:val="header"/>
    <w:basedOn w:val="a"/>
    <w:link w:val="ab"/>
    <w:uiPriority w:val="99"/>
    <w:unhideWhenUsed/>
    <w:rsid w:val="00575B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75B28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 3-1 ･ 3-2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2004-12-28T04:13:00Z</cp:lastPrinted>
  <dcterms:created xsi:type="dcterms:W3CDTF">2014-11-17T11:19:00Z</dcterms:created>
  <dcterms:modified xsi:type="dcterms:W3CDTF">2019-12-06T02:09:00Z</dcterms:modified>
</cp:coreProperties>
</file>