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6" w:rsidRPr="00052163" w:rsidRDefault="00D37EE6" w:rsidP="00D37EE6">
      <w:pPr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様式３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pStyle w:val="a3"/>
        <w:rPr>
          <w:rFonts w:ascii="ＭＳ 明朝" w:hAnsi="ＭＳ 明朝"/>
          <w:b/>
          <w:kern w:val="0"/>
          <w:sz w:val="32"/>
          <w:szCs w:val="32"/>
        </w:rPr>
      </w:pPr>
      <w:r w:rsidRPr="00052163">
        <w:rPr>
          <w:rFonts w:ascii="ＭＳ 明朝" w:hAnsi="ＭＳ 明朝" w:hint="eastAsia"/>
          <w:b/>
          <w:spacing w:val="321"/>
          <w:kern w:val="0"/>
          <w:sz w:val="32"/>
          <w:szCs w:val="32"/>
          <w:fitText w:val="2247" w:id="1117408768"/>
        </w:rPr>
        <w:t>入札</w:t>
      </w:r>
      <w:r w:rsidRPr="00052163">
        <w:rPr>
          <w:rFonts w:ascii="ＭＳ 明朝" w:hAnsi="ＭＳ 明朝" w:hint="eastAsia"/>
          <w:b/>
          <w:kern w:val="0"/>
          <w:sz w:val="32"/>
          <w:szCs w:val="32"/>
          <w:fitText w:val="2247" w:id="1117408768"/>
        </w:rPr>
        <w:t>書</w:t>
      </w:r>
    </w:p>
    <w:p w:rsidR="00D37EE6" w:rsidRPr="00052163" w:rsidRDefault="00D37EE6" w:rsidP="00D37EE6"/>
    <w:p w:rsidR="00D37EE6" w:rsidRPr="00052163" w:rsidRDefault="00D37EE6" w:rsidP="00D37E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707"/>
        <w:gridCol w:w="707"/>
        <w:gridCol w:w="707"/>
        <w:gridCol w:w="707"/>
        <w:gridCol w:w="708"/>
        <w:gridCol w:w="708"/>
        <w:gridCol w:w="708"/>
        <w:gridCol w:w="708"/>
        <w:gridCol w:w="708"/>
        <w:gridCol w:w="708"/>
      </w:tblGrid>
      <w:tr w:rsidR="00052163" w:rsidRPr="00052163" w:rsidTr="002C03AB">
        <w:trPr>
          <w:trHeight w:val="1201"/>
          <w:jc w:val="center"/>
        </w:trPr>
        <w:tc>
          <w:tcPr>
            <w:tcW w:w="1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金額</w:t>
            </w:r>
          </w:p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（税抜）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億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円</w:t>
            </w:r>
          </w:p>
        </w:tc>
      </w:tr>
    </w:tbl>
    <w:p w:rsidR="00D37EE6" w:rsidRPr="00052163" w:rsidRDefault="00D37EE6" w:rsidP="00D37EE6">
      <w:pPr>
        <w:pStyle w:val="a3"/>
        <w:spacing w:line="340" w:lineRule="exact"/>
        <w:jc w:val="both"/>
        <w:rPr>
          <w:rFonts w:ascii="ＭＳ 明朝" w:hAnsi="ＭＳ 明朝"/>
          <w:b/>
          <w:sz w:val="32"/>
          <w:szCs w:val="32"/>
        </w:rPr>
      </w:pPr>
    </w:p>
    <w:p w:rsidR="00D37EE6" w:rsidRPr="00052163" w:rsidRDefault="00D37EE6" w:rsidP="00D43909">
      <w:pPr>
        <w:ind w:leftChars="100" w:left="2227" w:hangingChars="1000" w:hanging="2025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 xml:space="preserve">１　件名及び数量　</w:t>
      </w:r>
      <w:r w:rsidR="00FC7AFC" w:rsidRPr="00052163">
        <w:rPr>
          <w:rFonts w:ascii="ＭＳ 明朝" w:hAnsi="ＭＳ 明朝" w:hint="eastAsia"/>
        </w:rPr>
        <w:t xml:space="preserve">　</w:t>
      </w:r>
      <w:r w:rsidR="008377A1" w:rsidRPr="00C910E3">
        <w:rPr>
          <w:rFonts w:ascii="ＭＳ 明朝" w:hAnsi="ＭＳ 明朝" w:hint="eastAsia"/>
        </w:rPr>
        <w:t>令和５年度ふくしまゼロカーボンへの挑戦表彰制度に係る</w:t>
      </w:r>
      <w:r w:rsidR="00973071" w:rsidRPr="00C910E3">
        <w:rPr>
          <w:rFonts w:ascii="ＭＳ 明朝" w:hAnsi="ＭＳ 明朝" w:hint="eastAsia"/>
        </w:rPr>
        <w:t>表彰式運営等</w:t>
      </w:r>
      <w:r w:rsidR="008377A1" w:rsidRPr="00C910E3">
        <w:rPr>
          <w:rFonts w:ascii="ＭＳ 明朝" w:hAnsi="ＭＳ 明朝" w:hint="eastAsia"/>
        </w:rPr>
        <w:t>業務</w:t>
      </w:r>
      <w:r w:rsidRPr="00052163">
        <w:rPr>
          <w:rFonts w:ascii="ＭＳ 明朝" w:hAnsi="ＭＳ 明朝" w:hint="eastAsia"/>
        </w:rPr>
        <w:t xml:space="preserve">　一式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</w:rPr>
        <w:t xml:space="preserve">２　</w:t>
      </w:r>
      <w:r w:rsidRPr="00052163">
        <w:rPr>
          <w:rFonts w:ascii="ＭＳ 明朝" w:hAnsi="ＭＳ 明朝" w:hint="eastAsia"/>
          <w:spacing w:val="62"/>
          <w:kern w:val="0"/>
          <w:fitText w:val="1212" w:id="1117408769"/>
        </w:rPr>
        <w:t>履行期</w:t>
      </w:r>
      <w:r w:rsidRPr="00052163">
        <w:rPr>
          <w:rFonts w:ascii="ＭＳ 明朝" w:hAnsi="ＭＳ 明朝" w:hint="eastAsia"/>
          <w:kern w:val="0"/>
          <w:fitText w:val="1212" w:id="1117408769"/>
        </w:rPr>
        <w:t>間</w:t>
      </w:r>
      <w:r w:rsidRPr="00052163">
        <w:rPr>
          <w:rFonts w:ascii="ＭＳ 明朝" w:hAnsi="ＭＳ 明朝" w:hint="eastAsia"/>
          <w:kern w:val="0"/>
        </w:rPr>
        <w:t xml:space="preserve">　　</w:t>
      </w:r>
      <w:r w:rsidR="00C23738" w:rsidRPr="00052163">
        <w:rPr>
          <w:rFonts w:ascii="ＭＳ 明朝" w:hAnsi="ＭＳ 明朝" w:hint="eastAsia"/>
          <w:kern w:val="0"/>
        </w:rPr>
        <w:t>契約日</w:t>
      </w:r>
      <w:r w:rsidR="008377A1">
        <w:rPr>
          <w:rFonts w:ascii="ＭＳ 明朝" w:hAnsi="ＭＳ 明朝" w:hint="eastAsia"/>
          <w:kern w:val="0"/>
        </w:rPr>
        <w:t>か</w:t>
      </w:r>
      <w:r w:rsidR="008377A1" w:rsidRPr="00C910E3">
        <w:rPr>
          <w:rFonts w:ascii="ＭＳ 明朝" w:hAnsi="ＭＳ 明朝" w:hint="eastAsia"/>
          <w:kern w:val="0"/>
        </w:rPr>
        <w:t>ら令和６年３月８</w:t>
      </w:r>
      <w:r w:rsidRPr="00C910E3">
        <w:rPr>
          <w:rFonts w:ascii="ＭＳ 明朝" w:hAnsi="ＭＳ 明朝" w:hint="eastAsia"/>
          <w:kern w:val="0"/>
        </w:rPr>
        <w:t>日まで</w:t>
      </w:r>
      <w:bookmarkStart w:id="0" w:name="_GoBack"/>
      <w:bookmarkEnd w:id="0"/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３　</w:t>
      </w:r>
      <w:r w:rsidRPr="00052163">
        <w:rPr>
          <w:rFonts w:ascii="ＭＳ 明朝" w:hAnsi="ＭＳ 明朝" w:hint="eastAsia"/>
          <w:spacing w:val="62"/>
          <w:kern w:val="0"/>
          <w:fitText w:val="1212" w:id="1117408770"/>
        </w:rPr>
        <w:t>履行場</w:t>
      </w:r>
      <w:r w:rsidRPr="00052163">
        <w:rPr>
          <w:rFonts w:ascii="ＭＳ 明朝" w:hAnsi="ＭＳ 明朝" w:hint="eastAsia"/>
          <w:kern w:val="0"/>
          <w:fitText w:val="1212" w:id="1117408770"/>
        </w:rPr>
        <w:t>所</w:t>
      </w:r>
      <w:r w:rsidRPr="00052163">
        <w:rPr>
          <w:rFonts w:ascii="ＭＳ 明朝" w:hAnsi="ＭＳ 明朝" w:hint="eastAsia"/>
          <w:kern w:val="0"/>
        </w:rPr>
        <w:t xml:space="preserve">　　福島県知事が指定する場所（仕様書のとおり）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４　</w:t>
      </w:r>
      <w:r w:rsidRPr="00052163">
        <w:rPr>
          <w:rFonts w:ascii="ＭＳ 明朝" w:hAnsi="ＭＳ 明朝" w:hint="eastAsia"/>
          <w:spacing w:val="20"/>
          <w:kern w:val="0"/>
          <w:fitText w:val="1212" w:id="1117408771"/>
        </w:rPr>
        <w:t>入札保証</w:t>
      </w:r>
      <w:r w:rsidRPr="00052163">
        <w:rPr>
          <w:rFonts w:ascii="ＭＳ 明朝" w:hAnsi="ＭＳ 明朝" w:hint="eastAsia"/>
          <w:spacing w:val="1"/>
          <w:kern w:val="0"/>
          <w:fitText w:val="1212" w:id="1117408771"/>
        </w:rPr>
        <w:t>金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上記のとおり入札します。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677933" w:rsidP="00D37EE6">
      <w:pPr>
        <w:ind w:right="198" w:firstLineChars="200" w:firstLine="405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令和</w:t>
      </w:r>
      <w:r w:rsidR="00D37EE6" w:rsidRPr="00052163">
        <w:rPr>
          <w:rFonts w:ascii="ＭＳ 明朝" w:hAnsi="ＭＳ 明朝" w:hint="eastAsia"/>
        </w:rPr>
        <w:t xml:space="preserve">　　年　　月　　日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spacing w:line="360" w:lineRule="auto"/>
        <w:ind w:firstLineChars="1523" w:firstLine="3541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2"/>
        </w:rPr>
        <w:t xml:space="preserve">住　　　　</w:t>
      </w:r>
      <w:r w:rsidRPr="00052163">
        <w:rPr>
          <w:rFonts w:ascii="ＭＳ 明朝" w:hAnsi="ＭＳ 明朝" w:hint="eastAsia"/>
          <w:spacing w:val="2"/>
          <w:kern w:val="0"/>
          <w:fitText w:val="1414" w:id="1117408772"/>
        </w:rPr>
        <w:t>所</w:t>
      </w:r>
    </w:p>
    <w:p w:rsidR="00D37EE6" w:rsidRPr="00052163" w:rsidRDefault="00D37EE6" w:rsidP="00D37EE6">
      <w:pPr>
        <w:spacing w:line="360" w:lineRule="auto"/>
        <w:ind w:firstLineChars="1515" w:firstLine="3522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3"/>
        </w:rPr>
        <w:t>商号又は名</w:t>
      </w:r>
      <w:r w:rsidRPr="00052163">
        <w:rPr>
          <w:rFonts w:ascii="ＭＳ 明朝" w:hAnsi="ＭＳ 明朝" w:hint="eastAsia"/>
          <w:spacing w:val="2"/>
          <w:kern w:val="0"/>
          <w:fitText w:val="1414" w:id="1117408773"/>
        </w:rPr>
        <w:t>称</w:t>
      </w:r>
    </w:p>
    <w:p w:rsidR="00D37EE6" w:rsidRPr="00052163" w:rsidRDefault="00D37EE6" w:rsidP="00D37EE6">
      <w:pPr>
        <w:spacing w:line="360" w:lineRule="auto"/>
        <w:ind w:firstLineChars="1750" w:firstLine="3543"/>
        <w:rPr>
          <w:rFonts w:ascii="ＭＳ 明朝" w:hAnsi="ＭＳ 明朝"/>
        </w:rPr>
      </w:pPr>
      <w:r w:rsidRPr="00052163">
        <w:rPr>
          <w:rFonts w:ascii="ＭＳ 明朝" w:hAnsi="ＭＳ 明朝" w:hint="eastAsia"/>
          <w:kern w:val="0"/>
        </w:rPr>
        <w:t>代表者職・氏名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ind w:firstLineChars="595" w:firstLine="3537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96"/>
          <w:kern w:val="0"/>
          <w:fitText w:val="1414" w:id="1117408774"/>
        </w:rPr>
        <w:t>代理</w:t>
      </w:r>
      <w:r w:rsidRPr="00052163">
        <w:rPr>
          <w:rFonts w:ascii="ＭＳ 明朝" w:hAnsi="ＭＳ 明朝" w:hint="eastAsia"/>
          <w:kern w:val="0"/>
          <w:fitText w:val="1414" w:id="1117408774"/>
        </w:rPr>
        <w:t>人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12"/>
        <w:rPr>
          <w:rFonts w:ascii="ＭＳ 明朝" w:hAnsi="ＭＳ 明朝"/>
          <w:sz w:val="22"/>
          <w:szCs w:val="22"/>
        </w:rPr>
      </w:pPr>
      <w:r w:rsidRPr="00052163">
        <w:rPr>
          <w:rFonts w:ascii="ＭＳ 明朝" w:hAnsi="ＭＳ 明朝" w:hint="eastAsia"/>
          <w:sz w:val="22"/>
          <w:szCs w:val="22"/>
        </w:rPr>
        <w:t>福島県知事　内堀　雅雄　様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autoSpaceDE w:val="0"/>
        <w:autoSpaceDN w:val="0"/>
        <w:adjustRightInd w:val="0"/>
        <w:ind w:firstLineChars="100" w:firstLine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注）１　金額の文字については頭に￥を付すこと。</w:t>
      </w:r>
    </w:p>
    <w:p w:rsidR="00D37EE6" w:rsidRPr="00052163" w:rsidRDefault="00D37EE6" w:rsidP="00D37EE6">
      <w:pPr>
        <w:autoSpaceDE w:val="0"/>
        <w:autoSpaceDN w:val="0"/>
        <w:adjustRightInd w:val="0"/>
        <w:ind w:leftChars="300" w:left="809" w:hangingChars="100" w:hanging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２　代理人をして入札する場合は、代理人であることの表示、当該代理人の氏名の記載及び押印をすること。</w:t>
      </w:r>
    </w:p>
    <w:p w:rsidR="000C71D9" w:rsidRPr="00052163" w:rsidRDefault="00D37EE6" w:rsidP="000F7878">
      <w:pPr>
        <w:ind w:leftChars="207" w:left="419" w:firstLineChars="100" w:firstLine="202"/>
      </w:pPr>
      <w:r w:rsidRPr="00052163">
        <w:rPr>
          <w:rFonts w:ascii="ＭＳ 明朝" w:hAnsi="ＭＳ 明朝" w:cs="MS-Mincho" w:hint="eastAsia"/>
          <w:kern w:val="0"/>
          <w:szCs w:val="21"/>
        </w:rPr>
        <w:t>３　再度入札の場合は、入札書の前に「再」「再々」と記入すること。</w:t>
      </w:r>
    </w:p>
    <w:sectPr w:rsidR="000C71D9" w:rsidRPr="00052163" w:rsidSect="000F7878">
      <w:pgSz w:w="11906" w:h="16838" w:code="9"/>
      <w:pgMar w:top="1701" w:right="1701" w:bottom="1134" w:left="1701" w:header="851" w:footer="992" w:gutter="0"/>
      <w:cols w:space="425"/>
      <w:docGrid w:type="linesAndChars" w:linePitch="311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8F" w:rsidRDefault="000C3C8F" w:rsidP="008A4E95">
      <w:r>
        <w:separator/>
      </w:r>
    </w:p>
  </w:endnote>
  <w:endnote w:type="continuationSeparator" w:id="0">
    <w:p w:rsidR="000C3C8F" w:rsidRDefault="000C3C8F" w:rsidP="008A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8F" w:rsidRDefault="000C3C8F" w:rsidP="008A4E95">
      <w:r>
        <w:separator/>
      </w:r>
    </w:p>
  </w:footnote>
  <w:footnote w:type="continuationSeparator" w:id="0">
    <w:p w:rsidR="000C3C8F" w:rsidRDefault="000C3C8F" w:rsidP="008A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E6"/>
    <w:rsid w:val="00052163"/>
    <w:rsid w:val="000A7AF7"/>
    <w:rsid w:val="000C3C8F"/>
    <w:rsid w:val="000C71D9"/>
    <w:rsid w:val="000F7878"/>
    <w:rsid w:val="001533B9"/>
    <w:rsid w:val="003C2332"/>
    <w:rsid w:val="00677933"/>
    <w:rsid w:val="007618A5"/>
    <w:rsid w:val="00805CF8"/>
    <w:rsid w:val="008377A1"/>
    <w:rsid w:val="008A4E95"/>
    <w:rsid w:val="00973071"/>
    <w:rsid w:val="009F3765"/>
    <w:rsid w:val="00C23738"/>
    <w:rsid w:val="00C30CD1"/>
    <w:rsid w:val="00C910E3"/>
    <w:rsid w:val="00D37EE6"/>
    <w:rsid w:val="00D43909"/>
    <w:rsid w:val="00F37921"/>
    <w:rsid w:val="00FB46F7"/>
    <w:rsid w:val="00F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F7471E5-168D-4BF4-91FE-6091DDFA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7EE6"/>
    <w:pPr>
      <w:jc w:val="center"/>
    </w:pPr>
  </w:style>
  <w:style w:type="character" w:customStyle="1" w:styleId="a4">
    <w:name w:val="記 (文字)"/>
    <w:basedOn w:val="a0"/>
    <w:link w:val="a3"/>
    <w:rsid w:val="00D37EE6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D37EE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4E9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4E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宮田 成朗</cp:lastModifiedBy>
  <cp:revision>6</cp:revision>
  <cp:lastPrinted>2019-02-28T03:33:00Z</cp:lastPrinted>
  <dcterms:created xsi:type="dcterms:W3CDTF">2023-07-04T04:54:00Z</dcterms:created>
  <dcterms:modified xsi:type="dcterms:W3CDTF">2023-07-10T04:44:00Z</dcterms:modified>
</cp:coreProperties>
</file>