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FFD" w:rsidRDefault="00FF3A6E" w:rsidP="006E3FFD">
      <w:pPr>
        <w:rPr>
          <w:rFonts w:hint="default"/>
        </w:rPr>
      </w:pPr>
      <w:r>
        <w:t>様式７</w:t>
      </w:r>
    </w:p>
    <w:p w:rsidR="006E3FFD" w:rsidRDefault="006E3FFD" w:rsidP="006E3FFD">
      <w:pPr>
        <w:rPr>
          <w:rFonts w:hint="default"/>
        </w:rPr>
      </w:pPr>
    </w:p>
    <w:p w:rsidR="006E3FFD" w:rsidRPr="00147182" w:rsidRDefault="00FF3A6E" w:rsidP="006E3FFD">
      <w:pPr>
        <w:spacing w:line="365" w:lineRule="exact"/>
        <w:jc w:val="center"/>
        <w:rPr>
          <w:rFonts w:hint="default"/>
          <w:sz w:val="30"/>
          <w:szCs w:val="30"/>
        </w:rPr>
      </w:pPr>
      <w:r>
        <w:rPr>
          <w:sz w:val="30"/>
          <w:szCs w:val="30"/>
        </w:rPr>
        <w:t>一般競争入札仕様書等に関する</w:t>
      </w:r>
      <w:r w:rsidR="006E3FFD" w:rsidRPr="00147182">
        <w:rPr>
          <w:sz w:val="30"/>
          <w:szCs w:val="30"/>
        </w:rPr>
        <w:t>回答書</w:t>
      </w:r>
    </w:p>
    <w:p w:rsidR="006E3FFD" w:rsidRDefault="006E3FFD" w:rsidP="006E3FFD">
      <w:pPr>
        <w:rPr>
          <w:rFonts w:hint="default"/>
        </w:rPr>
      </w:pPr>
    </w:p>
    <w:p w:rsidR="006E3FFD" w:rsidRDefault="006B2D24" w:rsidP="006E3FFD">
      <w:pPr>
        <w:rPr>
          <w:rFonts w:hint="default"/>
        </w:rPr>
      </w:pPr>
      <w:r>
        <w:t xml:space="preserve">　　　　　　　　　　　　　　　　　　　　　　　　　　　　令和　</w:t>
      </w:r>
      <w:r>
        <w:t xml:space="preserve"> 6</w:t>
      </w:r>
      <w:r>
        <w:t>年</w:t>
      </w:r>
      <w:r>
        <w:t xml:space="preserve"> </w:t>
      </w:r>
      <w:r>
        <w:t xml:space="preserve">　</w:t>
      </w:r>
      <w:r>
        <w:t>9</w:t>
      </w:r>
      <w:r>
        <w:t>月</w:t>
      </w:r>
      <w:r>
        <w:t xml:space="preserve"> </w:t>
      </w:r>
      <w:r w:rsidR="00D2521F">
        <w:t>18</w:t>
      </w:r>
      <w:r w:rsidR="006E3FFD">
        <w:t>日</w:t>
      </w:r>
    </w:p>
    <w:p w:rsidR="006E3FFD" w:rsidRDefault="006E3FFD" w:rsidP="006E3FFD">
      <w:pPr>
        <w:rPr>
          <w:rFonts w:hint="default"/>
        </w:rPr>
      </w:pPr>
    </w:p>
    <w:p w:rsidR="006E3FFD" w:rsidRDefault="009E06A7" w:rsidP="00AD520D">
      <w:pPr>
        <w:ind w:right="426"/>
        <w:jc w:val="right"/>
        <w:rPr>
          <w:rFonts w:hint="default"/>
        </w:rPr>
      </w:pPr>
      <w:bookmarkStart w:id="0" w:name="_GoBack"/>
      <w:bookmarkEnd w:id="0"/>
      <w:r>
        <w:t>福島県保健福祉部薬務課</w:t>
      </w:r>
      <w:r w:rsidR="00A76C34">
        <w:t>・地域医療課</w:t>
      </w:r>
    </w:p>
    <w:p w:rsidR="00AD520D" w:rsidRDefault="00AD520D" w:rsidP="00AD520D">
      <w:pPr>
        <w:ind w:right="852"/>
        <w:jc w:val="right"/>
      </w:pPr>
    </w:p>
    <w:tbl>
      <w:tblPr>
        <w:tblW w:w="8789" w:type="dxa"/>
        <w:tblInd w:w="-5" w:type="dxa"/>
        <w:tblLayout w:type="fixed"/>
        <w:tblCellMar>
          <w:left w:w="0" w:type="dxa"/>
          <w:right w:w="0" w:type="dxa"/>
        </w:tblCellMar>
        <w:tblLook w:val="0000" w:firstRow="0" w:lastRow="0" w:firstColumn="0" w:lastColumn="0" w:noHBand="0" w:noVBand="0"/>
      </w:tblPr>
      <w:tblGrid>
        <w:gridCol w:w="1432"/>
        <w:gridCol w:w="7357"/>
      </w:tblGrid>
      <w:tr w:rsidR="006E3FFD" w:rsidTr="00FC42F1">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3FFD" w:rsidRDefault="006E3FFD" w:rsidP="003438E4">
            <w:pPr>
              <w:jc w:val="center"/>
              <w:rPr>
                <w:rFonts w:hint="default"/>
              </w:rPr>
            </w:pPr>
            <w:r w:rsidRPr="009E06A7">
              <w:rPr>
                <w:spacing w:val="108"/>
                <w:fitText w:val="1063" w:id="-916198910"/>
              </w:rPr>
              <w:t>公告</w:t>
            </w:r>
            <w:r w:rsidRPr="009E06A7">
              <w:rPr>
                <w:spacing w:val="1"/>
                <w:fitText w:val="1063" w:id="-916198910"/>
              </w:rPr>
              <w:t>日</w:t>
            </w:r>
          </w:p>
        </w:tc>
        <w:tc>
          <w:tcPr>
            <w:tcW w:w="73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3FFD" w:rsidRDefault="003438E4" w:rsidP="00642925">
            <w:pPr>
              <w:jc w:val="left"/>
              <w:rPr>
                <w:rFonts w:hint="default"/>
              </w:rPr>
            </w:pPr>
            <w:r>
              <w:t xml:space="preserve">　</w:t>
            </w:r>
            <w:r w:rsidR="006E3FFD">
              <w:t xml:space="preserve">令和　</w:t>
            </w:r>
            <w:r w:rsidR="006B2D24">
              <w:t>６</w:t>
            </w:r>
            <w:r w:rsidR="006E3FFD">
              <w:t xml:space="preserve">年　</w:t>
            </w:r>
            <w:r w:rsidR="006B2D24">
              <w:rPr>
                <w:spacing w:val="-1"/>
              </w:rPr>
              <w:t>９</w:t>
            </w:r>
            <w:r w:rsidR="006E3FFD">
              <w:t xml:space="preserve">月　</w:t>
            </w:r>
            <w:r w:rsidR="006B2D24">
              <w:t>５</w:t>
            </w:r>
            <w:r w:rsidR="006E3FFD">
              <w:t xml:space="preserve">日　　</w:t>
            </w:r>
          </w:p>
        </w:tc>
      </w:tr>
      <w:tr w:rsidR="006E3FFD" w:rsidTr="00FC42F1">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3FFD" w:rsidRDefault="006E3FFD" w:rsidP="003438E4">
            <w:pPr>
              <w:jc w:val="center"/>
              <w:rPr>
                <w:rFonts w:hint="default"/>
              </w:rPr>
            </w:pPr>
            <w:r>
              <w:t>業　務　名</w:t>
            </w:r>
          </w:p>
        </w:tc>
        <w:tc>
          <w:tcPr>
            <w:tcW w:w="73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3FFD" w:rsidRDefault="003438E4" w:rsidP="00642925">
            <w:pPr>
              <w:jc w:val="left"/>
              <w:rPr>
                <w:rFonts w:hint="default"/>
              </w:rPr>
            </w:pPr>
            <w:r>
              <w:rPr>
                <w:rFonts w:hAnsi="游明朝" w:cs="TT21DBo00"/>
              </w:rPr>
              <w:t xml:space="preserve">　</w:t>
            </w:r>
            <w:r w:rsidR="006E3FFD" w:rsidRPr="00D2518E">
              <w:rPr>
                <w:rFonts w:hAnsi="游明朝" w:cs="TT21DBo00"/>
              </w:rPr>
              <w:t>福島県電子処方箋の活用・普及促進事業事務局運営業務</w:t>
            </w:r>
            <w:r w:rsidR="006E3FFD">
              <w:t xml:space="preserve">　</w:t>
            </w:r>
          </w:p>
        </w:tc>
      </w:tr>
      <w:tr w:rsidR="006E3FFD" w:rsidTr="00FC42F1">
        <w:tc>
          <w:tcPr>
            <w:tcW w:w="87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E3FFD" w:rsidRDefault="006E3FFD" w:rsidP="00642925">
            <w:pPr>
              <w:jc w:val="center"/>
              <w:rPr>
                <w:rFonts w:hint="default"/>
              </w:rPr>
            </w:pPr>
            <w:r>
              <w:t>質　　問　　事　　項</w:t>
            </w:r>
          </w:p>
        </w:tc>
      </w:tr>
      <w:tr w:rsidR="006E3FFD" w:rsidTr="00FC42F1">
        <w:tc>
          <w:tcPr>
            <w:tcW w:w="87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B2D24" w:rsidRPr="00E95A31" w:rsidRDefault="003438E4" w:rsidP="003438E4">
            <w:pPr>
              <w:rPr>
                <w:rFonts w:hint="default"/>
                <w:b/>
                <w:u w:val="single"/>
              </w:rPr>
            </w:pPr>
            <w:r w:rsidRPr="00E95A31">
              <w:rPr>
                <w:b/>
                <w:u w:val="single"/>
              </w:rPr>
              <w:t>（１）</w:t>
            </w:r>
            <w:r w:rsidR="006B2D24" w:rsidRPr="00E95A31">
              <w:rPr>
                <w:b/>
                <w:u w:val="single"/>
              </w:rPr>
              <w:t>仕様書「６　業務委託内容</w:t>
            </w:r>
            <w:r w:rsidR="006B2D24" w:rsidRPr="00E95A31">
              <w:rPr>
                <w:b/>
                <w:u w:val="single"/>
              </w:rPr>
              <w:t>(4)</w:t>
            </w:r>
            <w:r w:rsidR="006B2D24" w:rsidRPr="00E95A31">
              <w:rPr>
                <w:b/>
                <w:u w:val="single"/>
              </w:rPr>
              <w:t>主な業務内容」に関する質問</w:t>
            </w:r>
          </w:p>
          <w:p w:rsidR="006B2D24" w:rsidRDefault="006B2D24" w:rsidP="006B2D24">
            <w:pPr>
              <w:rPr>
                <w:rFonts w:hint="default"/>
              </w:rPr>
            </w:pPr>
            <w:r>
              <w:t>■「ア　補助金に関する施設等からの問い合わせ対応」</w:t>
            </w:r>
          </w:p>
          <w:p w:rsidR="00FC42F1" w:rsidRDefault="00FC42F1" w:rsidP="006B2D24">
            <w:pPr>
              <w:rPr>
                <w:rFonts w:hint="default"/>
              </w:rPr>
            </w:pPr>
            <w:r>
              <w:t>①お問い合わせに対する</w:t>
            </w:r>
            <w:r>
              <w:t>FAQ</w:t>
            </w:r>
            <w:r>
              <w:t>は提供していただけますか。</w:t>
            </w:r>
          </w:p>
          <w:p w:rsidR="00FC42F1" w:rsidRDefault="00FC42F1" w:rsidP="006B2D24">
            <w:pPr>
              <w:rPr>
                <w:rFonts w:hint="default"/>
              </w:rPr>
            </w:pPr>
          </w:p>
          <w:p w:rsidR="00FC42F1" w:rsidRDefault="00FC42F1" w:rsidP="006B2D24">
            <w:pPr>
              <w:rPr>
                <w:rFonts w:hint="default"/>
              </w:rPr>
            </w:pPr>
            <w:r>
              <w:t>②お電話の問い合わせ対応時間は、</w:t>
            </w:r>
            <w:r w:rsidRPr="007F3B8F">
              <w:rPr>
                <w:w w:val="130"/>
              </w:rPr>
              <w:t>8</w:t>
            </w:r>
            <w:r>
              <w:t>時</w:t>
            </w:r>
            <w:r>
              <w:t>30</w:t>
            </w:r>
            <w:r>
              <w:t>分から</w:t>
            </w:r>
            <w:r>
              <w:t>17</w:t>
            </w:r>
            <w:r>
              <w:t>時</w:t>
            </w:r>
            <w:r>
              <w:t>00</w:t>
            </w:r>
            <w:r>
              <w:t>分でそれ以降は受電を受けつけないという理解でよろしいでしょうか。</w:t>
            </w:r>
          </w:p>
          <w:p w:rsidR="006B2D24" w:rsidRDefault="006B2D24" w:rsidP="006B2D24">
            <w:pPr>
              <w:rPr>
                <w:rFonts w:hint="default"/>
              </w:rPr>
            </w:pPr>
          </w:p>
          <w:p w:rsidR="00FC42F1" w:rsidRDefault="00FC42F1" w:rsidP="006B2D24">
            <w:pPr>
              <w:rPr>
                <w:rFonts w:hint="default"/>
              </w:rPr>
            </w:pPr>
            <w:r>
              <w:t>■「イ　補助金の申請書兼実績報告書の受付」</w:t>
            </w:r>
          </w:p>
          <w:p w:rsidR="00FC42F1" w:rsidRDefault="00FC42F1" w:rsidP="006B2D24">
            <w:pPr>
              <w:rPr>
                <w:rFonts w:hint="default"/>
              </w:rPr>
            </w:pPr>
            <w:r>
              <w:t>申請書</w:t>
            </w:r>
            <w:r w:rsidR="00E95A31">
              <w:t>（</w:t>
            </w:r>
            <w:r>
              <w:t>郵便物</w:t>
            </w:r>
            <w:r w:rsidR="00E95A31">
              <w:t>）</w:t>
            </w:r>
            <w:r>
              <w:t>は事務局が設置</w:t>
            </w:r>
            <w:r w:rsidR="00E95A31">
              <w:t>される場所に直接届きますか、受託者側が集荷場まで取りに行く必要が</w:t>
            </w:r>
            <w:r>
              <w:t>ありますか。</w:t>
            </w:r>
          </w:p>
          <w:p w:rsidR="00FC42F1" w:rsidRPr="00FC42F1" w:rsidRDefault="00FC42F1" w:rsidP="006B2D24">
            <w:pPr>
              <w:rPr>
                <w:rFonts w:hint="default"/>
              </w:rPr>
            </w:pPr>
          </w:p>
          <w:p w:rsidR="00FC42F1" w:rsidRDefault="00FC42F1" w:rsidP="006B2D24">
            <w:pPr>
              <w:rPr>
                <w:rFonts w:hint="default"/>
              </w:rPr>
            </w:pPr>
            <w:r>
              <w:t>■「ウ　補助金の申請書兼実績報告書の審査」</w:t>
            </w:r>
          </w:p>
          <w:p w:rsidR="00FC42F1" w:rsidRDefault="00FC42F1" w:rsidP="006B2D24">
            <w:pPr>
              <w:rPr>
                <w:rFonts w:hint="default"/>
              </w:rPr>
            </w:pPr>
            <w:r>
              <w:t>①申請書に不備、添付書類の不足があった場合、申請者に対しての案内は、不備通知書など郵送することになりますか、架電のみでの対応になりますか。また、郵送で案内する場合、返信用封筒は受託者側で準備する必要がありますか。</w:t>
            </w:r>
          </w:p>
          <w:p w:rsidR="00FC42F1" w:rsidRDefault="00FC42F1" w:rsidP="006B2D24">
            <w:pPr>
              <w:rPr>
                <w:rFonts w:hint="default"/>
              </w:rPr>
            </w:pPr>
          </w:p>
          <w:p w:rsidR="00FC42F1" w:rsidRDefault="00FC42F1" w:rsidP="006B2D24">
            <w:pPr>
              <w:rPr>
                <w:rFonts w:hint="default"/>
              </w:rPr>
            </w:pPr>
            <w:r>
              <w:t>②申請書</w:t>
            </w:r>
            <w:r w:rsidR="00E95A31">
              <w:t>の不備や添付書類の不足があった場合、当該書類は全て郵送で提出させ</w:t>
            </w:r>
            <w:r>
              <w:t>ることになりますか。</w:t>
            </w:r>
            <w:r>
              <w:t>FAX</w:t>
            </w:r>
            <w:r>
              <w:t>やメールでの受付は不可ですか。</w:t>
            </w:r>
          </w:p>
          <w:p w:rsidR="004B6A7A" w:rsidRDefault="004B6A7A" w:rsidP="006B2D24">
            <w:pPr>
              <w:rPr>
                <w:rFonts w:hint="default"/>
              </w:rPr>
            </w:pPr>
            <w:r>
              <w:t>■「オ　補助金の交付決定及び支払いに関する事務処理　③指令書の送付」</w:t>
            </w:r>
          </w:p>
          <w:p w:rsidR="004B6A7A" w:rsidRDefault="004B6A7A" w:rsidP="006B2D24">
            <w:pPr>
              <w:rPr>
                <w:rFonts w:hint="default"/>
              </w:rPr>
            </w:pPr>
            <w:r>
              <w:t>①発送方法は郵便限定ですか。</w:t>
            </w:r>
            <w:r>
              <w:t>FAX</w:t>
            </w:r>
            <w:r>
              <w:t>やメールなど郵便以外の方法も可能でしょうか。</w:t>
            </w:r>
          </w:p>
          <w:p w:rsidR="004B6A7A" w:rsidRDefault="004B6A7A" w:rsidP="006B2D24">
            <w:pPr>
              <w:rPr>
                <w:rFonts w:hint="default"/>
              </w:rPr>
            </w:pPr>
          </w:p>
          <w:p w:rsidR="004B6A7A" w:rsidRDefault="00E95A31" w:rsidP="006B2D24">
            <w:pPr>
              <w:rPr>
                <w:rFonts w:hint="default"/>
              </w:rPr>
            </w:pPr>
            <w:r>
              <w:t>②郵便限定の場合、切手以外の方法（後納や宅配便</w:t>
            </w:r>
            <w:r w:rsidR="004B6A7A">
              <w:t>）は可能でしょうか。また必ず追跡できるようにする必要がありますか。</w:t>
            </w:r>
          </w:p>
          <w:p w:rsidR="004B6A7A" w:rsidRDefault="004B6A7A" w:rsidP="006B2D24">
            <w:pPr>
              <w:rPr>
                <w:rFonts w:hint="default"/>
              </w:rPr>
            </w:pPr>
          </w:p>
          <w:p w:rsidR="004B6A7A" w:rsidRDefault="004B6A7A" w:rsidP="006B2D24">
            <w:pPr>
              <w:rPr>
                <w:rFonts w:hint="default"/>
              </w:rPr>
            </w:pPr>
            <w:r>
              <w:t>③発送用の封筒は受託者側で準備する必要がありますか。準備が必要な場合、封筒の大きさに指定はありますか（折り曲げ禁止などの指定はありますか）。</w:t>
            </w:r>
          </w:p>
          <w:p w:rsidR="004B6A7A" w:rsidRDefault="004B6A7A" w:rsidP="006B2D24">
            <w:pPr>
              <w:rPr>
                <w:rFonts w:hint="default"/>
              </w:rPr>
            </w:pPr>
          </w:p>
          <w:p w:rsidR="004B6A7A" w:rsidRDefault="004B6A7A" w:rsidP="006B2D24">
            <w:pPr>
              <w:rPr>
                <w:rFonts w:hint="default"/>
              </w:rPr>
            </w:pPr>
            <w:r>
              <w:t>■「カ　募集期間終了前の申請書提出の催促」</w:t>
            </w:r>
          </w:p>
          <w:p w:rsidR="003438E4" w:rsidRDefault="004B6A7A" w:rsidP="003438E4">
            <w:pPr>
              <w:rPr>
                <w:rFonts w:hint="default"/>
              </w:rPr>
            </w:pPr>
            <w:r>
              <w:lastRenderedPageBreak/>
              <w:t>申請書提出の催促</w:t>
            </w:r>
            <w:r w:rsidR="00E95A31">
              <w:t>と</w:t>
            </w:r>
            <w:r>
              <w:t>は、未提出</w:t>
            </w:r>
            <w:r w:rsidR="00E95A31">
              <w:t>者に対して行うという認識でしょうか。また催促の手法としては、郵便</w:t>
            </w:r>
            <w:r>
              <w:t>での勧奨通知の発送、または架電での案内などを想定されていますか。</w:t>
            </w:r>
          </w:p>
          <w:p w:rsidR="003438E4" w:rsidRDefault="003438E4" w:rsidP="003438E4">
            <w:pPr>
              <w:rPr>
                <w:rFonts w:hint="default"/>
              </w:rPr>
            </w:pPr>
          </w:p>
          <w:p w:rsidR="00E95A31" w:rsidRDefault="00E95A31" w:rsidP="003438E4">
            <w:pPr>
              <w:rPr>
                <w:rFonts w:hint="default"/>
              </w:rPr>
            </w:pPr>
          </w:p>
          <w:p w:rsidR="006B2D24" w:rsidRPr="00E95A31" w:rsidRDefault="003438E4" w:rsidP="003438E4">
            <w:pPr>
              <w:rPr>
                <w:rFonts w:hint="default"/>
                <w:b/>
                <w:u w:val="single"/>
              </w:rPr>
            </w:pPr>
            <w:r w:rsidRPr="00E95A31">
              <w:rPr>
                <w:b/>
                <w:u w:val="single"/>
              </w:rPr>
              <w:t>（２）</w:t>
            </w:r>
            <w:r w:rsidR="004B6A7A" w:rsidRPr="00E95A31">
              <w:rPr>
                <w:b/>
                <w:u w:val="single"/>
              </w:rPr>
              <w:t>仕様書「７　機器及び物品</w:t>
            </w:r>
            <w:r w:rsidR="00E95A31">
              <w:rPr>
                <w:b/>
                <w:u w:val="single"/>
              </w:rPr>
              <w:t>等</w:t>
            </w:r>
            <w:r w:rsidR="004B6A7A" w:rsidRPr="00E95A31">
              <w:rPr>
                <w:b/>
                <w:u w:val="single"/>
              </w:rPr>
              <w:t>」に関する質問</w:t>
            </w:r>
          </w:p>
          <w:p w:rsidR="004B6A7A" w:rsidRDefault="004B6A7A" w:rsidP="004B6A7A">
            <w:pPr>
              <w:rPr>
                <w:rFonts w:hint="default"/>
              </w:rPr>
            </w:pPr>
            <w:r>
              <w:t>■「（２）オ　その他事務局運営に必要と認められるもの」</w:t>
            </w:r>
          </w:p>
          <w:p w:rsidR="003438E4" w:rsidRDefault="00205D0A" w:rsidP="003438E4">
            <w:pPr>
              <w:rPr>
                <w:rFonts w:hint="default"/>
              </w:rPr>
            </w:pPr>
            <w:r>
              <w:t>具体的に</w:t>
            </w:r>
            <w:r w:rsidR="004B6A7A">
              <w:t>どのようなものを想定されていますか。</w:t>
            </w:r>
          </w:p>
          <w:p w:rsidR="003438E4" w:rsidRDefault="003438E4" w:rsidP="003438E4">
            <w:pPr>
              <w:rPr>
                <w:rFonts w:hint="default"/>
              </w:rPr>
            </w:pPr>
          </w:p>
          <w:p w:rsidR="00E95A31" w:rsidRDefault="00E95A31" w:rsidP="003438E4">
            <w:pPr>
              <w:rPr>
                <w:rFonts w:hint="default"/>
              </w:rPr>
            </w:pPr>
          </w:p>
          <w:p w:rsidR="004B6A7A" w:rsidRPr="00E95A31" w:rsidRDefault="003438E4" w:rsidP="003438E4">
            <w:pPr>
              <w:rPr>
                <w:rFonts w:hint="default"/>
                <w:b/>
                <w:u w:val="single"/>
              </w:rPr>
            </w:pPr>
            <w:r w:rsidRPr="00E95A31">
              <w:rPr>
                <w:b/>
                <w:u w:val="single"/>
              </w:rPr>
              <w:t>（３）</w:t>
            </w:r>
            <w:r w:rsidR="00FC5445" w:rsidRPr="00E95A31">
              <w:rPr>
                <w:b/>
                <w:u w:val="single"/>
              </w:rPr>
              <w:t>その他</w:t>
            </w:r>
          </w:p>
          <w:p w:rsidR="004B6A7A" w:rsidRDefault="004B6A7A" w:rsidP="004B6A7A">
            <w:pPr>
              <w:rPr>
                <w:rFonts w:hint="default"/>
              </w:rPr>
            </w:pPr>
            <w:r>
              <w:t>■</w:t>
            </w:r>
            <w:r w:rsidR="00FC5445">
              <w:t>申請者の台帳について</w:t>
            </w:r>
          </w:p>
          <w:p w:rsidR="00FC5445" w:rsidRDefault="00FC5445" w:rsidP="004B6A7A">
            <w:pPr>
              <w:rPr>
                <w:rFonts w:hint="default"/>
              </w:rPr>
            </w:pPr>
            <w:r>
              <w:t>申請者（支払基金から交付決定を受けているもの）の台帳を共有していただくことは可能でしょうか。申請書の審査（法人名、住所、氏名等の突合作業）、指令書の郵送などを行う際の宛名の確認などに使用する想定です。</w:t>
            </w:r>
          </w:p>
          <w:p w:rsidR="00FC5445" w:rsidRDefault="00FC5445" w:rsidP="004B6A7A">
            <w:pPr>
              <w:rPr>
                <w:rFonts w:hint="default"/>
              </w:rPr>
            </w:pPr>
          </w:p>
          <w:p w:rsidR="00FC5445" w:rsidRDefault="00FC5445" w:rsidP="004B6A7A">
            <w:pPr>
              <w:rPr>
                <w:rFonts w:hint="default"/>
              </w:rPr>
            </w:pPr>
            <w:r>
              <w:t>■受付期間について</w:t>
            </w:r>
          </w:p>
          <w:p w:rsidR="00FC5445" w:rsidRDefault="00FC5445" w:rsidP="004B6A7A">
            <w:pPr>
              <w:rPr>
                <w:rFonts w:hint="default"/>
              </w:rPr>
            </w:pPr>
            <w:r>
              <w:t>国（支払基金）の申請期間は以下のとおりになっています（支払基金の</w:t>
            </w:r>
            <w:r>
              <w:t>H</w:t>
            </w:r>
            <w:r>
              <w:rPr>
                <w:rFonts w:hint="default"/>
              </w:rPr>
              <w:t>P</w:t>
            </w:r>
            <w:r>
              <w:t>から抜粋）。</w:t>
            </w:r>
          </w:p>
          <w:p w:rsidR="00FC5445" w:rsidRDefault="00E95A31" w:rsidP="004B6A7A">
            <w:pPr>
              <w:rPr>
                <w:rFonts w:hint="default"/>
              </w:rPr>
            </w:pPr>
            <w:r>
              <w:t>＜電子処方箋管理サービス（令和</w:t>
            </w:r>
            <w:r>
              <w:t>4</w:t>
            </w:r>
            <w:r w:rsidR="00FC5445">
              <w:t>年度から</w:t>
            </w:r>
            <w:r w:rsidR="00281B44">
              <w:t>の</w:t>
            </w:r>
            <w:r w:rsidR="00FC5445">
              <w:t>実施分）の場合＞</w:t>
            </w:r>
          </w:p>
          <w:p w:rsidR="00FC5445" w:rsidRDefault="00FC5445" w:rsidP="004B6A7A">
            <w:pPr>
              <w:rPr>
                <w:rFonts w:hint="default"/>
              </w:rPr>
            </w:pPr>
            <w:r>
              <w:t>令和</w:t>
            </w:r>
            <w:r w:rsidR="00311FFD" w:rsidRPr="007F3B8F">
              <w:rPr>
                <w:w w:val="130"/>
              </w:rPr>
              <w:t>7</w:t>
            </w:r>
            <w:r>
              <w:t>年</w:t>
            </w:r>
            <w:r w:rsidR="00311FFD">
              <w:t>3</w:t>
            </w:r>
            <w:r>
              <w:t>月</w:t>
            </w:r>
            <w:r w:rsidR="00311FFD">
              <w:t>31</w:t>
            </w:r>
            <w:r>
              <w:t>日まで完了させ、令和</w:t>
            </w:r>
            <w:r w:rsidR="00311FFD" w:rsidRPr="007F3B8F">
              <w:rPr>
                <w:w w:val="130"/>
              </w:rPr>
              <w:t>7</w:t>
            </w:r>
            <w:r>
              <w:t>年</w:t>
            </w:r>
            <w:r w:rsidR="00311FFD">
              <w:t>9</w:t>
            </w:r>
            <w:r>
              <w:t>月</w:t>
            </w:r>
            <w:r w:rsidR="00311FFD">
              <w:t>30</w:t>
            </w:r>
            <w:r>
              <w:t>日までに申請されたものが、補助金交付の対象</w:t>
            </w:r>
          </w:p>
          <w:p w:rsidR="00FC5445" w:rsidRPr="00FC5445" w:rsidRDefault="00FC5445" w:rsidP="004B6A7A">
            <w:pPr>
              <w:rPr>
                <w:rFonts w:hint="default"/>
              </w:rPr>
            </w:pPr>
            <w:r>
              <w:t>＜電子処方箋管理サービス新機能（</w:t>
            </w:r>
            <w:r w:rsidR="00311FFD">
              <w:t>機能拡充</w:t>
            </w:r>
            <w:r>
              <w:t>）</w:t>
            </w:r>
            <w:r w:rsidR="00311FFD">
              <w:t>の場合</w:t>
            </w:r>
            <w:r>
              <w:t>＞</w:t>
            </w:r>
          </w:p>
          <w:p w:rsidR="006E3FFD" w:rsidRDefault="00311FFD" w:rsidP="00642925">
            <w:pPr>
              <w:rPr>
                <w:rFonts w:hint="default"/>
              </w:rPr>
            </w:pPr>
            <w:r>
              <w:t>令和</w:t>
            </w:r>
            <w:r w:rsidRPr="007F3B8F">
              <w:rPr>
                <w:w w:val="130"/>
              </w:rPr>
              <w:t>6</w:t>
            </w:r>
            <w:r>
              <w:t>年</w:t>
            </w:r>
            <w:r>
              <w:t>11</w:t>
            </w:r>
            <w:r>
              <w:t>月</w:t>
            </w:r>
            <w:r>
              <w:t>30</w:t>
            </w:r>
            <w:r>
              <w:t>日までに完了させ、令和</w:t>
            </w:r>
            <w:r w:rsidRPr="007F3B8F">
              <w:rPr>
                <w:w w:val="130"/>
              </w:rPr>
              <w:t>6</w:t>
            </w:r>
            <w:r>
              <w:t>年</w:t>
            </w:r>
            <w:r>
              <w:t>12</w:t>
            </w:r>
            <w:r>
              <w:t>月</w:t>
            </w:r>
            <w:r>
              <w:t>31</w:t>
            </w:r>
            <w:r>
              <w:t>日までに申請されたものが、補助金交付の対象</w:t>
            </w:r>
          </w:p>
          <w:p w:rsidR="00311FFD" w:rsidRPr="00311FFD" w:rsidRDefault="00311FFD" w:rsidP="00642925">
            <w:pPr>
              <w:rPr>
                <w:rFonts w:hint="default"/>
              </w:rPr>
            </w:pPr>
          </w:p>
          <w:p w:rsidR="006E3FFD" w:rsidRDefault="00311FFD" w:rsidP="00642925">
            <w:pPr>
              <w:rPr>
                <w:rFonts w:hint="default"/>
              </w:rPr>
            </w:pPr>
            <w:r>
              <w:t>県の</w:t>
            </w:r>
            <w:r>
              <w:t>HP</w:t>
            </w:r>
            <w:r>
              <w:t>には受付期間として「（※予定）令和</w:t>
            </w:r>
            <w:r w:rsidRPr="007F3B8F">
              <w:rPr>
                <w:w w:val="130"/>
              </w:rPr>
              <w:t>6</w:t>
            </w:r>
            <w:r>
              <w:t>年</w:t>
            </w:r>
            <w:r>
              <w:t>10</w:t>
            </w:r>
            <w:r>
              <w:t>月</w:t>
            </w:r>
            <w:r>
              <w:t>1</w:t>
            </w:r>
            <w:r>
              <w:t>日（火曜日）から令和</w:t>
            </w:r>
            <w:r w:rsidRPr="007F3B8F">
              <w:rPr>
                <w:w w:val="130"/>
              </w:rPr>
              <w:t>7</w:t>
            </w:r>
            <w:r>
              <w:t>年</w:t>
            </w:r>
            <w:r>
              <w:t>1</w:t>
            </w:r>
            <w:r>
              <w:t>月末まで」と記載されており、国（支払基金）の申請期間の方が広く設定されています。</w:t>
            </w:r>
          </w:p>
          <w:p w:rsidR="00311FFD" w:rsidRDefault="00311FFD" w:rsidP="00642925">
            <w:pPr>
              <w:rPr>
                <w:rFonts w:hint="default"/>
              </w:rPr>
            </w:pPr>
            <w:r>
              <w:t>県の受付期間内に国（支払基金）から交付決定を受けていない場合は、補助対象外となるという理解でよろしいでしょうか。</w:t>
            </w:r>
          </w:p>
          <w:p w:rsidR="00311FFD" w:rsidRDefault="00311FFD" w:rsidP="00642925">
            <w:pPr>
              <w:rPr>
                <w:rFonts w:hint="default"/>
              </w:rPr>
            </w:pPr>
          </w:p>
          <w:p w:rsidR="00E95A31" w:rsidRDefault="00E95A31" w:rsidP="00642925">
            <w:pPr>
              <w:rPr>
                <w:rFonts w:hint="default"/>
              </w:rPr>
            </w:pPr>
          </w:p>
          <w:p w:rsidR="00311FFD" w:rsidRDefault="00311FFD" w:rsidP="00642925">
            <w:pPr>
              <w:rPr>
                <w:rFonts w:hint="default"/>
              </w:rPr>
            </w:pPr>
            <w:r>
              <w:t>■研修について</w:t>
            </w:r>
          </w:p>
          <w:p w:rsidR="006E3FFD" w:rsidRDefault="00311FFD" w:rsidP="00642925">
            <w:pPr>
              <w:rPr>
                <w:rFonts w:hint="default"/>
              </w:rPr>
            </w:pPr>
            <w:r>
              <w:t>9/24</w:t>
            </w:r>
            <w:r>
              <w:t>から研修を行う想定です。スタッフの業務理解をより深めるために、ご担当者様から概要説明などをしていただくことは可能でしょうか。</w:t>
            </w:r>
          </w:p>
          <w:p w:rsidR="00E95A31" w:rsidRDefault="00E95A31" w:rsidP="00642925">
            <w:pPr>
              <w:rPr>
                <w:rFonts w:hint="default"/>
              </w:rPr>
            </w:pPr>
          </w:p>
        </w:tc>
      </w:tr>
      <w:tr w:rsidR="006E3FFD" w:rsidTr="00FC42F1">
        <w:tc>
          <w:tcPr>
            <w:tcW w:w="87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E3FFD" w:rsidRDefault="006E3FFD" w:rsidP="00642925">
            <w:pPr>
              <w:rPr>
                <w:rFonts w:hint="default"/>
              </w:rPr>
            </w:pPr>
            <w:r>
              <w:rPr>
                <w:spacing w:val="-1"/>
              </w:rPr>
              <w:lastRenderedPageBreak/>
              <w:t xml:space="preserve">                            </w:t>
            </w:r>
            <w:r>
              <w:t>回　　答　　事　　項</w:t>
            </w:r>
          </w:p>
        </w:tc>
      </w:tr>
      <w:tr w:rsidR="006E3FFD" w:rsidTr="00FC42F1">
        <w:trPr>
          <w:trHeight w:val="335"/>
        </w:trPr>
        <w:tc>
          <w:tcPr>
            <w:tcW w:w="878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A97662" w:rsidRDefault="00A97662" w:rsidP="00642925">
            <w:pPr>
              <w:rPr>
                <w:rFonts w:hint="default"/>
                <w:b/>
                <w:u w:val="single"/>
              </w:rPr>
            </w:pPr>
            <w:r w:rsidRPr="00E95A31">
              <w:rPr>
                <w:b/>
                <w:u w:val="single"/>
              </w:rPr>
              <w:t>（１）仕様書「６　業務委託内容</w:t>
            </w:r>
            <w:r w:rsidRPr="00E95A31">
              <w:rPr>
                <w:b/>
                <w:u w:val="single"/>
              </w:rPr>
              <w:t>(4)</w:t>
            </w:r>
            <w:r w:rsidRPr="00E95A31">
              <w:rPr>
                <w:b/>
                <w:u w:val="single"/>
              </w:rPr>
              <w:t>主な業務内容」に関する質問</w:t>
            </w:r>
          </w:p>
          <w:p w:rsidR="006E3FFD" w:rsidRDefault="008A3D93" w:rsidP="00642925">
            <w:pPr>
              <w:rPr>
                <w:rFonts w:hint="default"/>
              </w:rPr>
            </w:pPr>
            <w:r>
              <w:t>■「ア</w:t>
            </w:r>
            <w:r w:rsidR="00EF0BA4">
              <w:t xml:space="preserve">　補助金に関する施設等からの問い合わせ対応」</w:t>
            </w:r>
          </w:p>
          <w:p w:rsidR="006E3FFD" w:rsidRDefault="008A3D93" w:rsidP="00642925">
            <w:pPr>
              <w:rPr>
                <w:rFonts w:hint="default"/>
              </w:rPr>
            </w:pPr>
            <w:r>
              <w:t>①　現時点でＦＡＱの作成は考えておりません。</w:t>
            </w:r>
          </w:p>
          <w:p w:rsidR="008A3D93" w:rsidRDefault="008A3D93" w:rsidP="00642925">
            <w:pPr>
              <w:rPr>
                <w:rFonts w:hint="default"/>
              </w:rPr>
            </w:pPr>
          </w:p>
          <w:p w:rsidR="00AD520D" w:rsidRDefault="008A3D93" w:rsidP="00642925">
            <w:pPr>
              <w:rPr>
                <w:rFonts w:hint="default"/>
              </w:rPr>
            </w:pPr>
            <w:r>
              <w:lastRenderedPageBreak/>
              <w:t xml:space="preserve">②　</w:t>
            </w:r>
            <w:r w:rsidR="00A76C34">
              <w:t>お見込みのとおり。</w:t>
            </w:r>
          </w:p>
          <w:p w:rsidR="008A3D93" w:rsidRDefault="00412E8D" w:rsidP="00642925">
            <w:pPr>
              <w:rPr>
                <w:rFonts w:hint="default"/>
              </w:rPr>
            </w:pPr>
            <w:r>
              <w:t>仕様書の「６　業務委託内容」記載のとおり、事務局の開設</w:t>
            </w:r>
            <w:r w:rsidR="008A3D93">
              <w:t>時間は８時３０分</w:t>
            </w:r>
            <w:r w:rsidR="005D2253">
              <w:t>から１７時００分</w:t>
            </w:r>
            <w:r w:rsidR="004C23DF">
              <w:t>となっておりますので、受電対応も同時間内の対応となります。</w:t>
            </w:r>
          </w:p>
          <w:p w:rsidR="005D2253" w:rsidRDefault="005D2253" w:rsidP="00642925">
            <w:pPr>
              <w:rPr>
                <w:rFonts w:hint="default"/>
              </w:rPr>
            </w:pPr>
          </w:p>
          <w:p w:rsidR="005D2253" w:rsidRDefault="005D2253" w:rsidP="00642925">
            <w:pPr>
              <w:rPr>
                <w:rFonts w:hint="default"/>
              </w:rPr>
            </w:pPr>
            <w:r>
              <w:t>■「イ</w:t>
            </w:r>
            <w:r w:rsidR="00EF0BA4">
              <w:t xml:space="preserve">　補助金の申請書兼実績報告書の受付」</w:t>
            </w:r>
          </w:p>
          <w:p w:rsidR="005D2253" w:rsidRDefault="005D2253" w:rsidP="00642925">
            <w:pPr>
              <w:rPr>
                <w:rFonts w:hint="default"/>
              </w:rPr>
            </w:pPr>
            <w:r>
              <w:t>申請書（郵便物）は</w:t>
            </w:r>
            <w:r w:rsidR="00EF0BA4">
              <w:t>集荷場まで取りに行く必要はありませんが、</w:t>
            </w:r>
            <w:r>
              <w:t>事務局に直接届きませんので、</w:t>
            </w:r>
            <w:r w:rsidR="00A41739">
              <w:t>薬務</w:t>
            </w:r>
            <w:r w:rsidR="00EF0BA4">
              <w:t>課の執務室まで取りに来ていただく必要があります</w:t>
            </w:r>
            <w:r>
              <w:t>。</w:t>
            </w:r>
          </w:p>
          <w:p w:rsidR="005D2253" w:rsidRDefault="005D2253" w:rsidP="00642925">
            <w:pPr>
              <w:rPr>
                <w:rFonts w:hint="default"/>
              </w:rPr>
            </w:pPr>
          </w:p>
          <w:p w:rsidR="005D2253" w:rsidRDefault="005D2253" w:rsidP="00642925">
            <w:pPr>
              <w:rPr>
                <w:rFonts w:hint="default"/>
              </w:rPr>
            </w:pPr>
            <w:r>
              <w:t>■「ウ</w:t>
            </w:r>
            <w:r w:rsidR="00EF0BA4">
              <w:t xml:space="preserve">　補助金の申請書兼実績報告書の審査」</w:t>
            </w:r>
          </w:p>
          <w:p w:rsidR="005D2253" w:rsidRDefault="005D2253" w:rsidP="00642925">
            <w:pPr>
              <w:rPr>
                <w:rFonts w:hint="default"/>
              </w:rPr>
            </w:pPr>
            <w:r>
              <w:t xml:space="preserve">①　</w:t>
            </w:r>
            <w:r w:rsidR="00A97662">
              <w:t>現時点で不備通知を発送すること</w:t>
            </w:r>
            <w:r w:rsidR="00412E8D">
              <w:t>を想定しておりません</w:t>
            </w:r>
            <w:r w:rsidR="00A76C34">
              <w:t>ので、架電や電子メールで</w:t>
            </w:r>
            <w:r w:rsidR="004C23DF">
              <w:t>対応をお願いします。</w:t>
            </w:r>
          </w:p>
          <w:p w:rsidR="00A97662" w:rsidRDefault="00A97662" w:rsidP="00642925">
            <w:pPr>
              <w:rPr>
                <w:rFonts w:hint="default"/>
              </w:rPr>
            </w:pPr>
          </w:p>
          <w:p w:rsidR="00A97662" w:rsidRDefault="00EF0BA4" w:rsidP="00642925">
            <w:pPr>
              <w:rPr>
                <w:rFonts w:hint="default"/>
              </w:rPr>
            </w:pPr>
            <w:r>
              <w:t>②</w:t>
            </w:r>
            <w:r w:rsidR="00A97662">
              <w:t>不備や不足書類</w:t>
            </w:r>
            <w:r w:rsidR="004C23DF">
              <w:t>について</w:t>
            </w:r>
            <w:r w:rsidR="00A97662">
              <w:t>は、</w:t>
            </w:r>
            <w:r w:rsidR="00412E8D">
              <w:t>必要に応じて、</w:t>
            </w:r>
            <w:r w:rsidR="00A97662">
              <w:t>郵送</w:t>
            </w:r>
            <w:r w:rsidR="00412E8D">
              <w:t>、</w:t>
            </w:r>
            <w:r w:rsidR="00A76C34">
              <w:t>電子メール</w:t>
            </w:r>
            <w:r w:rsidR="00A97662">
              <w:t>で</w:t>
            </w:r>
            <w:r w:rsidR="00A76C34">
              <w:t>提出させてください</w:t>
            </w:r>
            <w:r w:rsidR="00A97662">
              <w:t>。</w:t>
            </w:r>
            <w:r w:rsidR="00A41739">
              <w:t>なお、ＦＡＸは想定しておりません。</w:t>
            </w:r>
          </w:p>
          <w:p w:rsidR="009B551F" w:rsidRDefault="009B551F" w:rsidP="00642925">
            <w:pPr>
              <w:rPr>
                <w:rFonts w:hint="default"/>
              </w:rPr>
            </w:pPr>
          </w:p>
          <w:p w:rsidR="006E3FFD" w:rsidRDefault="00A97662" w:rsidP="00642925">
            <w:pPr>
              <w:rPr>
                <w:rFonts w:hint="default"/>
              </w:rPr>
            </w:pPr>
            <w:r>
              <w:t>■「</w:t>
            </w:r>
            <w:r w:rsidR="009B551F">
              <w:t>オ</w:t>
            </w:r>
            <w:r w:rsidR="00EF0BA4">
              <w:t xml:space="preserve">　補助金の交付決定及び支払いに関する事務処理　③指令書の送付」</w:t>
            </w:r>
          </w:p>
          <w:p w:rsidR="006E3FFD" w:rsidRDefault="009B551F" w:rsidP="00642925">
            <w:pPr>
              <w:rPr>
                <w:rFonts w:hint="default"/>
              </w:rPr>
            </w:pPr>
            <w:r>
              <w:t>①指令書の発送は必ず郵送</w:t>
            </w:r>
            <w:r w:rsidR="00A76C34">
              <w:t>としてください</w:t>
            </w:r>
            <w:r>
              <w:t>。</w:t>
            </w:r>
          </w:p>
          <w:p w:rsidR="009B551F" w:rsidRDefault="009B551F" w:rsidP="00642925">
            <w:pPr>
              <w:rPr>
                <w:rFonts w:hint="default"/>
              </w:rPr>
            </w:pPr>
          </w:p>
          <w:p w:rsidR="009B551F" w:rsidRDefault="00EF0BA4" w:rsidP="00642925">
            <w:pPr>
              <w:rPr>
                <w:rFonts w:hint="default"/>
              </w:rPr>
            </w:pPr>
            <w:r>
              <w:t>②後納郵便による対応は可能ですが、宅配便は想定しておりません。また、追跡は必要</w:t>
            </w:r>
            <w:r w:rsidR="00A41739">
              <w:t>あり</w:t>
            </w:r>
            <w:r>
              <w:t>ません。</w:t>
            </w:r>
          </w:p>
          <w:p w:rsidR="009B551F" w:rsidRDefault="009B551F" w:rsidP="00642925">
            <w:pPr>
              <w:rPr>
                <w:rFonts w:hint="default"/>
              </w:rPr>
            </w:pPr>
          </w:p>
          <w:p w:rsidR="009B551F" w:rsidRDefault="009B551F" w:rsidP="00642925">
            <w:pPr>
              <w:rPr>
                <w:rFonts w:hint="default"/>
              </w:rPr>
            </w:pPr>
            <w:r>
              <w:t>③発送用</w:t>
            </w:r>
            <w:r w:rsidR="00A76C34">
              <w:t>の封筒は受託者にて</w:t>
            </w:r>
            <w:r w:rsidR="00EF0BA4">
              <w:t>準備願います。なお、折り曲げ等の制約はないため、長形３号封筒にて郵送願います。</w:t>
            </w:r>
          </w:p>
          <w:p w:rsidR="006E3FFD" w:rsidRDefault="006E3FFD" w:rsidP="00642925">
            <w:pPr>
              <w:rPr>
                <w:rFonts w:hint="default"/>
              </w:rPr>
            </w:pPr>
          </w:p>
          <w:p w:rsidR="006E3FFD" w:rsidRDefault="009B551F" w:rsidP="00642925">
            <w:pPr>
              <w:rPr>
                <w:rFonts w:hint="default"/>
              </w:rPr>
            </w:pPr>
            <w:r>
              <w:t>■「カ</w:t>
            </w:r>
            <w:r w:rsidR="00EF0BA4">
              <w:t xml:space="preserve">　募集期間終了前の申請書提出の催促」</w:t>
            </w:r>
          </w:p>
          <w:p w:rsidR="009B551F" w:rsidRDefault="009B551F" w:rsidP="00642925">
            <w:pPr>
              <w:rPr>
                <w:rFonts w:hint="default"/>
              </w:rPr>
            </w:pPr>
            <w:r>
              <w:t>本事業は</w:t>
            </w:r>
            <w:r w:rsidR="00634EC6">
              <w:t>交付申請兼実績報告となりますので、想定される催促は、</w:t>
            </w:r>
            <w:r w:rsidR="00412E8D">
              <w:t>申請後の</w:t>
            </w:r>
            <w:r w:rsidR="00634EC6">
              <w:t>交付申請兼実績報告</w:t>
            </w:r>
            <w:r w:rsidR="00412E8D">
              <w:t>書類一式</w:t>
            </w:r>
            <w:r w:rsidR="00634EC6">
              <w:t>において不備がある場合のみとなります。</w:t>
            </w:r>
            <w:r w:rsidR="004C23DF">
              <w:t>したがって</w:t>
            </w:r>
            <w:r w:rsidR="00634EC6">
              <w:t>、未提出者に対する催促は</w:t>
            </w:r>
            <w:r w:rsidR="004C23DF">
              <w:t>想定して</w:t>
            </w:r>
            <w:r w:rsidR="00634EC6">
              <w:t>おりません。なお、催促の方法につきましては、必要に応じて電子メールや架電</w:t>
            </w:r>
            <w:r w:rsidR="00412E8D">
              <w:t>等</w:t>
            </w:r>
            <w:r w:rsidR="00634EC6">
              <w:t>で</w:t>
            </w:r>
            <w:r w:rsidR="00A41739">
              <w:t>対応願います</w:t>
            </w:r>
            <w:r w:rsidR="00634EC6">
              <w:t>。</w:t>
            </w:r>
          </w:p>
          <w:p w:rsidR="00634EC6" w:rsidRDefault="00634EC6" w:rsidP="00642925">
            <w:pPr>
              <w:rPr>
                <w:rFonts w:hint="default"/>
              </w:rPr>
            </w:pPr>
          </w:p>
          <w:p w:rsidR="00634EC6" w:rsidRDefault="00634EC6" w:rsidP="00642925">
            <w:pPr>
              <w:rPr>
                <w:rFonts w:hint="default"/>
                <w:b/>
                <w:u w:val="single"/>
              </w:rPr>
            </w:pPr>
            <w:r w:rsidRPr="00E95A31">
              <w:rPr>
                <w:b/>
                <w:u w:val="single"/>
              </w:rPr>
              <w:t>（２）仕様書「７　機器及び物品</w:t>
            </w:r>
            <w:r>
              <w:rPr>
                <w:b/>
                <w:u w:val="single"/>
              </w:rPr>
              <w:t>等</w:t>
            </w:r>
            <w:r w:rsidRPr="00E95A31">
              <w:rPr>
                <w:b/>
                <w:u w:val="single"/>
              </w:rPr>
              <w:t>」に関する質問</w:t>
            </w:r>
          </w:p>
          <w:p w:rsidR="00634EC6" w:rsidRDefault="00634EC6" w:rsidP="00642925">
            <w:pPr>
              <w:rPr>
                <w:rFonts w:hint="default"/>
              </w:rPr>
            </w:pPr>
            <w:r>
              <w:t>■</w:t>
            </w:r>
            <w:r w:rsidR="00EF0BA4">
              <w:t>「（２）オ　その他事務局運営に必要と認められるもの」</w:t>
            </w:r>
          </w:p>
          <w:p w:rsidR="00634EC6" w:rsidRDefault="006379F0" w:rsidP="006379F0">
            <w:pPr>
              <w:rPr>
                <w:rFonts w:hint="default"/>
              </w:rPr>
            </w:pPr>
            <w:r>
              <w:t>仕様書</w:t>
            </w:r>
            <w:r w:rsidR="004C23DF" w:rsidRPr="004C23DF">
              <w:t>「７　機器及び物品等」</w:t>
            </w:r>
            <w:r>
              <w:t>におけるア～エ以外で受託者が事務局設置において必要と判断した機器及び物品等を想定しております。</w:t>
            </w:r>
          </w:p>
          <w:p w:rsidR="006379F0" w:rsidRDefault="006379F0" w:rsidP="006379F0">
            <w:pPr>
              <w:rPr>
                <w:rFonts w:hint="default"/>
              </w:rPr>
            </w:pPr>
          </w:p>
          <w:p w:rsidR="006379F0" w:rsidRDefault="006379F0" w:rsidP="006379F0">
            <w:pPr>
              <w:rPr>
                <w:rFonts w:hint="default"/>
                <w:b/>
                <w:u w:val="single"/>
              </w:rPr>
            </w:pPr>
            <w:r w:rsidRPr="00E95A31">
              <w:rPr>
                <w:b/>
                <w:u w:val="single"/>
              </w:rPr>
              <w:t>（３）その他</w:t>
            </w:r>
          </w:p>
          <w:p w:rsidR="006379F0" w:rsidRDefault="006379F0" w:rsidP="006379F0">
            <w:pPr>
              <w:rPr>
                <w:rFonts w:hint="default"/>
              </w:rPr>
            </w:pPr>
            <w:r>
              <w:t>■申請者の台帳について</w:t>
            </w:r>
          </w:p>
          <w:p w:rsidR="006379F0" w:rsidRDefault="00412E8D" w:rsidP="006379F0">
            <w:pPr>
              <w:rPr>
                <w:rFonts w:hint="default"/>
              </w:rPr>
            </w:pPr>
            <w:r>
              <w:t>現在、</w:t>
            </w:r>
            <w:r w:rsidR="006379F0">
              <w:t>国（支払基金）より共有されている台帳等は</w:t>
            </w:r>
            <w:r w:rsidR="00D0038E">
              <w:t>ありません</w:t>
            </w:r>
            <w:r>
              <w:t>。</w:t>
            </w:r>
          </w:p>
          <w:p w:rsidR="006379F0" w:rsidRDefault="006379F0" w:rsidP="006379F0">
            <w:pPr>
              <w:rPr>
                <w:rFonts w:hint="default"/>
              </w:rPr>
            </w:pPr>
          </w:p>
          <w:p w:rsidR="006379F0" w:rsidRDefault="006379F0" w:rsidP="006379F0">
            <w:pPr>
              <w:rPr>
                <w:rFonts w:hint="default"/>
              </w:rPr>
            </w:pPr>
            <w:r>
              <w:t>■受付期間について</w:t>
            </w:r>
          </w:p>
          <w:p w:rsidR="00AD520D" w:rsidRDefault="00A76C34" w:rsidP="006379F0">
            <w:pPr>
              <w:pStyle w:val="Default"/>
              <w:rPr>
                <w:sz w:val="21"/>
                <w:szCs w:val="21"/>
              </w:rPr>
            </w:pPr>
            <w:r>
              <w:rPr>
                <w:rFonts w:hint="eastAsia"/>
                <w:sz w:val="21"/>
                <w:szCs w:val="21"/>
              </w:rPr>
              <w:t>お見込みのとおり。</w:t>
            </w:r>
          </w:p>
          <w:p w:rsidR="006379F0" w:rsidRDefault="006379F0" w:rsidP="006379F0">
            <w:pPr>
              <w:pStyle w:val="Default"/>
              <w:rPr>
                <w:sz w:val="21"/>
                <w:szCs w:val="21"/>
              </w:rPr>
            </w:pPr>
            <w:r w:rsidRPr="006379F0">
              <w:rPr>
                <w:sz w:val="21"/>
                <w:szCs w:val="21"/>
              </w:rPr>
              <w:t>要綱第３条（交付申請及び実績報告</w:t>
            </w:r>
            <w:r>
              <w:rPr>
                <w:rFonts w:hint="eastAsia"/>
                <w:sz w:val="21"/>
                <w:szCs w:val="21"/>
              </w:rPr>
              <w:t>）において、基金が交付する「電子処方箋管理サービスの導入に必要となる端末の購入等に係る補助金交付決定通知書」の写しを期日までに提出するものと定めております。</w:t>
            </w:r>
          </w:p>
          <w:p w:rsidR="006379F0" w:rsidRDefault="006379F0" w:rsidP="006379F0">
            <w:pPr>
              <w:pStyle w:val="Default"/>
              <w:rPr>
                <w:sz w:val="21"/>
                <w:szCs w:val="21"/>
              </w:rPr>
            </w:pPr>
          </w:p>
          <w:p w:rsidR="00412E8D" w:rsidRDefault="006379F0" w:rsidP="00412E8D">
            <w:pPr>
              <w:rPr>
                <w:rFonts w:hint="default"/>
              </w:rPr>
            </w:pPr>
            <w:r w:rsidRPr="00412E8D">
              <w:t>■研修について</w:t>
            </w:r>
          </w:p>
          <w:p w:rsidR="00412E8D" w:rsidRPr="00412E8D" w:rsidRDefault="00412E8D" w:rsidP="00D0038E">
            <w:pPr>
              <w:rPr>
                <w:rFonts w:hint="default"/>
              </w:rPr>
            </w:pPr>
            <w:r>
              <w:t>契約後、受託者と協議の上、</w:t>
            </w:r>
            <w:r w:rsidR="004C23DF">
              <w:t>対応します</w:t>
            </w:r>
            <w:r>
              <w:t>。</w:t>
            </w:r>
          </w:p>
        </w:tc>
      </w:tr>
      <w:tr w:rsidR="006E3FFD" w:rsidTr="00FC42F1">
        <w:trPr>
          <w:trHeight w:val="335"/>
        </w:trPr>
        <w:tc>
          <w:tcPr>
            <w:tcW w:w="8789" w:type="dxa"/>
            <w:gridSpan w:val="2"/>
            <w:vMerge/>
            <w:tcBorders>
              <w:top w:val="nil"/>
              <w:left w:val="single" w:sz="4" w:space="0" w:color="000000"/>
              <w:bottom w:val="single" w:sz="4" w:space="0" w:color="000000"/>
              <w:right w:val="single" w:sz="4" w:space="0" w:color="000000"/>
            </w:tcBorders>
            <w:tcMar>
              <w:left w:w="49" w:type="dxa"/>
              <w:right w:w="49" w:type="dxa"/>
            </w:tcMar>
          </w:tcPr>
          <w:p w:rsidR="006E3FFD" w:rsidRDefault="006E3FFD" w:rsidP="00642925">
            <w:pPr>
              <w:rPr>
                <w:rFonts w:hint="default"/>
              </w:rPr>
            </w:pPr>
          </w:p>
        </w:tc>
      </w:tr>
    </w:tbl>
    <w:p w:rsidR="007447E5" w:rsidRPr="006E3FFD" w:rsidRDefault="007447E5">
      <w:pPr>
        <w:rPr>
          <w:rFonts w:hint="default"/>
        </w:rPr>
      </w:pPr>
    </w:p>
    <w:sectPr w:rsidR="007447E5" w:rsidRPr="006E3FFD" w:rsidSect="006B36C1">
      <w:footerReference w:type="even" r:id="rId7"/>
      <w:footnotePr>
        <w:numRestart w:val="eachPage"/>
      </w:footnotePr>
      <w:endnotePr>
        <w:numFmt w:val="decimal"/>
      </w:endnotePr>
      <w:pgSz w:w="11906" w:h="16838"/>
      <w:pgMar w:top="1701" w:right="1418" w:bottom="1701" w:left="1701" w:header="1134" w:footer="1021"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069" w:rsidRDefault="00357069">
      <w:pPr>
        <w:rPr>
          <w:rFonts w:hint="default"/>
        </w:rPr>
      </w:pPr>
      <w:r>
        <w:separator/>
      </w:r>
    </w:p>
  </w:endnote>
  <w:endnote w:type="continuationSeparator" w:id="0">
    <w:p w:rsidR="00357069" w:rsidRDefault="0035706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T21DBo00">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63" w:rsidRDefault="006E3FFD">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FA3B63" w:rsidRDefault="00AD520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069" w:rsidRDefault="00357069">
      <w:pPr>
        <w:rPr>
          <w:rFonts w:hint="default"/>
        </w:rPr>
      </w:pPr>
      <w:r>
        <w:separator/>
      </w:r>
    </w:p>
  </w:footnote>
  <w:footnote w:type="continuationSeparator" w:id="0">
    <w:p w:rsidR="00357069" w:rsidRDefault="00357069">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06642"/>
    <w:multiLevelType w:val="hybridMultilevel"/>
    <w:tmpl w:val="5DB07D40"/>
    <w:lvl w:ilvl="0" w:tplc="8F3C60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E44759"/>
    <w:multiLevelType w:val="hybridMultilevel"/>
    <w:tmpl w:val="78AE149C"/>
    <w:lvl w:ilvl="0" w:tplc="727A2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FFD"/>
    <w:rsid w:val="000E01E3"/>
    <w:rsid w:val="00205D0A"/>
    <w:rsid w:val="00281B44"/>
    <w:rsid w:val="00311FFD"/>
    <w:rsid w:val="003438E4"/>
    <w:rsid w:val="00357069"/>
    <w:rsid w:val="00412E8D"/>
    <w:rsid w:val="004B6A7A"/>
    <w:rsid w:val="004C23DF"/>
    <w:rsid w:val="005D2253"/>
    <w:rsid w:val="00633931"/>
    <w:rsid w:val="00634EC6"/>
    <w:rsid w:val="006379F0"/>
    <w:rsid w:val="006B2D24"/>
    <w:rsid w:val="006E3FFD"/>
    <w:rsid w:val="007447E5"/>
    <w:rsid w:val="007E07F3"/>
    <w:rsid w:val="007F3B8F"/>
    <w:rsid w:val="0088789C"/>
    <w:rsid w:val="008A3D93"/>
    <w:rsid w:val="009B551F"/>
    <w:rsid w:val="009E06A7"/>
    <w:rsid w:val="00A41739"/>
    <w:rsid w:val="00A76C34"/>
    <w:rsid w:val="00A97662"/>
    <w:rsid w:val="00AC100F"/>
    <w:rsid w:val="00AD520D"/>
    <w:rsid w:val="00C24E2D"/>
    <w:rsid w:val="00CF4FFD"/>
    <w:rsid w:val="00D0038E"/>
    <w:rsid w:val="00D2521F"/>
    <w:rsid w:val="00E95A31"/>
    <w:rsid w:val="00EF0BA4"/>
    <w:rsid w:val="00F22F0D"/>
    <w:rsid w:val="00F94B12"/>
    <w:rsid w:val="00FA7D68"/>
    <w:rsid w:val="00FC42F1"/>
    <w:rsid w:val="00FC5445"/>
    <w:rsid w:val="00FF3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6FB27D"/>
  <w15:chartTrackingRefBased/>
  <w15:docId w15:val="{BC0CA57A-1C1D-4B5A-9EAF-8E153617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FFD"/>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B2D24"/>
  </w:style>
  <w:style w:type="character" w:customStyle="1" w:styleId="a4">
    <w:name w:val="日付 (文字)"/>
    <w:basedOn w:val="a0"/>
    <w:link w:val="a3"/>
    <w:uiPriority w:val="99"/>
    <w:semiHidden/>
    <w:rsid w:val="006B2D24"/>
    <w:rPr>
      <w:rFonts w:ascii="Times New Roman" w:eastAsia="ＭＳ 明朝" w:hAnsi="Times New Roman" w:cs="ＭＳ 明朝"/>
      <w:color w:val="000000"/>
      <w:kern w:val="0"/>
      <w:szCs w:val="20"/>
    </w:rPr>
  </w:style>
  <w:style w:type="paragraph" w:styleId="a5">
    <w:name w:val="List Paragraph"/>
    <w:basedOn w:val="a"/>
    <w:uiPriority w:val="34"/>
    <w:qFormat/>
    <w:rsid w:val="006B2D24"/>
    <w:pPr>
      <w:ind w:leftChars="400" w:left="840"/>
    </w:pPr>
  </w:style>
  <w:style w:type="paragraph" w:styleId="a6">
    <w:name w:val="Balloon Text"/>
    <w:basedOn w:val="a"/>
    <w:link w:val="a7"/>
    <w:uiPriority w:val="99"/>
    <w:semiHidden/>
    <w:unhideWhenUsed/>
    <w:rsid w:val="00C24E2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24E2D"/>
    <w:rPr>
      <w:rFonts w:asciiTheme="majorHAnsi" w:eastAsiaTheme="majorEastAsia" w:hAnsiTheme="majorHAnsi" w:cstheme="majorBidi"/>
      <w:color w:val="000000"/>
      <w:kern w:val="0"/>
      <w:sz w:val="18"/>
      <w:szCs w:val="18"/>
    </w:rPr>
  </w:style>
  <w:style w:type="paragraph" w:customStyle="1" w:styleId="Default">
    <w:name w:val="Default"/>
    <w:rsid w:val="006379F0"/>
    <w:pPr>
      <w:widowControl w:val="0"/>
      <w:autoSpaceDE w:val="0"/>
      <w:autoSpaceDN w:val="0"/>
      <w:adjustRightInd w:val="0"/>
    </w:pPr>
    <w:rPr>
      <w:rFonts w:ascii="ＭＳ 明朝" w:eastAsia="ＭＳ 明朝" w:cs="ＭＳ 明朝"/>
      <w:color w:val="000000"/>
      <w:kern w:val="0"/>
      <w:sz w:val="24"/>
      <w:szCs w:val="24"/>
    </w:rPr>
  </w:style>
  <w:style w:type="paragraph" w:styleId="a8">
    <w:name w:val="header"/>
    <w:basedOn w:val="a"/>
    <w:link w:val="a9"/>
    <w:uiPriority w:val="99"/>
    <w:unhideWhenUsed/>
    <w:rsid w:val="00EF0BA4"/>
    <w:pPr>
      <w:tabs>
        <w:tab w:val="center" w:pos="4252"/>
        <w:tab w:val="right" w:pos="8504"/>
      </w:tabs>
      <w:snapToGrid w:val="0"/>
    </w:pPr>
  </w:style>
  <w:style w:type="character" w:customStyle="1" w:styleId="a9">
    <w:name w:val="ヘッダー (文字)"/>
    <w:basedOn w:val="a0"/>
    <w:link w:val="a8"/>
    <w:uiPriority w:val="99"/>
    <w:rsid w:val="00EF0BA4"/>
    <w:rPr>
      <w:rFonts w:ascii="Times New Roman" w:eastAsia="ＭＳ 明朝" w:hAnsi="Times New Roman" w:cs="ＭＳ 明朝"/>
      <w:color w:val="000000"/>
      <w:kern w:val="0"/>
      <w:szCs w:val="20"/>
    </w:rPr>
  </w:style>
  <w:style w:type="paragraph" w:styleId="aa">
    <w:name w:val="footer"/>
    <w:basedOn w:val="a"/>
    <w:link w:val="ab"/>
    <w:uiPriority w:val="99"/>
    <w:unhideWhenUsed/>
    <w:rsid w:val="00EF0BA4"/>
    <w:pPr>
      <w:tabs>
        <w:tab w:val="center" w:pos="4252"/>
        <w:tab w:val="right" w:pos="8504"/>
      </w:tabs>
      <w:snapToGrid w:val="0"/>
    </w:pPr>
  </w:style>
  <w:style w:type="character" w:customStyle="1" w:styleId="ab">
    <w:name w:val="フッター (文字)"/>
    <w:basedOn w:val="a0"/>
    <w:link w:val="aa"/>
    <w:uiPriority w:val="99"/>
    <w:rsid w:val="00EF0BA4"/>
    <w:rPr>
      <w:rFonts w:ascii="Times New Roman" w:eastAsia="ＭＳ 明朝"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382</Words>
  <Characters>2180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半田 亮人</dc:creator>
  <cp:keywords/>
  <dc:description/>
  <cp:lastModifiedBy>鈴木 佳道</cp:lastModifiedBy>
  <cp:revision>7</cp:revision>
  <cp:lastPrinted>2024-09-17T01:13:00Z</cp:lastPrinted>
  <dcterms:created xsi:type="dcterms:W3CDTF">2024-09-17T01:07:00Z</dcterms:created>
  <dcterms:modified xsi:type="dcterms:W3CDTF">2024-09-17T23:54:00Z</dcterms:modified>
</cp:coreProperties>
</file>